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7EB1B" w14:textId="77777777" w:rsidR="00634B16" w:rsidRDefault="00634B16" w:rsidP="00420F32">
      <w:pPr>
        <w:wordWrap/>
        <w:spacing w:line="288" w:lineRule="auto"/>
        <w:jc w:val="left"/>
        <w:rPr>
          <w:rFonts w:ascii="Times New Roman"/>
          <w:i/>
          <w:szCs w:val="20"/>
          <w:lang w:val="es-ES"/>
        </w:rPr>
      </w:pPr>
    </w:p>
    <w:p w14:paraId="4AF7FB2B" w14:textId="46DDB14E" w:rsidR="00C93182" w:rsidRPr="000B26AC" w:rsidRDefault="00C93182" w:rsidP="00420F32">
      <w:pPr>
        <w:wordWrap/>
        <w:spacing w:line="288" w:lineRule="auto"/>
        <w:jc w:val="left"/>
        <w:rPr>
          <w:rFonts w:ascii="Times New Roman"/>
          <w:szCs w:val="20"/>
          <w:lang w:val="es-ES"/>
        </w:rPr>
      </w:pPr>
      <w:r w:rsidRPr="000B26AC">
        <w:rPr>
          <w:rFonts w:ascii="Times New Roman"/>
          <w:i/>
          <w:szCs w:val="20"/>
          <w:lang w:val="es-ES"/>
        </w:rPr>
        <w:t>Revis</w:t>
      </w:r>
      <w:r w:rsidR="000B26AC" w:rsidRPr="000B26AC">
        <w:rPr>
          <w:rFonts w:ascii="Times New Roman"/>
          <w:i/>
          <w:szCs w:val="20"/>
          <w:lang w:val="es-ES"/>
        </w:rPr>
        <w:t>ada en julio de</w:t>
      </w:r>
      <w:r w:rsidRPr="000B26AC">
        <w:rPr>
          <w:rFonts w:ascii="Times New Roman"/>
          <w:i/>
          <w:szCs w:val="20"/>
          <w:lang w:val="es-ES"/>
        </w:rPr>
        <w:t xml:space="preserve"> 201</w:t>
      </w:r>
      <w:r w:rsidRPr="000B26AC">
        <w:rPr>
          <w:rFonts w:ascii="Times New Roman" w:hint="eastAsia"/>
          <w:i/>
          <w:szCs w:val="20"/>
          <w:lang w:val="es-ES"/>
        </w:rPr>
        <w:t>9</w:t>
      </w:r>
      <w:r w:rsidR="00477D21" w:rsidRPr="000B26AC">
        <w:rPr>
          <w:rFonts w:ascii="Times New Roman" w:hint="eastAsia"/>
          <w:i/>
          <w:szCs w:val="20"/>
          <w:lang w:val="es-ES"/>
        </w:rPr>
        <w:t xml:space="preserve">              </w:t>
      </w:r>
      <w:r w:rsidR="000E3CE6" w:rsidRPr="000B26AC">
        <w:rPr>
          <w:rFonts w:ascii="Times New Roman" w:hint="eastAsia"/>
          <w:i/>
          <w:szCs w:val="20"/>
          <w:lang w:val="es-ES"/>
        </w:rPr>
        <w:t xml:space="preserve"> </w:t>
      </w:r>
      <w:r w:rsidR="00477D21" w:rsidRPr="000B26AC">
        <w:rPr>
          <w:rFonts w:ascii="Times New Roman" w:hint="eastAsia"/>
          <w:i/>
          <w:szCs w:val="20"/>
          <w:lang w:val="es-ES"/>
        </w:rPr>
        <w:t xml:space="preserve"> </w:t>
      </w:r>
      <w:r w:rsidR="000B26AC">
        <w:rPr>
          <w:rFonts w:ascii="Times New Roman" w:hint="eastAsia"/>
          <w:i/>
          <w:szCs w:val="20"/>
          <w:lang w:val="es-ES"/>
        </w:rPr>
        <w:t xml:space="preserve">                         </w:t>
      </w:r>
      <w:r w:rsidR="000B26AC" w:rsidRPr="000B26AC">
        <w:rPr>
          <w:rFonts w:ascii="Times New Roman"/>
          <w:i/>
          <w:szCs w:val="20"/>
          <w:lang w:val="es-ES"/>
        </w:rPr>
        <w:t>para pa</w:t>
      </w:r>
      <w:r w:rsidR="000B26AC">
        <w:rPr>
          <w:rFonts w:ascii="Times New Roman"/>
          <w:i/>
          <w:szCs w:val="20"/>
          <w:lang w:val="es-ES"/>
        </w:rPr>
        <w:t>íses receptor</w:t>
      </w:r>
      <w:r w:rsidR="000B26AC" w:rsidRPr="003F2CD7">
        <w:rPr>
          <w:rFonts w:ascii="Times New Roman"/>
          <w:i/>
          <w:szCs w:val="20"/>
          <w:lang w:val="es-ES"/>
        </w:rPr>
        <w:t xml:space="preserve">es de </w:t>
      </w:r>
      <w:r w:rsidR="00483CE0" w:rsidRPr="003F2CD7">
        <w:rPr>
          <w:rFonts w:ascii="Times New Roman"/>
          <w:i/>
          <w:szCs w:val="20"/>
          <w:lang w:val="es-ES"/>
        </w:rPr>
        <w:t xml:space="preserve">no </w:t>
      </w:r>
      <w:r w:rsidR="000B26AC">
        <w:rPr>
          <w:rFonts w:ascii="Times New Roman"/>
          <w:i/>
          <w:szCs w:val="20"/>
          <w:lang w:val="es-ES"/>
        </w:rPr>
        <w:t>AOD</w:t>
      </w:r>
    </w:p>
    <w:p w14:paraId="266B8268" w14:textId="77777777" w:rsidR="00C93182" w:rsidRPr="000B26AC" w:rsidRDefault="00C93182" w:rsidP="00420F32">
      <w:pPr>
        <w:wordWrap/>
        <w:snapToGrid w:val="0"/>
        <w:spacing w:line="288" w:lineRule="auto"/>
        <w:jc w:val="center"/>
        <w:rPr>
          <w:rFonts w:ascii="Times New Roman"/>
          <w:b/>
          <w:iCs/>
          <w:sz w:val="40"/>
          <w:szCs w:val="40"/>
          <w:lang w:val="es-ES"/>
        </w:rPr>
      </w:pPr>
    </w:p>
    <w:p w14:paraId="057684D6" w14:textId="77777777" w:rsidR="00C93182" w:rsidRPr="000B26AC" w:rsidRDefault="00C93182" w:rsidP="00420F32">
      <w:pPr>
        <w:wordWrap/>
        <w:snapToGrid w:val="0"/>
        <w:spacing w:line="288" w:lineRule="auto"/>
        <w:jc w:val="center"/>
        <w:rPr>
          <w:rFonts w:ascii="Times New Roman"/>
          <w:b/>
          <w:iCs/>
          <w:sz w:val="40"/>
          <w:szCs w:val="40"/>
          <w:lang w:val="es-ES"/>
        </w:rPr>
      </w:pPr>
    </w:p>
    <w:p w14:paraId="2ED2A9EF" w14:textId="77777777" w:rsidR="00C93182" w:rsidRPr="00483CE0" w:rsidRDefault="00C93182" w:rsidP="00420F32">
      <w:pPr>
        <w:wordWrap/>
        <w:snapToGrid w:val="0"/>
        <w:spacing w:line="288" w:lineRule="auto"/>
        <w:jc w:val="center"/>
        <w:rPr>
          <w:rFonts w:ascii="Times New Roman"/>
          <w:b/>
          <w:iCs/>
          <w:sz w:val="40"/>
          <w:szCs w:val="40"/>
          <w:lang w:val="es-ES"/>
        </w:rPr>
      </w:pPr>
      <w:bookmarkStart w:id="0" w:name="_GoBack"/>
      <w:bookmarkEnd w:id="0"/>
    </w:p>
    <w:p w14:paraId="62CE0565" w14:textId="77777777" w:rsidR="00C93182" w:rsidRPr="000B26AC" w:rsidRDefault="00C93182" w:rsidP="00420F32">
      <w:pPr>
        <w:wordWrap/>
        <w:snapToGrid w:val="0"/>
        <w:spacing w:line="288" w:lineRule="auto"/>
        <w:jc w:val="center"/>
        <w:rPr>
          <w:rFonts w:ascii="Times New Roman"/>
          <w:b/>
          <w:iCs/>
          <w:sz w:val="40"/>
          <w:szCs w:val="40"/>
          <w:lang w:val="es-ES"/>
        </w:rPr>
      </w:pPr>
    </w:p>
    <w:p w14:paraId="14B1F026" w14:textId="77777777" w:rsidR="001B5F63" w:rsidRDefault="001B5F63" w:rsidP="001B5F63">
      <w:pPr>
        <w:wordWrap/>
        <w:snapToGrid w:val="0"/>
        <w:jc w:val="center"/>
        <w:outlineLvl w:val="0"/>
        <w:rPr>
          <w:rFonts w:ascii="Times New Roman"/>
          <w:b/>
          <w:iCs/>
          <w:sz w:val="40"/>
          <w:szCs w:val="40"/>
          <w:lang w:val="es-ES"/>
        </w:rPr>
      </w:pPr>
      <w:r w:rsidRPr="00685F53">
        <w:rPr>
          <w:rFonts w:ascii="Times New Roman"/>
          <w:b/>
          <w:iCs/>
          <w:sz w:val="40"/>
          <w:szCs w:val="40"/>
          <w:lang w:val="es-ES"/>
        </w:rPr>
        <w:t>Propuesta de Proyecto</w:t>
      </w:r>
    </w:p>
    <w:p w14:paraId="0956B055" w14:textId="7B73EB90" w:rsidR="00C93182" w:rsidRPr="001B5F63" w:rsidRDefault="001B5F63" w:rsidP="001B5F63">
      <w:pPr>
        <w:wordWrap/>
        <w:snapToGrid w:val="0"/>
        <w:spacing w:line="288" w:lineRule="auto"/>
        <w:jc w:val="center"/>
        <w:rPr>
          <w:rFonts w:ascii="Times New Roman"/>
          <w:b/>
          <w:iCs/>
          <w:sz w:val="40"/>
          <w:szCs w:val="40"/>
          <w:lang w:val="es-ES"/>
        </w:rPr>
      </w:pPr>
      <w:r>
        <w:rPr>
          <w:rFonts w:ascii="Times New Roman"/>
          <w:b/>
          <w:iCs/>
          <w:sz w:val="40"/>
          <w:szCs w:val="40"/>
          <w:lang w:val="es-ES"/>
        </w:rPr>
        <w:t>Guía y F</w:t>
      </w:r>
      <w:r w:rsidRPr="00685F53">
        <w:rPr>
          <w:rFonts w:ascii="Times New Roman"/>
          <w:b/>
          <w:iCs/>
          <w:sz w:val="40"/>
          <w:szCs w:val="40"/>
          <w:lang w:val="es-ES"/>
        </w:rPr>
        <w:t xml:space="preserve">ormatos </w:t>
      </w:r>
      <w:r>
        <w:rPr>
          <w:rFonts w:ascii="Times New Roman"/>
          <w:b/>
          <w:iCs/>
          <w:sz w:val="40"/>
          <w:szCs w:val="40"/>
          <w:lang w:val="es-ES"/>
        </w:rPr>
        <w:t xml:space="preserve">para el </w:t>
      </w:r>
      <w:r w:rsidRPr="002C45F8">
        <w:rPr>
          <w:rFonts w:ascii="Times New Roman"/>
          <w:b/>
          <w:iCs/>
          <w:sz w:val="40"/>
          <w:szCs w:val="40"/>
          <w:lang w:val="es-ES"/>
        </w:rPr>
        <w:t>Programa de Intercambio de Conocimientos (</w:t>
      </w:r>
      <w:r w:rsidRPr="003F2CD7">
        <w:rPr>
          <w:rFonts w:ascii="Times New Roman"/>
          <w:b/>
          <w:iCs/>
          <w:sz w:val="40"/>
          <w:szCs w:val="40"/>
          <w:lang w:val="es-ES"/>
        </w:rPr>
        <w:t>KSP) 202</w:t>
      </w:r>
      <w:r w:rsidR="00483CE0" w:rsidRPr="003F2CD7">
        <w:rPr>
          <w:rFonts w:ascii="Times New Roman"/>
          <w:b/>
          <w:iCs/>
          <w:sz w:val="40"/>
          <w:szCs w:val="40"/>
          <w:lang w:val="es-ES"/>
        </w:rPr>
        <w:t>0</w:t>
      </w:r>
      <w:r w:rsidRPr="003F2CD7">
        <w:rPr>
          <w:rFonts w:ascii="Times New Roman"/>
          <w:b/>
          <w:iCs/>
          <w:sz w:val="40"/>
          <w:szCs w:val="40"/>
          <w:lang w:val="es-ES"/>
        </w:rPr>
        <w:t>/2</w:t>
      </w:r>
      <w:r w:rsidR="00483CE0" w:rsidRPr="003F2CD7">
        <w:rPr>
          <w:rFonts w:ascii="Times New Roman"/>
          <w:b/>
          <w:iCs/>
          <w:sz w:val="40"/>
          <w:szCs w:val="40"/>
          <w:lang w:val="es-ES"/>
        </w:rPr>
        <w:t>1</w:t>
      </w:r>
    </w:p>
    <w:p w14:paraId="5DB76E24" w14:textId="77777777" w:rsidR="00C93182" w:rsidRPr="001B5F63" w:rsidRDefault="00C93182" w:rsidP="00420F32">
      <w:pPr>
        <w:wordWrap/>
        <w:snapToGrid w:val="0"/>
        <w:spacing w:line="288" w:lineRule="auto"/>
        <w:jc w:val="center"/>
        <w:rPr>
          <w:rFonts w:ascii="Times New Roman"/>
          <w:b/>
          <w:iCs/>
          <w:sz w:val="36"/>
          <w:szCs w:val="36"/>
          <w:lang w:val="es-ES"/>
        </w:rPr>
      </w:pPr>
    </w:p>
    <w:p w14:paraId="61093CEF" w14:textId="77777777" w:rsidR="00C93182" w:rsidRPr="001B5F63" w:rsidRDefault="00C93182" w:rsidP="00420F32">
      <w:pPr>
        <w:wordWrap/>
        <w:snapToGrid w:val="0"/>
        <w:spacing w:line="288" w:lineRule="auto"/>
        <w:jc w:val="center"/>
        <w:rPr>
          <w:rFonts w:ascii="Times New Roman"/>
          <w:b/>
          <w:iCs/>
          <w:sz w:val="36"/>
          <w:szCs w:val="36"/>
          <w:lang w:val="es-ES"/>
        </w:rPr>
      </w:pPr>
    </w:p>
    <w:p w14:paraId="3A737F35" w14:textId="77777777" w:rsidR="00C93182" w:rsidRPr="001B5F63" w:rsidRDefault="00C93182" w:rsidP="00420F32">
      <w:pPr>
        <w:wordWrap/>
        <w:snapToGrid w:val="0"/>
        <w:spacing w:line="288" w:lineRule="auto"/>
        <w:jc w:val="center"/>
        <w:rPr>
          <w:rFonts w:ascii="Times New Roman"/>
          <w:b/>
          <w:iCs/>
          <w:sz w:val="36"/>
          <w:szCs w:val="36"/>
          <w:lang w:val="es-ES"/>
        </w:rPr>
      </w:pPr>
    </w:p>
    <w:p w14:paraId="7BE3DAAF" w14:textId="77777777" w:rsidR="00C93182" w:rsidRPr="001B5F63" w:rsidRDefault="00C93182" w:rsidP="00420F32">
      <w:pPr>
        <w:wordWrap/>
        <w:snapToGrid w:val="0"/>
        <w:spacing w:line="288" w:lineRule="auto"/>
        <w:jc w:val="center"/>
        <w:rPr>
          <w:rFonts w:ascii="Times New Roman"/>
          <w:b/>
          <w:iCs/>
          <w:sz w:val="36"/>
          <w:szCs w:val="36"/>
          <w:lang w:val="es-ES"/>
        </w:rPr>
      </w:pPr>
    </w:p>
    <w:p w14:paraId="6F4961E2" w14:textId="77777777" w:rsidR="00C93182" w:rsidRPr="001B5F63" w:rsidRDefault="00C93182" w:rsidP="00420F32">
      <w:pPr>
        <w:wordWrap/>
        <w:snapToGrid w:val="0"/>
        <w:spacing w:line="288" w:lineRule="auto"/>
        <w:jc w:val="center"/>
        <w:rPr>
          <w:rFonts w:ascii="Times New Roman"/>
          <w:b/>
          <w:iCs/>
          <w:sz w:val="36"/>
          <w:szCs w:val="36"/>
          <w:lang w:val="es-ES"/>
        </w:rPr>
      </w:pPr>
    </w:p>
    <w:tbl>
      <w:tblPr>
        <w:tblpPr w:leftFromText="142" w:rightFromText="142" w:vertAnchor="text" w:horzAnchor="margin" w:tblpXSpec="center" w:tblpY="271"/>
        <w:tblOverlap w:val="never"/>
        <w:tblW w:w="92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254"/>
      </w:tblGrid>
      <w:tr w:rsidR="00C93182" w:rsidRPr="000B26AC" w14:paraId="1F9394C5" w14:textId="77777777" w:rsidTr="00C1316E">
        <w:trPr>
          <w:trHeight w:val="2944"/>
          <w:jc w:val="center"/>
        </w:trPr>
        <w:tc>
          <w:tcPr>
            <w:tcW w:w="9254" w:type="dxa"/>
            <w:shd w:val="clear" w:color="auto" w:fill="auto"/>
            <w:vAlign w:val="center"/>
          </w:tcPr>
          <w:p w14:paraId="6D3D141C" w14:textId="14EAFEFA" w:rsidR="00C93182" w:rsidRPr="00F41702" w:rsidRDefault="00F41702" w:rsidP="00420F32">
            <w:pPr>
              <w:pStyle w:val="a6"/>
              <w:numPr>
                <w:ilvl w:val="0"/>
                <w:numId w:val="1"/>
              </w:numPr>
              <w:wordWrap/>
              <w:adjustRightInd w:val="0"/>
              <w:snapToGrid w:val="0"/>
              <w:spacing w:line="288" w:lineRule="auto"/>
              <w:ind w:rightChars="207" w:right="414"/>
              <w:rPr>
                <w:rFonts w:ascii="Times New Roman"/>
                <w:i/>
                <w:sz w:val="24"/>
                <w:lang w:val="es-ES"/>
              </w:rPr>
            </w:pPr>
            <w:r w:rsidRPr="007E5FC2">
              <w:rPr>
                <w:rFonts w:ascii="Times New Roman"/>
                <w:i/>
                <w:sz w:val="24"/>
                <w:lang w:val="es-ES"/>
              </w:rPr>
              <w:t xml:space="preserve">Este documento contiene las guías y formatos para aplicar al Programa de Intercambio de Conocimientos (KSP) </w:t>
            </w:r>
            <w:r w:rsidRPr="003F2CD7">
              <w:rPr>
                <w:rFonts w:ascii="Times New Roman"/>
                <w:i/>
                <w:sz w:val="24"/>
                <w:lang w:val="es-ES"/>
              </w:rPr>
              <w:t>202</w:t>
            </w:r>
            <w:r w:rsidR="00483CE0" w:rsidRPr="003F2CD7">
              <w:rPr>
                <w:rFonts w:ascii="Times New Roman"/>
                <w:i/>
                <w:sz w:val="24"/>
                <w:lang w:val="es-ES"/>
              </w:rPr>
              <w:t>0</w:t>
            </w:r>
            <w:r w:rsidRPr="003F2CD7">
              <w:rPr>
                <w:rFonts w:ascii="Times New Roman"/>
                <w:i/>
                <w:sz w:val="24"/>
                <w:lang w:val="es-ES"/>
              </w:rPr>
              <w:t>/2</w:t>
            </w:r>
            <w:r w:rsidR="00483CE0" w:rsidRPr="003F2CD7">
              <w:rPr>
                <w:rFonts w:ascii="Times New Roman"/>
                <w:i/>
                <w:sz w:val="24"/>
                <w:lang w:val="es-ES"/>
              </w:rPr>
              <w:t>1</w:t>
            </w:r>
            <w:r w:rsidRPr="003F2CD7">
              <w:rPr>
                <w:rFonts w:ascii="Times New Roman"/>
                <w:i/>
                <w:sz w:val="24"/>
                <w:lang w:val="es-ES"/>
              </w:rPr>
              <w:t>,</w:t>
            </w:r>
            <w:r w:rsidRPr="007E5FC2">
              <w:rPr>
                <w:rFonts w:ascii="Times New Roman"/>
                <w:i/>
                <w:sz w:val="24"/>
                <w:lang w:val="es-ES"/>
              </w:rPr>
              <w:t xml:space="preserve"> administrado por el Ministerio de Economía y Finanzas de la República de Corea.</w:t>
            </w:r>
          </w:p>
          <w:p w14:paraId="5B395D7F" w14:textId="77777777" w:rsidR="00C93182" w:rsidRPr="00F41702" w:rsidRDefault="00C93182" w:rsidP="00420F32">
            <w:pPr>
              <w:pStyle w:val="a6"/>
              <w:wordWrap/>
              <w:adjustRightInd w:val="0"/>
              <w:snapToGrid w:val="0"/>
              <w:spacing w:line="288" w:lineRule="auto"/>
              <w:ind w:rightChars="207" w:right="414"/>
              <w:rPr>
                <w:rFonts w:ascii="Times New Roman"/>
                <w:sz w:val="24"/>
                <w:lang w:val="es-ES"/>
              </w:rPr>
            </w:pPr>
          </w:p>
          <w:p w14:paraId="42C4BD8F" w14:textId="2779EB2A" w:rsidR="00C93182" w:rsidRPr="00F41702" w:rsidRDefault="00F41702" w:rsidP="00420F32">
            <w:pPr>
              <w:pStyle w:val="a6"/>
              <w:numPr>
                <w:ilvl w:val="0"/>
                <w:numId w:val="1"/>
              </w:numPr>
              <w:wordWrap/>
              <w:adjustRightInd w:val="0"/>
              <w:snapToGrid w:val="0"/>
              <w:spacing w:line="288" w:lineRule="auto"/>
              <w:ind w:rightChars="207" w:right="414"/>
              <w:rPr>
                <w:rFonts w:ascii="Times New Roman"/>
                <w:i/>
                <w:sz w:val="24"/>
                <w:lang w:val="es-ES"/>
              </w:rPr>
            </w:pPr>
            <w:r w:rsidRPr="001F710F">
              <w:rPr>
                <w:rFonts w:ascii="Times New Roman"/>
                <w:i/>
                <w:sz w:val="24"/>
                <w:lang w:val="es-ES"/>
              </w:rPr>
              <w:t xml:space="preserve">Las </w:t>
            </w:r>
            <w:r w:rsidR="00E3009D" w:rsidRPr="001F710F">
              <w:rPr>
                <w:rFonts w:ascii="Times New Roman"/>
                <w:i/>
                <w:sz w:val="24"/>
                <w:lang w:val="es-ES"/>
              </w:rPr>
              <w:t>propuestas de</w:t>
            </w:r>
            <w:r w:rsidRPr="001F710F">
              <w:rPr>
                <w:rFonts w:ascii="Times New Roman"/>
                <w:i/>
                <w:sz w:val="24"/>
                <w:lang w:val="es-ES"/>
              </w:rPr>
              <w:t xml:space="preserve"> proyecto</w:t>
            </w:r>
            <w:r w:rsidRPr="007E5FC2">
              <w:rPr>
                <w:rFonts w:ascii="Times New Roman"/>
                <w:i/>
                <w:sz w:val="24"/>
                <w:lang w:val="es-ES"/>
              </w:rPr>
              <w:t xml:space="preserve"> ser entregadas antes del </w:t>
            </w:r>
            <w:r w:rsidRPr="007E5FC2">
              <w:rPr>
                <w:rFonts w:ascii="Times New Roman"/>
                <w:b/>
                <w:i/>
                <w:sz w:val="24"/>
                <w:lang w:val="es-ES"/>
              </w:rPr>
              <w:t>30 de septiembre de 201</w:t>
            </w:r>
            <w:r>
              <w:rPr>
                <w:rFonts w:ascii="Times New Roman" w:hint="eastAsia"/>
                <w:b/>
                <w:i/>
                <w:sz w:val="24"/>
                <w:lang w:val="es-ES"/>
              </w:rPr>
              <w:t>9</w:t>
            </w:r>
            <w:r w:rsidRPr="007E5FC2">
              <w:rPr>
                <w:rFonts w:ascii="Times New Roman"/>
                <w:i/>
                <w:sz w:val="24"/>
                <w:lang w:val="es-ES"/>
              </w:rPr>
              <w:t xml:space="preserve"> a la Embajada de la República de Corea en los países socios.</w:t>
            </w:r>
          </w:p>
          <w:p w14:paraId="10A8EA6C" w14:textId="77777777" w:rsidR="00C93182" w:rsidRPr="00F41702" w:rsidRDefault="00C93182" w:rsidP="00420F32">
            <w:pPr>
              <w:pStyle w:val="a6"/>
              <w:wordWrap/>
              <w:adjustRightInd w:val="0"/>
              <w:snapToGrid w:val="0"/>
              <w:spacing w:line="288" w:lineRule="auto"/>
              <w:ind w:rightChars="207" w:right="414"/>
              <w:rPr>
                <w:rFonts w:ascii="Times New Roman"/>
                <w:sz w:val="24"/>
                <w:lang w:val="es-ES"/>
              </w:rPr>
            </w:pPr>
          </w:p>
          <w:p w14:paraId="3B35F20C" w14:textId="77777777" w:rsidR="00C93182" w:rsidRPr="00F5358F" w:rsidRDefault="00F41702" w:rsidP="00420F32">
            <w:pPr>
              <w:pStyle w:val="a6"/>
              <w:numPr>
                <w:ilvl w:val="0"/>
                <w:numId w:val="1"/>
              </w:numPr>
              <w:wordWrap/>
              <w:adjustRightInd w:val="0"/>
              <w:snapToGrid w:val="0"/>
              <w:spacing w:line="288" w:lineRule="auto"/>
              <w:ind w:rightChars="207" w:right="414"/>
              <w:rPr>
                <w:rFonts w:ascii="Times New Roman"/>
                <w:i/>
                <w:sz w:val="24"/>
                <w:lang w:val="es-ES"/>
              </w:rPr>
            </w:pPr>
            <w:r w:rsidRPr="007E5FC2">
              <w:rPr>
                <w:rFonts w:ascii="Times New Roman"/>
                <w:i/>
                <w:sz w:val="24"/>
                <w:lang w:val="es-ES"/>
              </w:rPr>
              <w:t xml:space="preserve">Para obtener más información, visite la página web del KSP en </w:t>
            </w:r>
            <w:r w:rsidR="00C1653B">
              <w:rPr>
                <w:rStyle w:val="a5"/>
                <w:rFonts w:ascii="Times New Roman"/>
                <w:i/>
                <w:sz w:val="24"/>
                <w:lang w:val="es-ES"/>
              </w:rPr>
              <w:fldChar w:fldCharType="begin"/>
            </w:r>
            <w:r w:rsidR="00C1653B">
              <w:rPr>
                <w:rStyle w:val="a5"/>
                <w:rFonts w:ascii="Times New Roman"/>
                <w:i/>
                <w:sz w:val="24"/>
                <w:lang w:val="es-ES"/>
              </w:rPr>
              <w:instrText xml:space="preserve"> HYPERLINK "http://www.ksp.go.kr" </w:instrText>
            </w:r>
            <w:r w:rsidR="00C1653B">
              <w:rPr>
                <w:rStyle w:val="a5"/>
                <w:rFonts w:ascii="Times New Roman"/>
                <w:i/>
                <w:sz w:val="24"/>
                <w:lang w:val="es-ES"/>
              </w:rPr>
              <w:fldChar w:fldCharType="separate"/>
            </w:r>
            <w:r w:rsidR="00C93182" w:rsidRPr="00F5358F">
              <w:rPr>
                <w:rStyle w:val="a5"/>
                <w:rFonts w:ascii="Times New Roman" w:hint="eastAsia"/>
                <w:i/>
                <w:sz w:val="24"/>
                <w:lang w:val="es-ES"/>
              </w:rPr>
              <w:t>http://www.</w:t>
            </w:r>
            <w:r w:rsidR="00C93182" w:rsidRPr="00F5358F">
              <w:rPr>
                <w:rStyle w:val="a5"/>
                <w:rFonts w:ascii="Times New Roman"/>
                <w:i/>
                <w:sz w:val="24"/>
                <w:lang w:val="es-ES"/>
              </w:rPr>
              <w:t>ksp.go.kr</w:t>
            </w:r>
            <w:r w:rsidR="00C1653B">
              <w:rPr>
                <w:rStyle w:val="a5"/>
                <w:rFonts w:ascii="Times New Roman"/>
                <w:i/>
                <w:sz w:val="24"/>
                <w:lang w:val="es-ES"/>
              </w:rPr>
              <w:fldChar w:fldCharType="end"/>
            </w:r>
            <w:r w:rsidR="00C93182" w:rsidRPr="00F5358F">
              <w:rPr>
                <w:rFonts w:ascii="Times New Roman"/>
                <w:i/>
                <w:sz w:val="24"/>
                <w:lang w:val="es-ES"/>
              </w:rPr>
              <w:t>.</w:t>
            </w:r>
          </w:p>
        </w:tc>
      </w:tr>
    </w:tbl>
    <w:p w14:paraId="7BBF1E4F" w14:textId="77777777" w:rsidR="00C93182" w:rsidRPr="00F5358F" w:rsidRDefault="00C93182" w:rsidP="00420F32">
      <w:pPr>
        <w:wordWrap/>
        <w:snapToGrid w:val="0"/>
        <w:spacing w:line="288" w:lineRule="auto"/>
        <w:jc w:val="center"/>
        <w:rPr>
          <w:rFonts w:ascii="Times New Roman"/>
          <w:b/>
          <w:iCs/>
          <w:sz w:val="40"/>
          <w:szCs w:val="40"/>
          <w:lang w:val="es-ES"/>
        </w:rPr>
      </w:pPr>
    </w:p>
    <w:p w14:paraId="6DFAA73F" w14:textId="77777777" w:rsidR="00C93182" w:rsidRPr="00F5358F" w:rsidRDefault="00C93182" w:rsidP="00420F32">
      <w:pPr>
        <w:wordWrap/>
        <w:snapToGrid w:val="0"/>
        <w:spacing w:line="288" w:lineRule="auto"/>
        <w:jc w:val="center"/>
        <w:rPr>
          <w:rFonts w:ascii="Times New Roman"/>
          <w:b/>
          <w:iCs/>
          <w:sz w:val="40"/>
          <w:szCs w:val="40"/>
          <w:lang w:val="es-ES"/>
        </w:rPr>
      </w:pPr>
    </w:p>
    <w:p w14:paraId="43EF011D" w14:textId="77777777" w:rsidR="00C93182" w:rsidRPr="00F5358F" w:rsidRDefault="00C93182" w:rsidP="00F5358F">
      <w:pPr>
        <w:wordWrap/>
        <w:snapToGrid w:val="0"/>
        <w:spacing w:line="288" w:lineRule="auto"/>
        <w:rPr>
          <w:rFonts w:ascii="Times New Roman"/>
          <w:b/>
          <w:iCs/>
          <w:sz w:val="40"/>
          <w:szCs w:val="40"/>
          <w:lang w:val="es-ES"/>
        </w:rPr>
      </w:pPr>
    </w:p>
    <w:p w14:paraId="430A9EA9" w14:textId="77777777" w:rsidR="00F5358F" w:rsidRPr="000930CD" w:rsidRDefault="00F5358F" w:rsidP="00F5358F">
      <w:pPr>
        <w:wordWrap/>
        <w:snapToGrid w:val="0"/>
        <w:jc w:val="center"/>
        <w:outlineLvl w:val="0"/>
        <w:rPr>
          <w:rFonts w:ascii="Times New Roman"/>
          <w:b/>
          <w:iCs/>
          <w:sz w:val="40"/>
          <w:szCs w:val="40"/>
          <w:lang w:val="es-ES"/>
        </w:rPr>
      </w:pPr>
      <w:r w:rsidRPr="000930CD">
        <w:rPr>
          <w:rFonts w:ascii="Times New Roman"/>
          <w:b/>
          <w:iCs/>
          <w:sz w:val="40"/>
          <w:szCs w:val="40"/>
          <w:lang w:val="es-ES"/>
        </w:rPr>
        <w:t>Ministerio de Economía y Finanzas</w:t>
      </w:r>
    </w:p>
    <w:p w14:paraId="09758D2B" w14:textId="77777777" w:rsidR="00C93182" w:rsidRPr="00F5358F" w:rsidRDefault="00F5358F" w:rsidP="00F5358F">
      <w:pPr>
        <w:wordWrap/>
        <w:snapToGrid w:val="0"/>
        <w:spacing w:line="288" w:lineRule="auto"/>
        <w:jc w:val="center"/>
        <w:rPr>
          <w:rFonts w:ascii="Times New Roman"/>
          <w:b/>
          <w:iCs/>
          <w:sz w:val="40"/>
          <w:szCs w:val="40"/>
          <w:lang w:val="es-ES"/>
        </w:rPr>
      </w:pPr>
      <w:r w:rsidRPr="000930CD">
        <w:rPr>
          <w:rFonts w:ascii="Times New Roman"/>
          <w:b/>
          <w:iCs/>
          <w:sz w:val="40"/>
          <w:szCs w:val="40"/>
          <w:lang w:val="es-ES"/>
        </w:rPr>
        <w:t>Rep</w:t>
      </w:r>
      <w:r>
        <w:rPr>
          <w:rFonts w:ascii="Times New Roman"/>
          <w:b/>
          <w:iCs/>
          <w:sz w:val="40"/>
          <w:szCs w:val="40"/>
          <w:lang w:val="es-ES"/>
        </w:rPr>
        <w:t>ública de Corea</w:t>
      </w:r>
    </w:p>
    <w:p w14:paraId="7DB560F1" w14:textId="77777777" w:rsidR="00C93182" w:rsidRPr="00F5358F" w:rsidRDefault="00C93182" w:rsidP="00674AA7">
      <w:pPr>
        <w:widowControl/>
        <w:wordWrap/>
        <w:autoSpaceDE/>
        <w:autoSpaceDN/>
        <w:spacing w:after="200" w:line="264" w:lineRule="auto"/>
        <w:rPr>
          <w:lang w:val="es-ES"/>
        </w:rPr>
      </w:pPr>
      <w:r w:rsidRPr="00F5358F">
        <w:rPr>
          <w:lang w:val="es-ES"/>
        </w:rPr>
        <w:br w:type="page"/>
      </w:r>
    </w:p>
    <w:p w14:paraId="3254F1D7" w14:textId="77777777" w:rsidR="0038669B" w:rsidRPr="00F5358F" w:rsidRDefault="0038669B" w:rsidP="00420F32">
      <w:pPr>
        <w:wordWrap/>
        <w:spacing w:line="360" w:lineRule="auto"/>
        <w:rPr>
          <w:lang w:val="es-ES"/>
        </w:rPr>
      </w:pPr>
    </w:p>
    <w:p w14:paraId="7FCE9B58" w14:textId="77777777" w:rsidR="00420F32" w:rsidRPr="00F5358F" w:rsidRDefault="00420F32" w:rsidP="00420F32">
      <w:pPr>
        <w:wordWrap/>
        <w:spacing w:line="360" w:lineRule="auto"/>
        <w:rPr>
          <w:lang w:val="es-ES"/>
        </w:rPr>
      </w:pPr>
    </w:p>
    <w:p w14:paraId="342A81CB" w14:textId="77777777" w:rsidR="00420F32" w:rsidRPr="00F5358F" w:rsidRDefault="00420F32" w:rsidP="00420F32">
      <w:pPr>
        <w:wordWrap/>
        <w:spacing w:line="360" w:lineRule="auto"/>
        <w:rPr>
          <w:lang w:val="es-ES"/>
        </w:rPr>
      </w:pPr>
    </w:p>
    <w:p w14:paraId="5DC22847" w14:textId="77777777" w:rsidR="00420F32" w:rsidRPr="00F5358F" w:rsidRDefault="00420F32" w:rsidP="00420F32">
      <w:pPr>
        <w:wordWrap/>
        <w:spacing w:line="360" w:lineRule="auto"/>
        <w:rPr>
          <w:lang w:val="es-ES"/>
        </w:rPr>
      </w:pPr>
    </w:p>
    <w:p w14:paraId="7C901C55" w14:textId="77777777" w:rsidR="00420F32" w:rsidRPr="00F5358F" w:rsidRDefault="00420F32" w:rsidP="00420F32">
      <w:pPr>
        <w:wordWrap/>
        <w:spacing w:line="360" w:lineRule="auto"/>
        <w:rPr>
          <w:lang w:val="es-ES"/>
        </w:rPr>
      </w:pPr>
    </w:p>
    <w:p w14:paraId="3F9BE257" w14:textId="77777777" w:rsidR="00420F32" w:rsidRPr="007D2600" w:rsidRDefault="00420F32" w:rsidP="00420F32">
      <w:pPr>
        <w:widowControl/>
        <w:wordWrap/>
        <w:autoSpaceDE/>
        <w:autoSpaceDN/>
        <w:spacing w:line="360" w:lineRule="auto"/>
        <w:jc w:val="center"/>
        <w:rPr>
          <w:rFonts w:ascii="Times New Roman"/>
          <w:b/>
          <w:bCs/>
          <w:kern w:val="0"/>
          <w:sz w:val="40"/>
          <w:szCs w:val="40"/>
        </w:rPr>
      </w:pPr>
      <w:proofErr w:type="spellStart"/>
      <w:r w:rsidRPr="007D2600">
        <w:rPr>
          <w:rFonts w:ascii="Times New Roman" w:hint="eastAsia"/>
          <w:b/>
          <w:bCs/>
          <w:kern w:val="0"/>
          <w:sz w:val="40"/>
          <w:szCs w:val="40"/>
        </w:rPr>
        <w:t>T</w:t>
      </w:r>
      <w:r w:rsidRPr="007D2600">
        <w:rPr>
          <w:rFonts w:ascii="Times New Roman"/>
          <w:b/>
          <w:bCs/>
          <w:kern w:val="0"/>
          <w:sz w:val="40"/>
          <w:szCs w:val="40"/>
        </w:rPr>
        <w:t>abl</w:t>
      </w:r>
      <w:proofErr w:type="spellEnd"/>
      <w:r w:rsidR="00E3009D">
        <w:rPr>
          <w:rFonts w:ascii="Times New Roman"/>
          <w:b/>
          <w:bCs/>
          <w:kern w:val="0"/>
          <w:sz w:val="40"/>
          <w:szCs w:val="40"/>
          <w:lang w:val="es-ES"/>
        </w:rPr>
        <w:t>a de C</w:t>
      </w:r>
      <w:r w:rsidR="00F5358F" w:rsidRPr="007D2600">
        <w:rPr>
          <w:rFonts w:ascii="Times New Roman"/>
          <w:b/>
          <w:bCs/>
          <w:kern w:val="0"/>
          <w:sz w:val="40"/>
          <w:szCs w:val="40"/>
          <w:lang w:val="es-ES"/>
        </w:rPr>
        <w:t>ontenidos</w:t>
      </w:r>
    </w:p>
    <w:tbl>
      <w:tblPr>
        <w:tblStyle w:val="a7"/>
        <w:tblW w:w="0" w:type="auto"/>
        <w:tblLook w:val="04A0" w:firstRow="1" w:lastRow="0" w:firstColumn="1" w:lastColumn="0" w:noHBand="0" w:noVBand="1"/>
      </w:tblPr>
      <w:tblGrid>
        <w:gridCol w:w="9016"/>
      </w:tblGrid>
      <w:tr w:rsidR="007D2600" w:rsidRPr="007D2600" w14:paraId="1EB81DDD" w14:textId="77777777" w:rsidTr="000C0D8C">
        <w:trPr>
          <w:trHeight w:val="8186"/>
        </w:trPr>
        <w:tc>
          <w:tcPr>
            <w:tcW w:w="9224" w:type="dxa"/>
            <w:vAlign w:val="center"/>
          </w:tcPr>
          <w:sdt>
            <w:sdtPr>
              <w:rPr>
                <w:rFonts w:ascii="Times New Roman" w:eastAsia="바탕" w:hAnsi="Times New Roman" w:cs="Times New Roman"/>
                <w:b w:val="0"/>
                <w:bCs w:val="0"/>
                <w:color w:val="auto"/>
                <w:kern w:val="2"/>
                <w:sz w:val="32"/>
                <w:szCs w:val="32"/>
                <w:lang w:val="ko-KR" w:bidi="ar-SA"/>
              </w:rPr>
              <w:id w:val="-966349097"/>
              <w:docPartObj>
                <w:docPartGallery w:val="Table of Contents"/>
                <w:docPartUnique/>
              </w:docPartObj>
            </w:sdtPr>
            <w:sdtEndPr>
              <w:rPr>
                <w:rFonts w:eastAsiaTheme="minorEastAsia" w:hAnsiTheme="minorHAnsi" w:cstheme="minorBidi"/>
                <w:kern w:val="0"/>
                <w:lang w:bidi="my-MM"/>
              </w:rPr>
            </w:sdtEndPr>
            <w:sdtContent>
              <w:p w14:paraId="5A46E804" w14:textId="4A26D601" w:rsidR="00420F32" w:rsidRPr="00CF74C5" w:rsidRDefault="00420F32" w:rsidP="00CF74C5">
                <w:pPr>
                  <w:pStyle w:val="TOC"/>
                  <w:keepNext w:val="0"/>
                  <w:keepLines w:val="0"/>
                  <w:spacing w:before="0" w:line="360" w:lineRule="auto"/>
                  <w:jc w:val="both"/>
                  <w:rPr>
                    <w:rFonts w:ascii="Times New Roman" w:hAnsi="Times New Roman" w:cs="Times New Roman"/>
                    <w:b w:val="0"/>
                    <w:bCs w:val="0"/>
                    <w:color w:val="auto"/>
                    <w:szCs w:val="32"/>
                    <w:lang w:val="es-ES"/>
                  </w:rPr>
                </w:pPr>
                <w:r w:rsidRPr="00CF74C5">
                  <w:rPr>
                    <w:rFonts w:ascii="Times New Roman" w:hAnsi="Times New Roman" w:cs="Times New Roman"/>
                    <w:b w:val="0"/>
                    <w:bCs w:val="0"/>
                    <w:color w:val="auto"/>
                    <w:szCs w:val="32"/>
                    <w:lang w:val="es-ES"/>
                  </w:rPr>
                  <w:t>I.  Introduc</w:t>
                </w:r>
                <w:r w:rsidR="00F5358F" w:rsidRPr="00CF74C5">
                  <w:rPr>
                    <w:rFonts w:ascii="Times New Roman" w:hAnsi="Times New Roman" w:cs="Times New Roman"/>
                    <w:b w:val="0"/>
                    <w:bCs w:val="0"/>
                    <w:color w:val="auto"/>
                    <w:szCs w:val="32"/>
                    <w:lang w:val="es-ES"/>
                  </w:rPr>
                  <w:t xml:space="preserve">ción al Programa de Intercambio de Conocimientos </w:t>
                </w:r>
                <w:r w:rsidRPr="00CF74C5">
                  <w:rPr>
                    <w:rFonts w:ascii="Times New Roman" w:hAnsi="Times New Roman" w:cs="Times New Roman"/>
                    <w:b w:val="0"/>
                    <w:bCs w:val="0"/>
                    <w:color w:val="auto"/>
                    <w:szCs w:val="32"/>
                    <w:lang w:val="es-ES"/>
                  </w:rPr>
                  <w:t>(KSP</w:t>
                </w:r>
                <w:r w:rsidRPr="00CF74C5">
                  <w:rPr>
                    <w:rFonts w:ascii="Times New Roman" w:hAnsi="Times New Roman" w:cs="Times New Roman" w:hint="eastAsia"/>
                    <w:b w:val="0"/>
                    <w:bCs w:val="0"/>
                    <w:color w:val="auto"/>
                    <w:szCs w:val="32"/>
                    <w:lang w:val="es-ES"/>
                  </w:rPr>
                  <w:t>)</w:t>
                </w:r>
                <w:r w:rsidRPr="00CF74C5">
                  <w:rPr>
                    <w:rFonts w:ascii="Times New Roman" w:hAnsi="Times New Roman" w:cs="Times New Roman"/>
                    <w:b w:val="0"/>
                    <w:bCs w:val="0"/>
                    <w:color w:val="auto"/>
                    <w:szCs w:val="32"/>
                  </w:rPr>
                  <w:ptab w:relativeTo="margin" w:alignment="right" w:leader="dot"/>
                </w:r>
                <w:r w:rsidRPr="00CF74C5">
                  <w:rPr>
                    <w:rFonts w:ascii="Times New Roman" w:hAnsi="Times New Roman" w:cs="Times New Roman" w:hint="eastAsia"/>
                    <w:b w:val="0"/>
                    <w:bCs w:val="0"/>
                    <w:color w:val="auto"/>
                    <w:szCs w:val="32"/>
                    <w:lang w:val="es-ES"/>
                  </w:rPr>
                  <w:t xml:space="preserve"> 1</w:t>
                </w:r>
              </w:p>
              <w:p w14:paraId="6D3FB512" w14:textId="77777777" w:rsidR="00420F32" w:rsidRPr="00CF74C5" w:rsidRDefault="00420F32" w:rsidP="00CF74C5">
                <w:pPr>
                  <w:wordWrap/>
                  <w:spacing w:line="360" w:lineRule="auto"/>
                  <w:rPr>
                    <w:rFonts w:ascii="Times New Roman"/>
                    <w:bCs/>
                    <w:sz w:val="28"/>
                    <w:szCs w:val="32"/>
                    <w:lang w:val="es-ES"/>
                  </w:rPr>
                </w:pPr>
              </w:p>
              <w:p w14:paraId="401268A7" w14:textId="4CEA9536" w:rsidR="00420F32" w:rsidRPr="003F2CD7" w:rsidRDefault="00420F32" w:rsidP="00CF74C5">
                <w:pPr>
                  <w:wordWrap/>
                  <w:spacing w:line="360" w:lineRule="auto"/>
                  <w:rPr>
                    <w:rFonts w:ascii="Times New Roman"/>
                    <w:sz w:val="28"/>
                    <w:szCs w:val="32"/>
                    <w:lang w:val="es-ES"/>
                  </w:rPr>
                </w:pPr>
                <w:r w:rsidRPr="003F2CD7">
                  <w:rPr>
                    <w:rFonts w:ascii="Times New Roman"/>
                    <w:bCs/>
                    <w:sz w:val="28"/>
                    <w:szCs w:val="32"/>
                    <w:lang w:val="es-ES"/>
                  </w:rPr>
                  <w:t>II</w:t>
                </w:r>
                <w:r w:rsidRPr="003F2CD7">
                  <w:rPr>
                    <w:rFonts w:ascii="Times New Roman" w:eastAsia="함초롬바탕"/>
                    <w:bCs/>
                    <w:sz w:val="28"/>
                    <w:szCs w:val="32"/>
                    <w:lang w:val="es-ES"/>
                  </w:rPr>
                  <w:t xml:space="preserve">.  </w:t>
                </w:r>
                <w:r w:rsidR="00F5358F" w:rsidRPr="003F2CD7">
                  <w:rPr>
                    <w:rFonts w:ascii="Times New Roman" w:eastAsia="함초롬바탕"/>
                    <w:bCs/>
                    <w:sz w:val="28"/>
                    <w:szCs w:val="32"/>
                    <w:lang w:val="es-ES"/>
                  </w:rPr>
                  <w:t xml:space="preserve">Guía para </w:t>
                </w:r>
                <w:r w:rsidR="00BD48F8" w:rsidRPr="003F2CD7">
                  <w:rPr>
                    <w:rFonts w:ascii="Times New Roman" w:eastAsia="함초롬바탕"/>
                    <w:bCs/>
                    <w:sz w:val="28"/>
                    <w:szCs w:val="32"/>
                    <w:lang w:val="es-ES"/>
                  </w:rPr>
                  <w:t xml:space="preserve">escribir y presentar </w:t>
                </w:r>
                <w:r w:rsidR="00F5358F" w:rsidRPr="003F2CD7">
                  <w:rPr>
                    <w:rFonts w:ascii="Times New Roman" w:eastAsia="함초롬바탕"/>
                    <w:bCs/>
                    <w:sz w:val="28"/>
                    <w:szCs w:val="32"/>
                    <w:lang w:val="es-ES"/>
                  </w:rPr>
                  <w:t>Propuestas de Proyecto</w:t>
                </w:r>
                <w:r w:rsidRPr="003F2CD7">
                  <w:rPr>
                    <w:rFonts w:ascii="Times New Roman"/>
                    <w:sz w:val="28"/>
                    <w:szCs w:val="32"/>
                  </w:rPr>
                  <w:ptab w:relativeTo="margin" w:alignment="right" w:leader="dot"/>
                </w:r>
                <w:r w:rsidR="00534C9C" w:rsidRPr="003F2CD7">
                  <w:rPr>
                    <w:rFonts w:ascii="Times New Roman" w:hint="eastAsia"/>
                    <w:sz w:val="28"/>
                    <w:szCs w:val="32"/>
                    <w:lang w:val="es-ES"/>
                  </w:rPr>
                  <w:t xml:space="preserve"> </w:t>
                </w:r>
                <w:r w:rsidR="00534C9C" w:rsidRPr="003F2CD7">
                  <w:rPr>
                    <w:rFonts w:ascii="Times New Roman"/>
                    <w:sz w:val="28"/>
                    <w:szCs w:val="32"/>
                    <w:lang w:val="es-ES"/>
                  </w:rPr>
                  <w:t>5</w:t>
                </w:r>
              </w:p>
              <w:p w14:paraId="1D45A4EA" w14:textId="77777777" w:rsidR="00420F32" w:rsidRPr="00CF74C5" w:rsidRDefault="00420F32" w:rsidP="00CF74C5">
                <w:pPr>
                  <w:wordWrap/>
                  <w:spacing w:line="360" w:lineRule="auto"/>
                  <w:rPr>
                    <w:rFonts w:ascii="Times New Roman"/>
                    <w:bCs/>
                    <w:sz w:val="28"/>
                    <w:szCs w:val="32"/>
                    <w:lang w:val="es-ES"/>
                  </w:rPr>
                </w:pPr>
              </w:p>
              <w:p w14:paraId="31060C68" w14:textId="44A9F562" w:rsidR="00420F32" w:rsidRPr="002752F2" w:rsidRDefault="00420F32" w:rsidP="00CF74C5">
                <w:pPr>
                  <w:pStyle w:val="11"/>
                  <w:spacing w:after="0" w:line="360" w:lineRule="auto"/>
                  <w:jc w:val="both"/>
                  <w:rPr>
                    <w:rFonts w:ascii="Times New Roman" w:hAnsi="Times New Roman" w:cs="Times New Roman"/>
                    <w:sz w:val="28"/>
                    <w:szCs w:val="32"/>
                    <w:lang w:val="es-ES"/>
                  </w:rPr>
                </w:pPr>
                <w:r w:rsidRPr="002752F2">
                  <w:rPr>
                    <w:rFonts w:ascii="Times New Roman"/>
                    <w:bCs/>
                    <w:sz w:val="28"/>
                    <w:szCs w:val="32"/>
                    <w:lang w:val="es-ES"/>
                  </w:rPr>
                  <w:t>AP</w:t>
                </w:r>
                <w:r w:rsidR="00B312D3" w:rsidRPr="002752F2">
                  <w:rPr>
                    <w:rFonts w:ascii="Times New Roman"/>
                    <w:bCs/>
                    <w:sz w:val="28"/>
                    <w:szCs w:val="32"/>
                    <w:lang w:val="es-ES"/>
                  </w:rPr>
                  <w:t>É</w:t>
                </w:r>
                <w:r w:rsidR="00B312D3" w:rsidRPr="002752F2">
                  <w:rPr>
                    <w:rFonts w:ascii="Times New Roman"/>
                    <w:bCs/>
                    <w:sz w:val="28"/>
                    <w:szCs w:val="32"/>
                    <w:lang w:val="es-ES"/>
                  </w:rPr>
                  <w:t xml:space="preserve">NDICE </w:t>
                </w:r>
                <w:r w:rsidRPr="002752F2">
                  <w:rPr>
                    <w:rFonts w:ascii="Times New Roman"/>
                    <w:bCs/>
                    <w:sz w:val="28"/>
                    <w:szCs w:val="32"/>
                    <w:lang w:val="es-ES"/>
                  </w:rPr>
                  <w:t>1.</w:t>
                </w:r>
                <w:r w:rsidRPr="002752F2">
                  <w:rPr>
                    <w:rFonts w:ascii="Times New Roman" w:hint="eastAsia"/>
                    <w:bCs/>
                    <w:sz w:val="28"/>
                    <w:szCs w:val="32"/>
                    <w:lang w:val="es-ES"/>
                  </w:rPr>
                  <w:t xml:space="preserve"> </w:t>
                </w:r>
                <w:r w:rsidRPr="002752F2">
                  <w:rPr>
                    <w:rFonts w:ascii="Times New Roman"/>
                    <w:bCs/>
                    <w:sz w:val="28"/>
                    <w:szCs w:val="32"/>
                    <w:lang w:val="es-ES"/>
                  </w:rPr>
                  <w:t xml:space="preserve"> </w:t>
                </w:r>
                <w:r w:rsidR="00B312D3" w:rsidRPr="002752F2">
                  <w:rPr>
                    <w:rFonts w:ascii="Times New Roman"/>
                    <w:bCs/>
                    <w:sz w:val="28"/>
                    <w:szCs w:val="32"/>
                    <w:lang w:val="es-ES"/>
                  </w:rPr>
                  <w:t>Procedimientos del Proyecto</w:t>
                </w:r>
                <w:r w:rsidRPr="002752F2">
                  <w:rPr>
                    <w:rFonts w:ascii="Times New Roman" w:hAnsi="Times New Roman" w:cs="Times New Roman"/>
                    <w:sz w:val="28"/>
                    <w:szCs w:val="32"/>
                  </w:rPr>
                  <w:ptab w:relativeTo="margin" w:alignment="right" w:leader="dot"/>
                </w:r>
                <w:r w:rsidR="00D36EE6" w:rsidRPr="002752F2">
                  <w:rPr>
                    <w:rFonts w:ascii="Times New Roman" w:hAnsi="Times New Roman" w:cs="Times New Roman" w:hint="eastAsia"/>
                    <w:sz w:val="28"/>
                    <w:szCs w:val="32"/>
                    <w:lang w:val="es-ES"/>
                  </w:rPr>
                  <w:t xml:space="preserve"> </w:t>
                </w:r>
                <w:r w:rsidR="002752F2" w:rsidRPr="002752F2">
                  <w:rPr>
                    <w:rFonts w:ascii="Times New Roman" w:hAnsi="Times New Roman" w:cs="Times New Roman"/>
                    <w:sz w:val="28"/>
                    <w:szCs w:val="32"/>
                    <w:lang w:val="es-ES"/>
                  </w:rPr>
                  <w:t>7</w:t>
                </w:r>
              </w:p>
              <w:p w14:paraId="5016CD1E" w14:textId="77777777" w:rsidR="00420F32" w:rsidRPr="002752F2" w:rsidRDefault="00420F32" w:rsidP="00CF74C5">
                <w:pPr>
                  <w:wordWrap/>
                  <w:spacing w:line="360" w:lineRule="auto"/>
                  <w:rPr>
                    <w:rFonts w:ascii="Times New Roman"/>
                    <w:bCs/>
                    <w:sz w:val="28"/>
                    <w:szCs w:val="32"/>
                    <w:lang w:val="es-ES"/>
                  </w:rPr>
                </w:pPr>
              </w:p>
              <w:p w14:paraId="15C7E1DA" w14:textId="7D13B3D4" w:rsidR="00420F32" w:rsidRPr="002752F2" w:rsidRDefault="00420F32" w:rsidP="00CF74C5">
                <w:pPr>
                  <w:wordWrap/>
                  <w:spacing w:line="360" w:lineRule="auto"/>
                  <w:rPr>
                    <w:rFonts w:ascii="Times New Roman"/>
                    <w:sz w:val="28"/>
                    <w:szCs w:val="32"/>
                    <w:lang w:val="es-ES"/>
                  </w:rPr>
                </w:pPr>
                <w:r w:rsidRPr="002752F2">
                  <w:rPr>
                    <w:rFonts w:ascii="Times New Roman"/>
                    <w:bCs/>
                    <w:sz w:val="28"/>
                    <w:szCs w:val="32"/>
                    <w:lang w:val="es-ES"/>
                  </w:rPr>
                  <w:t>AP</w:t>
                </w:r>
                <w:r w:rsidR="00B312D3" w:rsidRPr="002752F2">
                  <w:rPr>
                    <w:rFonts w:ascii="Times New Roman"/>
                    <w:bCs/>
                    <w:sz w:val="28"/>
                    <w:szCs w:val="32"/>
                    <w:lang w:val="es-ES"/>
                  </w:rPr>
                  <w:t xml:space="preserve">ÉNDICE </w:t>
                </w:r>
                <w:r w:rsidRPr="002752F2">
                  <w:rPr>
                    <w:rFonts w:ascii="Times New Roman"/>
                    <w:bCs/>
                    <w:sz w:val="28"/>
                    <w:szCs w:val="32"/>
                    <w:lang w:val="es-ES"/>
                  </w:rPr>
                  <w:t>2.</w:t>
                </w:r>
                <w:r w:rsidRPr="002752F2">
                  <w:rPr>
                    <w:rFonts w:ascii="Times New Roman" w:hint="eastAsia"/>
                    <w:bCs/>
                    <w:sz w:val="28"/>
                    <w:szCs w:val="32"/>
                    <w:lang w:val="es-ES"/>
                  </w:rPr>
                  <w:t xml:space="preserve"> </w:t>
                </w:r>
                <w:r w:rsidRPr="002752F2">
                  <w:rPr>
                    <w:rFonts w:ascii="Times New Roman"/>
                    <w:bCs/>
                    <w:sz w:val="28"/>
                    <w:szCs w:val="32"/>
                    <w:lang w:val="es-ES"/>
                  </w:rPr>
                  <w:t xml:space="preserve"> </w:t>
                </w:r>
                <w:r w:rsidR="00B312D3" w:rsidRPr="002752F2">
                  <w:rPr>
                    <w:rFonts w:ascii="Times New Roman"/>
                    <w:bCs/>
                    <w:sz w:val="28"/>
                    <w:szCs w:val="32"/>
                    <w:lang w:val="es-ES"/>
                  </w:rPr>
                  <w:t>Lista de Receptores de AOD de CAD de OCDE</w:t>
                </w:r>
                <w:r w:rsidRPr="002752F2">
                  <w:rPr>
                    <w:rFonts w:ascii="Times New Roman"/>
                    <w:sz w:val="28"/>
                    <w:szCs w:val="32"/>
                  </w:rPr>
                  <w:ptab w:relativeTo="margin" w:alignment="right" w:leader="dot"/>
                </w:r>
                <w:r w:rsidRPr="002752F2">
                  <w:rPr>
                    <w:rFonts w:ascii="Times New Roman" w:hint="eastAsia"/>
                    <w:sz w:val="28"/>
                    <w:szCs w:val="32"/>
                    <w:lang w:val="es-ES"/>
                  </w:rPr>
                  <w:t xml:space="preserve"> </w:t>
                </w:r>
                <w:r w:rsidR="00D36EE6" w:rsidRPr="002752F2">
                  <w:rPr>
                    <w:rFonts w:ascii="Times New Roman"/>
                    <w:sz w:val="28"/>
                    <w:szCs w:val="32"/>
                    <w:lang w:val="es-ES"/>
                  </w:rPr>
                  <w:t>1</w:t>
                </w:r>
                <w:r w:rsidR="002752F2" w:rsidRPr="002752F2">
                  <w:rPr>
                    <w:rFonts w:ascii="Times New Roman"/>
                    <w:sz w:val="28"/>
                    <w:szCs w:val="32"/>
                    <w:lang w:val="es-ES"/>
                  </w:rPr>
                  <w:t>0</w:t>
                </w:r>
              </w:p>
              <w:p w14:paraId="30301587" w14:textId="77777777" w:rsidR="00420F32" w:rsidRPr="002752F2" w:rsidRDefault="00420F32" w:rsidP="00CF74C5">
                <w:pPr>
                  <w:wordWrap/>
                  <w:spacing w:line="360" w:lineRule="auto"/>
                  <w:rPr>
                    <w:rFonts w:ascii="Times New Roman"/>
                    <w:sz w:val="28"/>
                    <w:szCs w:val="32"/>
                    <w:lang w:val="es-ES"/>
                  </w:rPr>
                </w:pPr>
              </w:p>
              <w:p w14:paraId="3FB6B1C3" w14:textId="2D6A3C8A" w:rsidR="00420F32" w:rsidRPr="002752F2" w:rsidRDefault="00420F32" w:rsidP="00CF74C5">
                <w:pPr>
                  <w:pStyle w:val="2"/>
                  <w:spacing w:after="0" w:line="360" w:lineRule="auto"/>
                  <w:ind w:left="0"/>
                  <w:jc w:val="both"/>
                  <w:rPr>
                    <w:rFonts w:ascii="Times New Roman" w:hAnsi="Times New Roman" w:cs="Times New Roman"/>
                    <w:sz w:val="28"/>
                    <w:szCs w:val="32"/>
                    <w:lang w:val="es-ES"/>
                  </w:rPr>
                </w:pPr>
                <w:r w:rsidRPr="002752F2">
                  <w:rPr>
                    <w:rFonts w:ascii="Times New Roman" w:hint="eastAsia"/>
                    <w:sz w:val="28"/>
                    <w:szCs w:val="32"/>
                    <w:lang w:val="es-ES"/>
                  </w:rPr>
                  <w:t>Form</w:t>
                </w:r>
                <w:r w:rsidR="00B312D3" w:rsidRPr="002752F2">
                  <w:rPr>
                    <w:rFonts w:ascii="Times New Roman"/>
                    <w:sz w:val="28"/>
                    <w:szCs w:val="32"/>
                    <w:lang w:val="es-ES"/>
                  </w:rPr>
                  <w:t>ato</w:t>
                </w:r>
                <w:r w:rsidRPr="002752F2">
                  <w:rPr>
                    <w:rFonts w:ascii="Times New Roman" w:hint="eastAsia"/>
                    <w:sz w:val="28"/>
                    <w:szCs w:val="32"/>
                    <w:lang w:val="es-ES"/>
                  </w:rPr>
                  <w:t xml:space="preserve"> 1.  </w:t>
                </w:r>
                <w:r w:rsidR="00B312D3" w:rsidRPr="002752F2">
                  <w:rPr>
                    <w:rFonts w:ascii="Times New Roman"/>
                    <w:sz w:val="28"/>
                    <w:szCs w:val="32"/>
                    <w:lang w:val="es-ES"/>
                  </w:rPr>
                  <w:t>Lista de Prioridades</w:t>
                </w:r>
                <w:r w:rsidRPr="002752F2">
                  <w:rPr>
                    <w:rFonts w:ascii="Times New Roman" w:hAnsi="Times New Roman" w:cs="Times New Roman"/>
                    <w:sz w:val="28"/>
                    <w:szCs w:val="32"/>
                  </w:rPr>
                  <w:ptab w:relativeTo="margin" w:alignment="right" w:leader="dot"/>
                </w:r>
                <w:r w:rsidR="00D36EE6" w:rsidRPr="002752F2">
                  <w:rPr>
                    <w:rFonts w:ascii="Times New Roman" w:hAnsi="Times New Roman" w:cs="Times New Roman" w:hint="eastAsia"/>
                    <w:sz w:val="28"/>
                    <w:szCs w:val="32"/>
                    <w:lang w:val="es-ES"/>
                  </w:rPr>
                  <w:t xml:space="preserve"> 1</w:t>
                </w:r>
                <w:r w:rsidR="002752F2" w:rsidRPr="002752F2">
                  <w:rPr>
                    <w:rFonts w:ascii="Times New Roman" w:hAnsi="Times New Roman" w:cs="Times New Roman"/>
                    <w:sz w:val="28"/>
                    <w:szCs w:val="32"/>
                    <w:lang w:val="es-ES"/>
                  </w:rPr>
                  <w:t>1</w:t>
                </w:r>
              </w:p>
              <w:p w14:paraId="5ECE57E3" w14:textId="77777777" w:rsidR="00420F32" w:rsidRPr="002752F2" w:rsidRDefault="00420F32" w:rsidP="00CF74C5">
                <w:pPr>
                  <w:pStyle w:val="2"/>
                  <w:spacing w:after="0" w:line="360" w:lineRule="auto"/>
                  <w:ind w:left="0"/>
                  <w:jc w:val="both"/>
                  <w:rPr>
                    <w:rFonts w:ascii="Times New Roman"/>
                    <w:sz w:val="28"/>
                    <w:szCs w:val="32"/>
                    <w:lang w:val="es-ES"/>
                  </w:rPr>
                </w:pPr>
              </w:p>
              <w:p w14:paraId="2D0E7556" w14:textId="2E8A78C3" w:rsidR="00420F32" w:rsidRPr="007D2600" w:rsidRDefault="00420F32" w:rsidP="002752F2">
                <w:pPr>
                  <w:pStyle w:val="2"/>
                  <w:spacing w:after="0" w:line="360" w:lineRule="auto"/>
                  <w:ind w:left="0"/>
                  <w:jc w:val="both"/>
                  <w:rPr>
                    <w:rFonts w:ascii="Times New Roman"/>
                    <w:sz w:val="32"/>
                    <w:szCs w:val="32"/>
                  </w:rPr>
                </w:pPr>
                <w:r w:rsidRPr="002752F2">
                  <w:rPr>
                    <w:rFonts w:ascii="Times New Roman" w:hint="eastAsia"/>
                    <w:sz w:val="28"/>
                    <w:szCs w:val="32"/>
                    <w:lang w:val="es-ES"/>
                  </w:rPr>
                  <w:t>Form</w:t>
                </w:r>
                <w:r w:rsidR="00B312D3" w:rsidRPr="002752F2">
                  <w:rPr>
                    <w:rFonts w:ascii="Times New Roman"/>
                    <w:sz w:val="28"/>
                    <w:szCs w:val="32"/>
                    <w:lang w:val="es-ES"/>
                  </w:rPr>
                  <w:t>ato</w:t>
                </w:r>
                <w:r w:rsidRPr="002752F2">
                  <w:rPr>
                    <w:rFonts w:ascii="Times New Roman" w:hint="eastAsia"/>
                    <w:sz w:val="28"/>
                    <w:szCs w:val="32"/>
                    <w:lang w:val="es-ES"/>
                  </w:rPr>
                  <w:t xml:space="preserve"> 2.  </w:t>
                </w:r>
                <w:r w:rsidR="00B312D3" w:rsidRPr="002752F2">
                  <w:rPr>
                    <w:rFonts w:ascii="Times New Roman"/>
                    <w:sz w:val="28"/>
                    <w:szCs w:val="32"/>
                    <w:lang w:val="es-ES"/>
                  </w:rPr>
                  <w:t>Propuesta de Proyecto</w:t>
                </w:r>
                <w:r w:rsidRPr="002752F2">
                  <w:rPr>
                    <w:rFonts w:ascii="Times New Roman" w:hAnsi="Times New Roman" w:cs="Times New Roman"/>
                    <w:sz w:val="28"/>
                    <w:szCs w:val="32"/>
                  </w:rPr>
                  <w:ptab w:relativeTo="margin" w:alignment="right" w:leader="dot"/>
                </w:r>
                <w:r w:rsidR="00D36EE6" w:rsidRPr="002752F2">
                  <w:rPr>
                    <w:rFonts w:ascii="Times New Roman" w:hAnsi="Times New Roman" w:cs="Times New Roman" w:hint="eastAsia"/>
                    <w:sz w:val="28"/>
                    <w:szCs w:val="32"/>
                  </w:rPr>
                  <w:t xml:space="preserve"> 1</w:t>
                </w:r>
                <w:r w:rsidR="002752F2" w:rsidRPr="002752F2">
                  <w:rPr>
                    <w:rFonts w:ascii="Times New Roman" w:hAnsi="Times New Roman" w:cs="Times New Roman"/>
                    <w:sz w:val="28"/>
                    <w:szCs w:val="32"/>
                  </w:rPr>
                  <w:t>2</w:t>
                </w:r>
              </w:p>
            </w:sdtContent>
          </w:sdt>
        </w:tc>
      </w:tr>
    </w:tbl>
    <w:p w14:paraId="185E74EA" w14:textId="77777777" w:rsidR="00465CB4" w:rsidRPr="00420F32" w:rsidRDefault="00465CB4">
      <w:pPr>
        <w:widowControl/>
        <w:wordWrap/>
        <w:autoSpaceDE/>
        <w:autoSpaceDN/>
        <w:spacing w:after="200" w:line="276" w:lineRule="auto"/>
        <w:sectPr w:rsidR="00465CB4" w:rsidRPr="00420F32" w:rsidSect="00465CB4">
          <w:headerReference w:type="default" r:id="rId8"/>
          <w:footerReference w:type="default" r:id="rId9"/>
          <w:pgSz w:w="11906" w:h="16838"/>
          <w:pgMar w:top="1701" w:right="1440" w:bottom="1440" w:left="1440" w:header="851" w:footer="992" w:gutter="0"/>
          <w:pgNumType w:start="1"/>
          <w:cols w:space="425"/>
          <w:docGrid w:linePitch="360"/>
        </w:sectPr>
      </w:pPr>
    </w:p>
    <w:tbl>
      <w:tblPr>
        <w:tblStyle w:val="a7"/>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8918"/>
      </w:tblGrid>
      <w:tr w:rsidR="00C93182" w:rsidRPr="000B26AC" w14:paraId="7D6722D1" w14:textId="77777777" w:rsidTr="00C93182">
        <w:trPr>
          <w:trHeight w:val="538"/>
        </w:trPr>
        <w:tc>
          <w:tcPr>
            <w:tcW w:w="9072" w:type="dxa"/>
            <w:shd w:val="clear" w:color="auto" w:fill="DBE5F1" w:themeFill="accent1" w:themeFillTint="33"/>
            <w:vAlign w:val="center"/>
          </w:tcPr>
          <w:p w14:paraId="7AB7EF60" w14:textId="77777777" w:rsidR="00C93182" w:rsidRPr="00887EA3" w:rsidRDefault="00C93182" w:rsidP="00FA1C54">
            <w:pPr>
              <w:wordWrap/>
              <w:snapToGrid w:val="0"/>
              <w:spacing w:line="264" w:lineRule="auto"/>
              <w:rPr>
                <w:rFonts w:ascii="Times New Roman"/>
                <w:b/>
                <w:iCs/>
                <w:sz w:val="28"/>
                <w:szCs w:val="32"/>
                <w:lang w:val="es-ES"/>
              </w:rPr>
            </w:pPr>
            <w:r w:rsidRPr="00887EA3">
              <w:rPr>
                <w:rFonts w:ascii="Times New Roman"/>
                <w:b/>
                <w:bCs/>
                <w:kern w:val="0"/>
                <w:sz w:val="28"/>
                <w:szCs w:val="32"/>
                <w:lang w:val="es-ES"/>
              </w:rPr>
              <w:lastRenderedPageBreak/>
              <w:t xml:space="preserve"> I.  Introduc</w:t>
            </w:r>
            <w:r w:rsidR="00FA1C54" w:rsidRPr="00887EA3">
              <w:rPr>
                <w:rFonts w:ascii="Times New Roman"/>
                <w:b/>
                <w:bCs/>
                <w:kern w:val="0"/>
                <w:sz w:val="28"/>
                <w:szCs w:val="32"/>
                <w:lang w:val="es-ES"/>
              </w:rPr>
              <w:t xml:space="preserve">ción al Programa de Intercambio de Conocimientos </w:t>
            </w:r>
            <w:r w:rsidRPr="00887EA3">
              <w:rPr>
                <w:rFonts w:ascii="Times New Roman"/>
                <w:b/>
                <w:bCs/>
                <w:kern w:val="0"/>
                <w:sz w:val="28"/>
                <w:szCs w:val="32"/>
                <w:lang w:val="es-ES"/>
              </w:rPr>
              <w:t>(KSP)</w:t>
            </w:r>
          </w:p>
        </w:tc>
      </w:tr>
    </w:tbl>
    <w:p w14:paraId="78AFB052" w14:textId="77777777" w:rsidR="00C93182" w:rsidRPr="00FA1C54" w:rsidRDefault="00C93182" w:rsidP="003A7964">
      <w:pPr>
        <w:pStyle w:val="a8"/>
        <w:wordWrap/>
        <w:spacing w:line="264" w:lineRule="auto"/>
        <w:rPr>
          <w:rFonts w:ascii="Times New Roman" w:eastAsia="함초롬바탕" w:hAnsi="Times New Roman" w:cs="Times New Roman"/>
          <w:sz w:val="24"/>
          <w:szCs w:val="24"/>
          <w:lang w:val="es-ES"/>
        </w:rPr>
      </w:pPr>
    </w:p>
    <w:p w14:paraId="070C387F" w14:textId="77777777" w:rsidR="00C93182" w:rsidRPr="00766AA0" w:rsidRDefault="00766AA0" w:rsidP="003A7964">
      <w:pPr>
        <w:pStyle w:val="a8"/>
        <w:wordWrap/>
        <w:spacing w:line="264" w:lineRule="auto"/>
        <w:rPr>
          <w:rFonts w:ascii="Times New Roman" w:eastAsia="함초롬바탕" w:hAnsi="Times New Roman" w:cs="Times New Roman"/>
          <w:b/>
          <w:sz w:val="28"/>
          <w:szCs w:val="28"/>
        </w:rPr>
      </w:pPr>
      <w:r w:rsidRPr="00766AA0">
        <w:rPr>
          <w:rFonts w:ascii="Times New Roman" w:eastAsia="함초롬바탕" w:hAnsi="Times New Roman" w:cs="Times New Roman" w:hint="eastAsia"/>
          <w:b/>
          <w:sz w:val="28"/>
          <w:szCs w:val="28"/>
        </w:rPr>
        <w:t>1</w:t>
      </w:r>
      <w:r w:rsidR="00C93182" w:rsidRPr="00766AA0">
        <w:rPr>
          <w:rFonts w:ascii="Times New Roman" w:eastAsia="함초롬바탕" w:hAnsi="Times New Roman" w:cs="Times New Roman"/>
          <w:b/>
          <w:sz w:val="28"/>
          <w:szCs w:val="28"/>
        </w:rPr>
        <w:t xml:space="preserve">. </w:t>
      </w:r>
      <w:proofErr w:type="spellStart"/>
      <w:r w:rsidR="00FA1C54">
        <w:rPr>
          <w:rFonts w:ascii="Times New Roman" w:eastAsia="함초롬바탕" w:hAnsi="Times New Roman" w:cs="Times New Roman"/>
          <w:b/>
          <w:sz w:val="28"/>
          <w:szCs w:val="28"/>
        </w:rPr>
        <w:t>Antecedentes</w:t>
      </w:r>
      <w:proofErr w:type="spellEnd"/>
    </w:p>
    <w:p w14:paraId="7AE0199A" w14:textId="77777777" w:rsidR="00C93182" w:rsidRPr="006179E5" w:rsidRDefault="00C93182" w:rsidP="003A7964">
      <w:pPr>
        <w:pStyle w:val="a8"/>
        <w:wordWrap/>
        <w:spacing w:line="264" w:lineRule="auto"/>
        <w:rPr>
          <w:rFonts w:ascii="Times New Roman" w:eastAsia="함초롬바탕" w:hAnsi="Times New Roman" w:cs="Times New Roman"/>
          <w:sz w:val="24"/>
          <w:szCs w:val="24"/>
        </w:rPr>
      </w:pPr>
    </w:p>
    <w:p w14:paraId="0243355D" w14:textId="77777777" w:rsidR="00FA1C54" w:rsidRPr="00FA1C54" w:rsidRDefault="00FA1C54" w:rsidP="001B4B13">
      <w:pPr>
        <w:pStyle w:val="a8"/>
        <w:wordWrap/>
        <w:spacing w:line="264" w:lineRule="auto"/>
        <w:rPr>
          <w:rFonts w:ascii="Times New Roman" w:eastAsia="함초롬바탕" w:hAnsi="Times New Roman" w:cs="Times New Roman"/>
          <w:color w:val="FF0000"/>
          <w:sz w:val="24"/>
          <w:szCs w:val="24"/>
          <w:lang w:val="es-ES"/>
        </w:rPr>
      </w:pPr>
      <w:r w:rsidRPr="00241E03">
        <w:rPr>
          <w:rFonts w:ascii="Times New Roman"/>
          <w:sz w:val="24"/>
          <w:lang w:val="es-ES"/>
        </w:rPr>
        <w:t>A partir de la d</w:t>
      </w:r>
      <w:r w:rsidR="00CB1F70">
        <w:rPr>
          <w:rFonts w:ascii="Times New Roman"/>
          <w:sz w:val="24"/>
          <w:lang w:val="es-ES"/>
        </w:rPr>
        <w:t>é</w:t>
      </w:r>
      <w:r w:rsidRPr="00241E03">
        <w:rPr>
          <w:rFonts w:ascii="Times New Roman"/>
          <w:sz w:val="24"/>
          <w:lang w:val="es-ES"/>
        </w:rPr>
        <w:t>cada de 1990, el intercambio de conocimiento</w:t>
      </w:r>
      <w:r w:rsidR="00CB1F70">
        <w:rPr>
          <w:rFonts w:ascii="Times New Roman"/>
          <w:sz w:val="24"/>
          <w:lang w:val="es-ES"/>
        </w:rPr>
        <w:t>s</w:t>
      </w:r>
      <w:r w:rsidRPr="00241E03">
        <w:rPr>
          <w:rFonts w:ascii="Times New Roman"/>
          <w:sz w:val="24"/>
          <w:lang w:val="es-ES"/>
        </w:rPr>
        <w:t xml:space="preserve"> se ha convertido </w:t>
      </w:r>
      <w:r w:rsidR="00CB1F70" w:rsidRPr="00CB1F70">
        <w:rPr>
          <w:rFonts w:ascii="Times New Roman"/>
          <w:sz w:val="24"/>
          <w:lang w:val="es-ES"/>
        </w:rPr>
        <w:t>en un importante instrumento de cooperaci</w:t>
      </w:r>
      <w:r w:rsidR="00CB1F70" w:rsidRPr="00CB1F70">
        <w:rPr>
          <w:rFonts w:ascii="Times New Roman"/>
          <w:sz w:val="24"/>
          <w:lang w:val="es-ES"/>
        </w:rPr>
        <w:t>ó</w:t>
      </w:r>
      <w:r w:rsidR="00CB1F70" w:rsidRPr="00CB1F70">
        <w:rPr>
          <w:rFonts w:ascii="Times New Roman"/>
          <w:sz w:val="24"/>
          <w:lang w:val="es-ES"/>
        </w:rPr>
        <w:t>n para el desarrollo. El intercambio de conocimientos se reconoce cada vez m</w:t>
      </w:r>
      <w:r w:rsidR="00CB1F70" w:rsidRPr="00CB1F70">
        <w:rPr>
          <w:rFonts w:ascii="Times New Roman"/>
          <w:sz w:val="24"/>
          <w:lang w:val="es-ES"/>
        </w:rPr>
        <w:t>á</w:t>
      </w:r>
      <w:r w:rsidR="00CB1F70" w:rsidRPr="00CB1F70">
        <w:rPr>
          <w:rFonts w:ascii="Times New Roman"/>
          <w:sz w:val="24"/>
          <w:lang w:val="es-ES"/>
        </w:rPr>
        <w:t>s como una herramienta eficaz para mejorar las instituciones y las capacidades pol</w:t>
      </w:r>
      <w:r w:rsidR="00CB1F70" w:rsidRPr="00CB1F70">
        <w:rPr>
          <w:rFonts w:ascii="Times New Roman"/>
          <w:sz w:val="24"/>
          <w:lang w:val="es-ES"/>
        </w:rPr>
        <w:t>í</w:t>
      </w:r>
      <w:r w:rsidR="00CB1F70" w:rsidRPr="00CB1F70">
        <w:rPr>
          <w:rFonts w:ascii="Times New Roman"/>
          <w:sz w:val="24"/>
          <w:lang w:val="es-ES"/>
        </w:rPr>
        <w:t>ticas de los pa</w:t>
      </w:r>
      <w:r w:rsidR="00CB1F70" w:rsidRPr="00CB1F70">
        <w:rPr>
          <w:rFonts w:ascii="Times New Roman"/>
          <w:sz w:val="24"/>
          <w:lang w:val="es-ES"/>
        </w:rPr>
        <w:t>í</w:t>
      </w:r>
      <w:r w:rsidR="00CB1F70" w:rsidRPr="00CB1F70">
        <w:rPr>
          <w:rFonts w:ascii="Times New Roman"/>
          <w:sz w:val="24"/>
          <w:lang w:val="es-ES"/>
        </w:rPr>
        <w:t xml:space="preserve">ses </w:t>
      </w:r>
      <w:r w:rsidR="00E3009D">
        <w:rPr>
          <w:rFonts w:ascii="Times New Roman"/>
          <w:sz w:val="24"/>
          <w:lang w:val="es-ES"/>
        </w:rPr>
        <w:t xml:space="preserve">destinatarios </w:t>
      </w:r>
      <w:r w:rsidR="00CB1F70" w:rsidRPr="00CB1F70">
        <w:rPr>
          <w:rFonts w:ascii="Times New Roman"/>
          <w:sz w:val="24"/>
          <w:lang w:val="es-ES"/>
        </w:rPr>
        <w:t>de la A</w:t>
      </w:r>
      <w:r w:rsidR="00E3009D">
        <w:rPr>
          <w:rFonts w:ascii="Times New Roman"/>
          <w:sz w:val="24"/>
          <w:lang w:val="es-ES"/>
        </w:rPr>
        <w:t>yuda Oficial al Desarrollo</w:t>
      </w:r>
      <w:r w:rsidR="00CB1F70" w:rsidRPr="00CB1F70">
        <w:rPr>
          <w:rFonts w:ascii="Times New Roman"/>
          <w:sz w:val="24"/>
          <w:lang w:val="es-ES"/>
        </w:rPr>
        <w:t>, promoviendo el crecimiento econ</w:t>
      </w:r>
      <w:r w:rsidR="00CB1F70" w:rsidRPr="00CB1F70">
        <w:rPr>
          <w:rFonts w:ascii="Times New Roman"/>
          <w:sz w:val="24"/>
          <w:lang w:val="es-ES"/>
        </w:rPr>
        <w:t>ó</w:t>
      </w:r>
      <w:r w:rsidR="00CB1F70" w:rsidRPr="00CB1F70">
        <w:rPr>
          <w:rFonts w:ascii="Times New Roman"/>
          <w:sz w:val="24"/>
          <w:lang w:val="es-ES"/>
        </w:rPr>
        <w:t>mico y el desarrollo de los pa</w:t>
      </w:r>
      <w:r w:rsidR="00CB1F70" w:rsidRPr="00CB1F70">
        <w:rPr>
          <w:rFonts w:ascii="Times New Roman"/>
          <w:sz w:val="24"/>
          <w:lang w:val="es-ES"/>
        </w:rPr>
        <w:t>í</w:t>
      </w:r>
      <w:r w:rsidR="00CB1F70" w:rsidRPr="00CB1F70">
        <w:rPr>
          <w:rFonts w:ascii="Times New Roman"/>
          <w:sz w:val="24"/>
          <w:lang w:val="es-ES"/>
        </w:rPr>
        <w:t>ses que necesitan asistencia para el desarrollo</w:t>
      </w:r>
      <w:r w:rsidR="00E3009D">
        <w:rPr>
          <w:rFonts w:ascii="Times New Roman"/>
          <w:sz w:val="24"/>
          <w:lang w:val="es-ES"/>
        </w:rPr>
        <w:t>,</w:t>
      </w:r>
      <w:r w:rsidR="00CB1F70" w:rsidRPr="00CB1F70">
        <w:rPr>
          <w:rFonts w:ascii="Times New Roman"/>
          <w:sz w:val="24"/>
          <w:lang w:val="es-ES"/>
        </w:rPr>
        <w:t xml:space="preserve"> al tiempo que complementa el enfoque tradicional de la AOD. Tanto los pa</w:t>
      </w:r>
      <w:r w:rsidR="00CB1F70" w:rsidRPr="00CB1F70">
        <w:rPr>
          <w:rFonts w:ascii="Times New Roman"/>
          <w:sz w:val="24"/>
          <w:lang w:val="es-ES"/>
        </w:rPr>
        <w:t>í</w:t>
      </w:r>
      <w:r w:rsidR="00CB1F70" w:rsidRPr="00CB1F70">
        <w:rPr>
          <w:rFonts w:ascii="Times New Roman"/>
          <w:sz w:val="24"/>
          <w:lang w:val="es-ES"/>
        </w:rPr>
        <w:t>ses desarrollados y en desarrollo como las organizaciones internacionales como la OCDE y el Banco Mundial han expresado su necesidad de compartir conocimientos como un medio para explorar nuevas ideas y enfoques, aprender unos de otros y construir una asociaci</w:t>
      </w:r>
      <w:r w:rsidR="00CB1F70" w:rsidRPr="00CB1F70">
        <w:rPr>
          <w:rFonts w:ascii="Times New Roman"/>
          <w:sz w:val="24"/>
          <w:lang w:val="es-ES"/>
        </w:rPr>
        <w:t>ó</w:t>
      </w:r>
      <w:r w:rsidR="00CB1F70" w:rsidRPr="00CB1F70">
        <w:rPr>
          <w:rFonts w:ascii="Times New Roman"/>
          <w:sz w:val="24"/>
          <w:lang w:val="es-ES"/>
        </w:rPr>
        <w:t xml:space="preserve">n horizontal. </w:t>
      </w:r>
      <w:r w:rsidR="00CB1F70" w:rsidRPr="00E3009D">
        <w:rPr>
          <w:rFonts w:ascii="Times New Roman"/>
          <w:sz w:val="24"/>
          <w:lang w:val="es-ES"/>
        </w:rPr>
        <w:t>Corea es ampliamente considerada como la mejor pr</w:t>
      </w:r>
      <w:r w:rsidR="00CB1F70" w:rsidRPr="00E3009D">
        <w:rPr>
          <w:rFonts w:ascii="Times New Roman"/>
          <w:sz w:val="24"/>
          <w:lang w:val="es-ES"/>
        </w:rPr>
        <w:t>á</w:t>
      </w:r>
      <w:r w:rsidR="00CB1F70" w:rsidRPr="00E3009D">
        <w:rPr>
          <w:rFonts w:ascii="Times New Roman"/>
          <w:sz w:val="24"/>
          <w:lang w:val="es-ES"/>
        </w:rPr>
        <w:t xml:space="preserve">ctica entre los </w:t>
      </w:r>
      <w:r w:rsidR="001F174C" w:rsidRPr="00E3009D">
        <w:rPr>
          <w:rFonts w:ascii="Times New Roman"/>
          <w:sz w:val="24"/>
          <w:lang w:val="es-ES"/>
        </w:rPr>
        <w:t>pa</w:t>
      </w:r>
      <w:r w:rsidR="001F174C" w:rsidRPr="00E3009D">
        <w:rPr>
          <w:rFonts w:ascii="Times New Roman"/>
          <w:sz w:val="24"/>
          <w:lang w:val="es-ES"/>
        </w:rPr>
        <w:t>í</w:t>
      </w:r>
      <w:r w:rsidR="001F174C" w:rsidRPr="00E3009D">
        <w:rPr>
          <w:rFonts w:ascii="Times New Roman"/>
          <w:sz w:val="24"/>
          <w:lang w:val="es-ES"/>
        </w:rPr>
        <w:t xml:space="preserve">ses </w:t>
      </w:r>
      <w:r w:rsidR="00CB1F70" w:rsidRPr="00E3009D">
        <w:rPr>
          <w:rFonts w:ascii="Times New Roman"/>
          <w:sz w:val="24"/>
          <w:lang w:val="es-ES"/>
        </w:rPr>
        <w:t xml:space="preserve">receptores de </w:t>
      </w:r>
      <w:r w:rsidR="00E3009D" w:rsidRPr="00E3009D">
        <w:rPr>
          <w:rFonts w:ascii="Times New Roman"/>
          <w:sz w:val="24"/>
          <w:lang w:val="es-ES"/>
        </w:rPr>
        <w:t xml:space="preserve">la </w:t>
      </w:r>
      <w:r w:rsidR="00CB1F70" w:rsidRPr="00E3009D">
        <w:rPr>
          <w:rFonts w:ascii="Times New Roman"/>
          <w:sz w:val="24"/>
          <w:lang w:val="es-ES"/>
        </w:rPr>
        <w:t>AOD</w:t>
      </w:r>
      <w:r w:rsidR="00CB1F70" w:rsidRPr="00CB1F70">
        <w:rPr>
          <w:rFonts w:ascii="Times New Roman"/>
          <w:sz w:val="24"/>
          <w:lang w:val="es-ES"/>
        </w:rPr>
        <w:t xml:space="preserve"> gracias a su r</w:t>
      </w:r>
      <w:r w:rsidR="00CB1F70" w:rsidRPr="00CB1F70">
        <w:rPr>
          <w:rFonts w:ascii="Times New Roman"/>
          <w:sz w:val="24"/>
          <w:lang w:val="es-ES"/>
        </w:rPr>
        <w:t>á</w:t>
      </w:r>
      <w:r w:rsidR="00CB1F70" w:rsidRPr="00CB1F70">
        <w:rPr>
          <w:rFonts w:ascii="Times New Roman"/>
          <w:sz w:val="24"/>
          <w:lang w:val="es-ES"/>
        </w:rPr>
        <w:t>pido y exitoso desarrollo econ</w:t>
      </w:r>
      <w:r w:rsidR="00CB1F70" w:rsidRPr="00CB1F70">
        <w:rPr>
          <w:rFonts w:ascii="Times New Roman"/>
          <w:sz w:val="24"/>
          <w:lang w:val="es-ES"/>
        </w:rPr>
        <w:t>ó</w:t>
      </w:r>
      <w:r w:rsidR="00CB1F70" w:rsidRPr="00CB1F70">
        <w:rPr>
          <w:rFonts w:ascii="Times New Roman"/>
          <w:sz w:val="24"/>
          <w:lang w:val="es-ES"/>
        </w:rPr>
        <w:t>mico a lo largo de las d</w:t>
      </w:r>
      <w:r w:rsidR="00CB1F70" w:rsidRPr="00CB1F70">
        <w:rPr>
          <w:rFonts w:ascii="Times New Roman"/>
          <w:sz w:val="24"/>
          <w:lang w:val="es-ES"/>
        </w:rPr>
        <w:t>é</w:t>
      </w:r>
      <w:r w:rsidR="00CB1F70" w:rsidRPr="00CB1F70">
        <w:rPr>
          <w:rFonts w:ascii="Times New Roman"/>
          <w:sz w:val="24"/>
          <w:lang w:val="es-ES"/>
        </w:rPr>
        <w:t>cadas.</w:t>
      </w:r>
    </w:p>
    <w:p w14:paraId="6762F38B" w14:textId="77777777" w:rsidR="00674AA7" w:rsidRPr="00FA1C54" w:rsidRDefault="00674AA7" w:rsidP="003A7964">
      <w:pPr>
        <w:pStyle w:val="a8"/>
        <w:wordWrap/>
        <w:spacing w:line="264" w:lineRule="auto"/>
        <w:rPr>
          <w:rFonts w:ascii="Times New Roman" w:eastAsia="함초롬바탕" w:hAnsi="Times New Roman" w:cs="Times New Roman"/>
          <w:color w:val="auto"/>
          <w:sz w:val="24"/>
          <w:szCs w:val="24"/>
          <w:lang w:val="es-ES"/>
        </w:rPr>
      </w:pPr>
    </w:p>
    <w:p w14:paraId="5A2615A1" w14:textId="77777777" w:rsidR="00012963" w:rsidRPr="00012963" w:rsidRDefault="00012963" w:rsidP="003A7964">
      <w:pPr>
        <w:pStyle w:val="a8"/>
        <w:wordWrap/>
        <w:spacing w:line="264" w:lineRule="auto"/>
        <w:rPr>
          <w:rFonts w:ascii="Times New Roman"/>
          <w:sz w:val="24"/>
          <w:lang w:val="es-ES"/>
        </w:rPr>
      </w:pPr>
      <w:r w:rsidRPr="00012963">
        <w:rPr>
          <w:rFonts w:ascii="Times New Roman" w:eastAsia="함초롬바탕" w:hAnsi="Times New Roman" w:cs="Times New Roman"/>
          <w:color w:val="auto"/>
          <w:sz w:val="24"/>
          <w:szCs w:val="24"/>
          <w:lang w:val="es-ES"/>
        </w:rPr>
        <w:t>En este contexto, el Ministerio de Economía y Finanzas de Corea (MOEF) lanzó el Progra</w:t>
      </w:r>
      <w:r>
        <w:rPr>
          <w:rFonts w:ascii="Times New Roman" w:eastAsia="함초롬바탕" w:hAnsi="Times New Roman" w:cs="Times New Roman"/>
          <w:color w:val="auto"/>
          <w:sz w:val="24"/>
          <w:szCs w:val="24"/>
          <w:lang w:val="es-ES"/>
        </w:rPr>
        <w:t>ma de Intercambio de C</w:t>
      </w:r>
      <w:r w:rsidRPr="00012963">
        <w:rPr>
          <w:rFonts w:ascii="Times New Roman" w:eastAsia="함초롬바탕" w:hAnsi="Times New Roman" w:cs="Times New Roman"/>
          <w:color w:val="auto"/>
          <w:sz w:val="24"/>
          <w:szCs w:val="24"/>
          <w:lang w:val="es-ES"/>
        </w:rPr>
        <w:t xml:space="preserve">onocimientos (KSP) en 2004. Es un programa integral de investigación y consulta de políticas que apoya los esfuerzos </w:t>
      </w:r>
      <w:r>
        <w:rPr>
          <w:rFonts w:ascii="Times New Roman" w:eastAsia="함초롬바탕" w:hAnsi="Times New Roman" w:cs="Times New Roman"/>
          <w:color w:val="auto"/>
          <w:sz w:val="24"/>
          <w:szCs w:val="24"/>
          <w:lang w:val="es-ES"/>
        </w:rPr>
        <w:t xml:space="preserve">políticos </w:t>
      </w:r>
      <w:r w:rsidRPr="00012963">
        <w:rPr>
          <w:rFonts w:ascii="Times New Roman" w:eastAsia="함초롬바탕" w:hAnsi="Times New Roman" w:cs="Times New Roman"/>
          <w:color w:val="auto"/>
          <w:sz w:val="24"/>
          <w:szCs w:val="24"/>
          <w:lang w:val="es-ES"/>
        </w:rPr>
        <w:t>para promover el desarrollo socioeconómico sostenible de los países socios en combinación con las experiencias de desarrollo de Corea.</w:t>
      </w:r>
      <w:r>
        <w:rPr>
          <w:rFonts w:ascii="Times New Roman" w:eastAsia="함초롬바탕" w:hAnsi="Times New Roman" w:cs="Times New Roman"/>
          <w:color w:val="auto"/>
          <w:sz w:val="24"/>
          <w:szCs w:val="24"/>
          <w:lang w:val="es-ES"/>
        </w:rPr>
        <w:t xml:space="preserve"> </w:t>
      </w:r>
      <w:r w:rsidRPr="00241E03">
        <w:rPr>
          <w:rFonts w:ascii="Times New Roman"/>
          <w:sz w:val="24"/>
          <w:lang w:val="es-ES"/>
        </w:rPr>
        <w:t>En lugar de seguir un enfoque de desarrollo te</w:t>
      </w:r>
      <w:r w:rsidRPr="00241E03">
        <w:rPr>
          <w:rFonts w:ascii="Times New Roman"/>
          <w:sz w:val="24"/>
          <w:lang w:val="es-ES"/>
        </w:rPr>
        <w:t>ó</w:t>
      </w:r>
      <w:r w:rsidRPr="00241E03">
        <w:rPr>
          <w:rFonts w:ascii="Times New Roman"/>
          <w:sz w:val="24"/>
          <w:lang w:val="es-ES"/>
        </w:rPr>
        <w:t>rico general, el programa KSP se diferencia por analizar los desaf</w:t>
      </w:r>
      <w:r w:rsidRPr="00241E03">
        <w:rPr>
          <w:rFonts w:ascii="Times New Roman"/>
          <w:sz w:val="24"/>
          <w:lang w:val="es-ES"/>
        </w:rPr>
        <w:t>í</w:t>
      </w:r>
      <w:r w:rsidRPr="00241E03">
        <w:rPr>
          <w:rFonts w:ascii="Times New Roman"/>
          <w:sz w:val="24"/>
          <w:lang w:val="es-ES"/>
        </w:rPr>
        <w:t>os y obst</w:t>
      </w:r>
      <w:r w:rsidRPr="00241E03">
        <w:rPr>
          <w:rFonts w:ascii="Times New Roman"/>
          <w:sz w:val="24"/>
          <w:lang w:val="es-ES"/>
        </w:rPr>
        <w:t>á</w:t>
      </w:r>
      <w:r w:rsidRPr="00241E03">
        <w:rPr>
          <w:rFonts w:ascii="Times New Roman"/>
          <w:sz w:val="24"/>
          <w:lang w:val="es-ES"/>
        </w:rPr>
        <w:t>culos de los pa</w:t>
      </w:r>
      <w:r w:rsidRPr="00241E03">
        <w:rPr>
          <w:rFonts w:ascii="Times New Roman"/>
          <w:sz w:val="24"/>
          <w:lang w:val="es-ES"/>
        </w:rPr>
        <w:t>í</w:t>
      </w:r>
      <w:r w:rsidRPr="00241E03">
        <w:rPr>
          <w:rFonts w:ascii="Times New Roman"/>
          <w:sz w:val="24"/>
          <w:lang w:val="es-ES"/>
        </w:rPr>
        <w:t>ses socios desde la perspectiva del lado de la demanda y por brindar alternativas de pol</w:t>
      </w:r>
      <w:r w:rsidRPr="00241E03">
        <w:rPr>
          <w:rFonts w:ascii="Times New Roman"/>
          <w:sz w:val="24"/>
          <w:lang w:val="es-ES"/>
        </w:rPr>
        <w:t>í</w:t>
      </w:r>
      <w:r w:rsidRPr="00241E03">
        <w:rPr>
          <w:rFonts w:ascii="Times New Roman"/>
          <w:sz w:val="24"/>
          <w:lang w:val="es-ES"/>
        </w:rPr>
        <w:t>ticas pr</w:t>
      </w:r>
      <w:r w:rsidRPr="00241E03">
        <w:rPr>
          <w:rFonts w:ascii="Times New Roman"/>
          <w:sz w:val="24"/>
          <w:lang w:val="es-ES"/>
        </w:rPr>
        <w:t>á</w:t>
      </w:r>
      <w:r w:rsidRPr="00241E03">
        <w:rPr>
          <w:rFonts w:ascii="Times New Roman"/>
          <w:sz w:val="24"/>
          <w:lang w:val="es-ES"/>
        </w:rPr>
        <w:t>cticas basadas en casos y experiencias similares de Corea</w:t>
      </w:r>
      <w:r>
        <w:rPr>
          <w:rFonts w:ascii="Times New Roman"/>
          <w:sz w:val="24"/>
          <w:lang w:val="es-ES"/>
        </w:rPr>
        <w:t>. El KSP</w:t>
      </w:r>
      <w:r w:rsidRPr="00241E03">
        <w:rPr>
          <w:rFonts w:ascii="Times New Roman"/>
          <w:sz w:val="24"/>
          <w:lang w:val="es-ES"/>
        </w:rPr>
        <w:t xml:space="preserve"> </w:t>
      </w:r>
      <w:r>
        <w:rPr>
          <w:rFonts w:ascii="Times New Roman"/>
          <w:sz w:val="24"/>
          <w:lang w:val="es-ES"/>
        </w:rPr>
        <w:t>i</w:t>
      </w:r>
      <w:r w:rsidRPr="00012963">
        <w:rPr>
          <w:rFonts w:ascii="Times New Roman"/>
          <w:sz w:val="24"/>
          <w:lang w:val="es-ES"/>
        </w:rPr>
        <w:t>ntegra</w:t>
      </w:r>
      <w:r w:rsidR="00E3009D">
        <w:rPr>
          <w:rFonts w:ascii="Times New Roman"/>
          <w:sz w:val="24"/>
          <w:lang w:val="es-ES"/>
        </w:rPr>
        <w:t xml:space="preserve"> la</w:t>
      </w:r>
      <w:r w:rsidRPr="00012963">
        <w:rPr>
          <w:rFonts w:ascii="Times New Roman"/>
          <w:sz w:val="24"/>
          <w:lang w:val="es-ES"/>
        </w:rPr>
        <w:t xml:space="preserve"> investigaci</w:t>
      </w:r>
      <w:r w:rsidRPr="00012963">
        <w:rPr>
          <w:rFonts w:ascii="Times New Roman"/>
          <w:sz w:val="24"/>
          <w:lang w:val="es-ES"/>
        </w:rPr>
        <w:t>ó</w:t>
      </w:r>
      <w:r w:rsidRPr="00012963">
        <w:rPr>
          <w:rFonts w:ascii="Times New Roman"/>
          <w:sz w:val="24"/>
          <w:lang w:val="es-ES"/>
        </w:rPr>
        <w:t>n de pol</w:t>
      </w:r>
      <w:r w:rsidRPr="00012963">
        <w:rPr>
          <w:rFonts w:ascii="Times New Roman"/>
          <w:sz w:val="24"/>
          <w:lang w:val="es-ES"/>
        </w:rPr>
        <w:t>í</w:t>
      </w:r>
      <w:r w:rsidRPr="00012963">
        <w:rPr>
          <w:rFonts w:ascii="Times New Roman"/>
          <w:sz w:val="24"/>
          <w:lang w:val="es-ES"/>
        </w:rPr>
        <w:t>ticas, consultas</w:t>
      </w:r>
      <w:r>
        <w:rPr>
          <w:rFonts w:ascii="Times New Roman"/>
          <w:sz w:val="24"/>
          <w:lang w:val="es-ES"/>
        </w:rPr>
        <w:t xml:space="preserve"> para el </w:t>
      </w:r>
      <w:r w:rsidRPr="00012963">
        <w:rPr>
          <w:rFonts w:ascii="Times New Roman"/>
          <w:sz w:val="24"/>
          <w:lang w:val="es-ES"/>
        </w:rPr>
        <w:t xml:space="preserve">desarrollo y </w:t>
      </w:r>
      <w:r>
        <w:rPr>
          <w:rFonts w:ascii="Times New Roman"/>
          <w:sz w:val="24"/>
          <w:lang w:val="es-ES"/>
        </w:rPr>
        <w:t>construcci</w:t>
      </w:r>
      <w:r>
        <w:rPr>
          <w:rFonts w:ascii="Times New Roman"/>
          <w:sz w:val="24"/>
          <w:lang w:val="es-ES"/>
        </w:rPr>
        <w:t>ó</w:t>
      </w:r>
      <w:r>
        <w:rPr>
          <w:rFonts w:ascii="Times New Roman"/>
          <w:sz w:val="24"/>
          <w:lang w:val="es-ES"/>
        </w:rPr>
        <w:t xml:space="preserve">n </w:t>
      </w:r>
      <w:r w:rsidRPr="00012963">
        <w:rPr>
          <w:rFonts w:ascii="Times New Roman"/>
          <w:sz w:val="24"/>
          <w:lang w:val="es-ES"/>
        </w:rPr>
        <w:t>de capacidades humanas e institucionales.</w:t>
      </w:r>
    </w:p>
    <w:p w14:paraId="0218B52F" w14:textId="77777777" w:rsidR="00C93182" w:rsidRPr="00012963" w:rsidRDefault="00C93182" w:rsidP="003A7964">
      <w:pPr>
        <w:pStyle w:val="a8"/>
        <w:wordWrap/>
        <w:spacing w:line="264" w:lineRule="auto"/>
        <w:rPr>
          <w:rFonts w:ascii="Times New Roman" w:eastAsia="함초롬바탕" w:hAnsi="Times New Roman" w:cs="Times New Roman"/>
          <w:sz w:val="24"/>
          <w:szCs w:val="24"/>
          <w:lang w:val="es-ES"/>
        </w:rPr>
      </w:pPr>
    </w:p>
    <w:p w14:paraId="08EB6A93" w14:textId="77777777" w:rsidR="00012963" w:rsidRPr="00241E03" w:rsidRDefault="00012963" w:rsidP="00012963">
      <w:pPr>
        <w:widowControl/>
        <w:wordWrap/>
        <w:autoSpaceDE/>
        <w:autoSpaceDN/>
        <w:adjustRightInd w:val="0"/>
        <w:snapToGrid w:val="0"/>
        <w:spacing w:line="264" w:lineRule="auto"/>
        <w:rPr>
          <w:rFonts w:ascii="Times New Roman"/>
          <w:sz w:val="24"/>
          <w:lang w:val="es-ES"/>
        </w:rPr>
      </w:pPr>
      <w:r w:rsidRPr="00241E03">
        <w:rPr>
          <w:rFonts w:ascii="Times New Roman"/>
          <w:sz w:val="24"/>
          <w:lang w:val="es-ES"/>
        </w:rPr>
        <w:t xml:space="preserve">Desde el 2004, el KSP ha servido como una plataforma de cooperación para el desarrollo </w:t>
      </w:r>
      <w:r>
        <w:rPr>
          <w:rFonts w:ascii="Times New Roman"/>
          <w:sz w:val="24"/>
          <w:lang w:val="es-ES"/>
        </w:rPr>
        <w:t xml:space="preserve">que ayuda a crear </w:t>
      </w:r>
      <w:r w:rsidRPr="00241E03">
        <w:rPr>
          <w:rFonts w:ascii="Times New Roman"/>
          <w:sz w:val="24"/>
          <w:lang w:val="es-ES"/>
        </w:rPr>
        <w:t xml:space="preserve">soluciones a la medida para </w:t>
      </w:r>
      <w:r>
        <w:rPr>
          <w:rFonts w:ascii="Times New Roman"/>
          <w:sz w:val="24"/>
          <w:lang w:val="es-ES"/>
        </w:rPr>
        <w:t>los países socios. H</w:t>
      </w:r>
      <w:r w:rsidRPr="00241E03">
        <w:rPr>
          <w:rFonts w:ascii="Times New Roman"/>
          <w:sz w:val="24"/>
          <w:lang w:val="es-ES"/>
        </w:rPr>
        <w:t xml:space="preserve">a </w:t>
      </w:r>
      <w:r>
        <w:rPr>
          <w:rFonts w:ascii="Times New Roman"/>
          <w:sz w:val="24"/>
          <w:lang w:val="es-ES"/>
        </w:rPr>
        <w:t xml:space="preserve">cubierto </w:t>
      </w:r>
      <w:r w:rsidR="00F956D4">
        <w:rPr>
          <w:rFonts w:ascii="Times New Roman"/>
          <w:sz w:val="24"/>
          <w:lang w:val="es-ES"/>
        </w:rPr>
        <w:t xml:space="preserve">alrededor de </w:t>
      </w:r>
      <w:r w:rsidRPr="00241E03">
        <w:rPr>
          <w:rFonts w:ascii="Times New Roman"/>
          <w:sz w:val="24"/>
          <w:lang w:val="es-ES"/>
        </w:rPr>
        <w:t xml:space="preserve">1.000 temas en </w:t>
      </w:r>
      <w:r>
        <w:rPr>
          <w:rFonts w:ascii="Times New Roman"/>
          <w:sz w:val="24"/>
          <w:lang w:val="es-ES"/>
        </w:rPr>
        <w:t>70</w:t>
      </w:r>
      <w:r w:rsidRPr="00241E03">
        <w:rPr>
          <w:rFonts w:ascii="Times New Roman"/>
          <w:sz w:val="24"/>
          <w:lang w:val="es-ES"/>
        </w:rPr>
        <w:t xml:space="preserve"> países</w:t>
      </w:r>
      <w:r>
        <w:rPr>
          <w:rFonts w:ascii="Times New Roman"/>
          <w:sz w:val="24"/>
          <w:lang w:val="es-ES"/>
        </w:rPr>
        <w:t xml:space="preserve"> del mundo</w:t>
      </w:r>
      <w:r w:rsidRPr="00241E03">
        <w:rPr>
          <w:rFonts w:ascii="Times New Roman"/>
          <w:sz w:val="24"/>
          <w:lang w:val="es-ES"/>
        </w:rPr>
        <w:t>.</w:t>
      </w:r>
    </w:p>
    <w:p w14:paraId="4A643A1C" w14:textId="77777777" w:rsidR="00012963" w:rsidRPr="00012963" w:rsidRDefault="00012963" w:rsidP="003A7964">
      <w:pPr>
        <w:pStyle w:val="a8"/>
        <w:wordWrap/>
        <w:spacing w:line="264" w:lineRule="auto"/>
        <w:rPr>
          <w:rFonts w:ascii="Times New Roman" w:eastAsia="함초롬바탕" w:hAnsi="Times New Roman" w:cs="Times New Roman"/>
          <w:color w:val="auto"/>
          <w:sz w:val="24"/>
          <w:szCs w:val="24"/>
          <w:lang w:val="es-ES"/>
        </w:rPr>
      </w:pPr>
    </w:p>
    <w:p w14:paraId="02161131" w14:textId="77777777" w:rsidR="00C93182" w:rsidRPr="00012963" w:rsidRDefault="00C93182" w:rsidP="003A7964">
      <w:pPr>
        <w:pStyle w:val="a8"/>
        <w:wordWrap/>
        <w:spacing w:line="264" w:lineRule="auto"/>
        <w:rPr>
          <w:rFonts w:ascii="Times New Roman" w:eastAsia="함초롬바탕" w:hAnsi="Times New Roman" w:cs="Times New Roman"/>
          <w:color w:val="auto"/>
          <w:sz w:val="24"/>
          <w:szCs w:val="24"/>
          <w:lang w:val="es-ES"/>
        </w:rPr>
      </w:pPr>
    </w:p>
    <w:p w14:paraId="239E44DE" w14:textId="77777777" w:rsidR="00C93182" w:rsidRPr="00F956D4" w:rsidRDefault="00766AA0" w:rsidP="003A7964">
      <w:pPr>
        <w:pStyle w:val="a8"/>
        <w:wordWrap/>
        <w:spacing w:line="264" w:lineRule="auto"/>
        <w:rPr>
          <w:rFonts w:ascii="Times New Roman" w:eastAsia="함초롬바탕" w:hAnsi="Times New Roman" w:cs="Times New Roman"/>
          <w:b/>
          <w:color w:val="auto"/>
          <w:sz w:val="28"/>
          <w:szCs w:val="28"/>
          <w:lang w:val="es-ES"/>
        </w:rPr>
      </w:pPr>
      <w:r w:rsidRPr="00F956D4">
        <w:rPr>
          <w:rFonts w:ascii="Times New Roman" w:eastAsia="함초롬바탕" w:hAnsi="Times New Roman" w:cs="Times New Roman" w:hint="eastAsia"/>
          <w:b/>
          <w:color w:val="auto"/>
          <w:sz w:val="28"/>
          <w:szCs w:val="28"/>
          <w:lang w:val="es-ES"/>
        </w:rPr>
        <w:t>2</w:t>
      </w:r>
      <w:r w:rsidR="00F956D4" w:rsidRPr="00F956D4">
        <w:rPr>
          <w:rFonts w:ascii="Times New Roman" w:eastAsia="함초롬바탕" w:hAnsi="Times New Roman" w:cs="Times New Roman"/>
          <w:b/>
          <w:color w:val="auto"/>
          <w:sz w:val="28"/>
          <w:szCs w:val="28"/>
          <w:lang w:val="es-ES"/>
        </w:rPr>
        <w:t>. Objectivo</w:t>
      </w:r>
      <w:r w:rsidR="00C93182" w:rsidRPr="00F956D4">
        <w:rPr>
          <w:rFonts w:ascii="Times New Roman" w:eastAsia="함초롬바탕" w:hAnsi="Times New Roman" w:cs="Times New Roman"/>
          <w:b/>
          <w:color w:val="auto"/>
          <w:sz w:val="28"/>
          <w:szCs w:val="28"/>
          <w:lang w:val="es-ES"/>
        </w:rPr>
        <w:t>s</w:t>
      </w:r>
    </w:p>
    <w:p w14:paraId="09C4B7BE" w14:textId="77777777" w:rsidR="00C93182" w:rsidRPr="00F956D4" w:rsidRDefault="00C93182" w:rsidP="003A7964">
      <w:pPr>
        <w:pStyle w:val="a8"/>
        <w:wordWrap/>
        <w:spacing w:line="264" w:lineRule="auto"/>
        <w:rPr>
          <w:rFonts w:ascii="Times New Roman" w:eastAsia="함초롬바탕" w:hAnsi="Times New Roman" w:cs="Times New Roman"/>
          <w:color w:val="auto"/>
          <w:sz w:val="24"/>
          <w:szCs w:val="24"/>
          <w:lang w:val="es-ES"/>
        </w:rPr>
      </w:pPr>
    </w:p>
    <w:p w14:paraId="5AC9BC41" w14:textId="77777777" w:rsidR="00F956D4" w:rsidRPr="00F956D4" w:rsidRDefault="00F956D4" w:rsidP="00F956D4">
      <w:pPr>
        <w:wordWrap/>
        <w:snapToGrid w:val="0"/>
        <w:spacing w:line="228" w:lineRule="auto"/>
        <w:rPr>
          <w:rFonts w:ascii="Times New Roman" w:eastAsia="Times New Roman"/>
          <w:sz w:val="24"/>
          <w:lang w:val="fr-FR"/>
        </w:rPr>
      </w:pPr>
      <w:r w:rsidRPr="00211195">
        <w:rPr>
          <w:rFonts w:ascii="Times New Roman"/>
          <w:sz w:val="24"/>
          <w:lang w:val="fr-FR"/>
        </w:rPr>
        <w:t xml:space="preserve">Los </w:t>
      </w:r>
      <w:r w:rsidRPr="00211195">
        <w:rPr>
          <w:rFonts w:ascii="Times New Roman" w:eastAsia="Times New Roman"/>
          <w:sz w:val="24"/>
          <w:lang w:val="fr-FR"/>
        </w:rPr>
        <w:t xml:space="preserve">objetivos del </w:t>
      </w:r>
      <w:r w:rsidRPr="00211195">
        <w:rPr>
          <w:rFonts w:ascii="Times New Roman" w:eastAsiaTheme="minorEastAsia" w:hint="eastAsia"/>
          <w:sz w:val="24"/>
          <w:lang w:val="fr-FR"/>
        </w:rPr>
        <w:t>KSP</w:t>
      </w:r>
      <w:r w:rsidRPr="00211195">
        <w:rPr>
          <w:rFonts w:ascii="Times New Roman" w:eastAsia="Times New Roman"/>
          <w:sz w:val="24"/>
          <w:lang w:val="fr-FR"/>
        </w:rPr>
        <w:t xml:space="preserve"> son los siguientes:</w:t>
      </w:r>
    </w:p>
    <w:p w14:paraId="0847E75A" w14:textId="77777777" w:rsidR="00F956D4" w:rsidRPr="00F956D4" w:rsidRDefault="00F956D4" w:rsidP="003A7964">
      <w:pPr>
        <w:pStyle w:val="a8"/>
        <w:wordWrap/>
        <w:spacing w:line="264" w:lineRule="auto"/>
        <w:rPr>
          <w:rFonts w:ascii="Times New Roman" w:eastAsia="함초롬바탕" w:hAnsi="Times New Roman" w:cs="Times New Roman"/>
          <w:color w:val="auto"/>
          <w:sz w:val="24"/>
          <w:szCs w:val="24"/>
          <w:lang w:val="fr-FR"/>
        </w:rPr>
      </w:pPr>
    </w:p>
    <w:p w14:paraId="49832416" w14:textId="77777777" w:rsidR="00615C73" w:rsidRPr="00F956D4" w:rsidRDefault="00615C73" w:rsidP="003A7964">
      <w:pPr>
        <w:pStyle w:val="a8"/>
        <w:wordWrap/>
        <w:spacing w:line="264" w:lineRule="auto"/>
        <w:rPr>
          <w:rFonts w:ascii="Times New Roman" w:eastAsia="함초롬바탕" w:hAnsi="Times New Roman" w:cs="Times New Roman"/>
          <w:color w:val="auto"/>
          <w:sz w:val="12"/>
          <w:szCs w:val="12"/>
          <w:lang w:val="es-ES"/>
        </w:rPr>
      </w:pPr>
    </w:p>
    <w:p w14:paraId="470C4944" w14:textId="77777777" w:rsidR="00C93182" w:rsidRPr="00F956D4" w:rsidRDefault="007C3574" w:rsidP="003A7964">
      <w:pPr>
        <w:pStyle w:val="a8"/>
        <w:wordWrap/>
        <w:spacing w:line="264" w:lineRule="auto"/>
        <w:rPr>
          <w:rFonts w:ascii="Times New Roman" w:eastAsia="함초롬바탕" w:hAnsi="Times New Roman" w:cs="Times New Roman"/>
          <w:color w:val="auto"/>
          <w:sz w:val="24"/>
          <w:szCs w:val="24"/>
          <w:lang w:val="es-ES"/>
        </w:rPr>
      </w:pPr>
      <w:r w:rsidRPr="005A41AB">
        <w:rPr>
          <w:rFonts w:ascii="Times New Roman" w:eastAsia="함초롬바탕" w:hAnsi="Times New Roman" w:cs="Times New Roman" w:hint="eastAsia"/>
          <w:color w:val="auto"/>
          <w:sz w:val="24"/>
          <w:szCs w:val="24"/>
          <w:lang w:val="es-ES"/>
        </w:rPr>
        <w:t xml:space="preserve">1) </w:t>
      </w:r>
      <w:r w:rsidR="00F956D4" w:rsidRPr="007E5FC2">
        <w:rPr>
          <w:rFonts w:ascii="Times New Roman"/>
          <w:sz w:val="24"/>
          <w:lang w:val="es-ES"/>
        </w:rPr>
        <w:t>Proporcionar consultas de pol</w:t>
      </w:r>
      <w:r w:rsidR="00F956D4" w:rsidRPr="007E5FC2">
        <w:rPr>
          <w:rFonts w:ascii="Times New Roman"/>
          <w:sz w:val="24"/>
          <w:lang w:val="es-ES"/>
        </w:rPr>
        <w:t>í</w:t>
      </w:r>
      <w:r w:rsidR="00F956D4" w:rsidRPr="007E5FC2">
        <w:rPr>
          <w:rFonts w:ascii="Times New Roman"/>
          <w:sz w:val="24"/>
          <w:lang w:val="es-ES"/>
        </w:rPr>
        <w:t>ticas pr</w:t>
      </w:r>
      <w:r w:rsidR="00F956D4" w:rsidRPr="007E5FC2">
        <w:rPr>
          <w:rFonts w:ascii="Times New Roman"/>
          <w:sz w:val="24"/>
          <w:lang w:val="es-ES"/>
        </w:rPr>
        <w:t>á</w:t>
      </w:r>
      <w:r w:rsidR="00F956D4" w:rsidRPr="007E5FC2">
        <w:rPr>
          <w:rFonts w:ascii="Times New Roman"/>
          <w:sz w:val="24"/>
          <w:lang w:val="es-ES"/>
        </w:rPr>
        <w:t>cticas e integrales, adaptadas a las cuestiones pol</w:t>
      </w:r>
      <w:r w:rsidR="00F956D4" w:rsidRPr="007E5FC2">
        <w:rPr>
          <w:rFonts w:ascii="Times New Roman"/>
          <w:sz w:val="24"/>
          <w:lang w:val="es-ES"/>
        </w:rPr>
        <w:t>í</w:t>
      </w:r>
      <w:r w:rsidR="00F956D4" w:rsidRPr="007E5FC2">
        <w:rPr>
          <w:rFonts w:ascii="Times New Roman"/>
          <w:sz w:val="24"/>
          <w:lang w:val="es-ES"/>
        </w:rPr>
        <w:t>ticas espec</w:t>
      </w:r>
      <w:r w:rsidR="00F956D4" w:rsidRPr="007E5FC2">
        <w:rPr>
          <w:rFonts w:ascii="Times New Roman"/>
          <w:sz w:val="24"/>
          <w:lang w:val="es-ES"/>
        </w:rPr>
        <w:t>í</w:t>
      </w:r>
      <w:r w:rsidR="00F956D4" w:rsidRPr="007E5FC2">
        <w:rPr>
          <w:rFonts w:ascii="Times New Roman"/>
          <w:sz w:val="24"/>
          <w:lang w:val="es-ES"/>
        </w:rPr>
        <w:t>ficas de los pa</w:t>
      </w:r>
      <w:r w:rsidR="00F956D4" w:rsidRPr="007E5FC2">
        <w:rPr>
          <w:rFonts w:ascii="Times New Roman"/>
          <w:sz w:val="24"/>
          <w:lang w:val="es-ES"/>
        </w:rPr>
        <w:t>í</w:t>
      </w:r>
      <w:r w:rsidR="00F956D4" w:rsidRPr="007E5FC2">
        <w:rPr>
          <w:rFonts w:ascii="Times New Roman"/>
          <w:sz w:val="24"/>
          <w:lang w:val="es-ES"/>
        </w:rPr>
        <w:t>ses socios, en base a la experiencia de desarrollo de Corea, as</w:t>
      </w:r>
      <w:r w:rsidR="00F956D4" w:rsidRPr="007E5FC2">
        <w:rPr>
          <w:rFonts w:ascii="Times New Roman"/>
          <w:sz w:val="24"/>
          <w:lang w:val="es-ES"/>
        </w:rPr>
        <w:t>í</w:t>
      </w:r>
      <w:r w:rsidR="00F956D4" w:rsidRPr="007E5FC2">
        <w:rPr>
          <w:rFonts w:ascii="Times New Roman"/>
          <w:sz w:val="24"/>
          <w:lang w:val="es-ES"/>
        </w:rPr>
        <w:t xml:space="preserve"> como presentar recomendaciones concretas para aplicar el conoci</w:t>
      </w:r>
      <w:r w:rsidR="00323029">
        <w:rPr>
          <w:rFonts w:ascii="Times New Roman"/>
          <w:sz w:val="24"/>
          <w:lang w:val="es-ES"/>
        </w:rPr>
        <w:t>miento basado en la evidencia a fin de preparar</w:t>
      </w:r>
      <w:r w:rsidR="00F956D4" w:rsidRPr="007E5FC2">
        <w:rPr>
          <w:rFonts w:ascii="Times New Roman"/>
          <w:sz w:val="24"/>
          <w:lang w:val="es-ES"/>
        </w:rPr>
        <w:t xml:space="preserve"> soluciones </w:t>
      </w:r>
      <w:r w:rsidR="00F956D4" w:rsidRPr="005E4684">
        <w:rPr>
          <w:rFonts w:ascii="Times New Roman"/>
          <w:sz w:val="24"/>
          <w:lang w:val="es-ES"/>
        </w:rPr>
        <w:t>de pol</w:t>
      </w:r>
      <w:r w:rsidR="00F956D4" w:rsidRPr="005E4684">
        <w:rPr>
          <w:rFonts w:ascii="Times New Roman"/>
          <w:sz w:val="24"/>
          <w:lang w:val="es-ES"/>
        </w:rPr>
        <w:t>í</w:t>
      </w:r>
      <w:r w:rsidR="00F956D4" w:rsidRPr="005E4684">
        <w:rPr>
          <w:rFonts w:ascii="Times New Roman"/>
          <w:sz w:val="24"/>
          <w:lang w:val="es-ES"/>
        </w:rPr>
        <w:t>ticas a la medida</w:t>
      </w:r>
      <w:r w:rsidR="00F956D4" w:rsidRPr="007E5FC2">
        <w:rPr>
          <w:rFonts w:ascii="Times New Roman"/>
          <w:sz w:val="24"/>
          <w:lang w:val="es-ES"/>
        </w:rPr>
        <w:t>;</w:t>
      </w:r>
    </w:p>
    <w:p w14:paraId="3D639769" w14:textId="77777777" w:rsidR="00615C73" w:rsidRPr="00F956D4" w:rsidRDefault="00615C73" w:rsidP="003A7964">
      <w:pPr>
        <w:pStyle w:val="a8"/>
        <w:wordWrap/>
        <w:spacing w:line="264" w:lineRule="auto"/>
        <w:rPr>
          <w:rFonts w:ascii="Times New Roman" w:eastAsia="함초롬바탕" w:hAnsi="Times New Roman" w:cs="Times New Roman"/>
          <w:color w:val="auto"/>
          <w:sz w:val="12"/>
          <w:szCs w:val="12"/>
          <w:lang w:val="es-ES"/>
        </w:rPr>
      </w:pPr>
    </w:p>
    <w:p w14:paraId="30B46B97" w14:textId="77777777" w:rsidR="00821AAF" w:rsidRPr="00821AAF" w:rsidRDefault="00C93182" w:rsidP="003A7964">
      <w:pPr>
        <w:pStyle w:val="a8"/>
        <w:wordWrap/>
        <w:spacing w:line="264" w:lineRule="auto"/>
        <w:rPr>
          <w:rFonts w:ascii="Times New Roman" w:eastAsia="함초롬바탕" w:hAnsi="Times New Roman" w:cs="Times New Roman"/>
          <w:color w:val="auto"/>
          <w:sz w:val="24"/>
          <w:szCs w:val="24"/>
          <w:lang w:val="es-ES"/>
        </w:rPr>
      </w:pPr>
      <w:r w:rsidRPr="005A41AB">
        <w:rPr>
          <w:rFonts w:ascii="Times New Roman" w:eastAsia="함초롬바탕" w:hAnsi="Times New Roman" w:cs="Times New Roman"/>
          <w:color w:val="auto"/>
          <w:sz w:val="24"/>
          <w:szCs w:val="24"/>
          <w:lang w:val="es-ES"/>
        </w:rPr>
        <w:lastRenderedPageBreak/>
        <w:t xml:space="preserve">2) </w:t>
      </w:r>
      <w:r w:rsidR="00821AAF" w:rsidRPr="00821AAF">
        <w:rPr>
          <w:rFonts w:ascii="Times New Roman" w:eastAsia="함초롬바탕" w:hAnsi="Times New Roman" w:cs="Times New Roman"/>
          <w:color w:val="auto"/>
          <w:sz w:val="24"/>
          <w:szCs w:val="24"/>
          <w:lang w:val="es-ES"/>
        </w:rPr>
        <w:t xml:space="preserve">Mejorar la capacidad de los funcionarios gubernamentales para gestionar, establecer y construir instituciones en áreas relacionadas con políticas a través de diversas actividades de consulta </w:t>
      </w:r>
      <w:r w:rsidR="00821AAF">
        <w:rPr>
          <w:rFonts w:ascii="Times New Roman" w:eastAsia="함초롬바탕" w:hAnsi="Times New Roman" w:cs="Times New Roman"/>
          <w:color w:val="auto"/>
          <w:sz w:val="24"/>
          <w:szCs w:val="24"/>
          <w:lang w:val="es-ES"/>
        </w:rPr>
        <w:t xml:space="preserve">con el </w:t>
      </w:r>
      <w:r w:rsidR="00821AAF" w:rsidRPr="00821AAF">
        <w:rPr>
          <w:rFonts w:ascii="Times New Roman" w:eastAsia="함초롬바탕" w:hAnsi="Times New Roman" w:cs="Times New Roman"/>
          <w:color w:val="auto"/>
          <w:sz w:val="24"/>
          <w:szCs w:val="24"/>
          <w:lang w:val="es-ES"/>
        </w:rPr>
        <w:t>fin de facilitar la implementación de las recomendaciones políticas de</w:t>
      </w:r>
      <w:r w:rsidR="00821AAF">
        <w:rPr>
          <w:rFonts w:ascii="Times New Roman" w:eastAsia="함초롬바탕" w:hAnsi="Times New Roman" w:cs="Times New Roman"/>
          <w:color w:val="auto"/>
          <w:sz w:val="24"/>
          <w:szCs w:val="24"/>
          <w:lang w:val="es-ES"/>
        </w:rPr>
        <w:t>l</w:t>
      </w:r>
      <w:r w:rsidR="00821AAF" w:rsidRPr="00821AAF">
        <w:rPr>
          <w:rFonts w:ascii="Times New Roman" w:eastAsia="함초롬바탕" w:hAnsi="Times New Roman" w:cs="Times New Roman"/>
          <w:color w:val="auto"/>
          <w:sz w:val="24"/>
          <w:szCs w:val="24"/>
          <w:lang w:val="es-ES"/>
        </w:rPr>
        <w:t xml:space="preserve"> KSP</w:t>
      </w:r>
      <w:r w:rsidR="00821AAF">
        <w:rPr>
          <w:rFonts w:ascii="Times New Roman" w:eastAsia="함초롬바탕" w:hAnsi="Times New Roman" w:cs="Times New Roman" w:hint="eastAsia"/>
          <w:color w:val="auto"/>
          <w:sz w:val="24"/>
          <w:szCs w:val="24"/>
          <w:lang w:val="es-ES"/>
        </w:rPr>
        <w:t>;</w:t>
      </w:r>
    </w:p>
    <w:p w14:paraId="14904E88" w14:textId="77777777" w:rsidR="00615C73" w:rsidRPr="00821AAF" w:rsidRDefault="00615C73" w:rsidP="003A7964">
      <w:pPr>
        <w:pStyle w:val="a8"/>
        <w:wordWrap/>
        <w:spacing w:line="264" w:lineRule="auto"/>
        <w:rPr>
          <w:rFonts w:ascii="Times New Roman" w:eastAsia="함초롬바탕" w:hAnsi="Times New Roman" w:cs="Times New Roman"/>
          <w:color w:val="auto"/>
          <w:sz w:val="12"/>
          <w:szCs w:val="12"/>
          <w:lang w:val="es-ES"/>
        </w:rPr>
      </w:pPr>
    </w:p>
    <w:p w14:paraId="7F21869A" w14:textId="77777777" w:rsidR="004C75B0" w:rsidRPr="004C75B0" w:rsidRDefault="00C93182" w:rsidP="007F3F48">
      <w:pPr>
        <w:pStyle w:val="a8"/>
        <w:wordWrap/>
        <w:spacing w:line="264" w:lineRule="auto"/>
        <w:rPr>
          <w:rFonts w:ascii="Times New Roman" w:eastAsia="함초롬바탕" w:hAnsi="Times New Roman" w:cs="Times New Roman"/>
          <w:color w:val="auto"/>
          <w:sz w:val="24"/>
          <w:szCs w:val="24"/>
          <w:lang w:val="es-ES"/>
        </w:rPr>
      </w:pPr>
      <w:r w:rsidRPr="005A41AB">
        <w:rPr>
          <w:rFonts w:ascii="Times New Roman" w:eastAsia="함초롬바탕" w:hAnsi="Times New Roman" w:cs="Times New Roman"/>
          <w:color w:val="auto"/>
          <w:sz w:val="24"/>
          <w:szCs w:val="24"/>
          <w:lang w:val="es-ES"/>
        </w:rPr>
        <w:t xml:space="preserve">3) </w:t>
      </w:r>
      <w:r w:rsidR="004C75B0" w:rsidRPr="00211195">
        <w:rPr>
          <w:rFonts w:ascii="Times New Roman" w:eastAsia="Times New Roman"/>
          <w:sz w:val="24"/>
          <w:lang w:val="fr-FR"/>
        </w:rPr>
        <w:t>Fomentar relaciones mutuamente beneficiosas a trav</w:t>
      </w:r>
      <w:r w:rsidR="004C75B0" w:rsidRPr="00211195">
        <w:rPr>
          <w:rFonts w:ascii="Times New Roman" w:eastAsia="Times New Roman"/>
          <w:sz w:val="24"/>
          <w:lang w:val="fr-FR"/>
        </w:rPr>
        <w:t>é</w:t>
      </w:r>
      <w:r w:rsidR="004C75B0" w:rsidRPr="00211195">
        <w:rPr>
          <w:rFonts w:ascii="Times New Roman" w:eastAsia="Times New Roman"/>
          <w:sz w:val="24"/>
          <w:lang w:val="fr-FR"/>
        </w:rPr>
        <w:t>s de enfoques tangibles y funcionales para apoyar los esfuerzos de desarrollo econ</w:t>
      </w:r>
      <w:r w:rsidR="004C75B0" w:rsidRPr="00211195">
        <w:rPr>
          <w:rFonts w:ascii="Times New Roman" w:eastAsia="Times New Roman"/>
          <w:sz w:val="24"/>
          <w:lang w:val="fr-FR"/>
        </w:rPr>
        <w:t>ó</w:t>
      </w:r>
      <w:r w:rsidR="004C75B0" w:rsidRPr="00211195">
        <w:rPr>
          <w:rFonts w:ascii="Times New Roman" w:eastAsia="Times New Roman"/>
          <w:sz w:val="24"/>
          <w:lang w:val="fr-FR"/>
        </w:rPr>
        <w:t>mico de los pa</w:t>
      </w:r>
      <w:r w:rsidR="004C75B0" w:rsidRPr="00211195">
        <w:rPr>
          <w:rFonts w:ascii="Times New Roman" w:eastAsia="Times New Roman"/>
          <w:sz w:val="24"/>
          <w:lang w:val="fr-FR"/>
        </w:rPr>
        <w:t>í</w:t>
      </w:r>
      <w:r w:rsidR="004C75B0" w:rsidRPr="00211195">
        <w:rPr>
          <w:rFonts w:ascii="Times New Roman" w:eastAsia="Times New Roman"/>
          <w:sz w:val="24"/>
          <w:lang w:val="fr-FR"/>
        </w:rPr>
        <w:t>ses socios</w:t>
      </w:r>
      <w:r w:rsidR="004C75B0" w:rsidRPr="00211195">
        <w:rPr>
          <w:rFonts w:ascii="Times New Roman"/>
          <w:sz w:val="24"/>
          <w:lang w:val="fr-FR"/>
        </w:rPr>
        <w:t>.</w:t>
      </w:r>
    </w:p>
    <w:p w14:paraId="4435C1EC" w14:textId="77777777" w:rsidR="007F3F48" w:rsidRPr="004C75B0" w:rsidRDefault="007F3F48">
      <w:pPr>
        <w:widowControl/>
        <w:wordWrap/>
        <w:autoSpaceDE/>
        <w:autoSpaceDN/>
        <w:spacing w:after="200" w:line="276" w:lineRule="auto"/>
        <w:rPr>
          <w:rFonts w:ascii="Times New Roman" w:eastAsia="함초롬바탕"/>
          <w:kern w:val="0"/>
          <w:sz w:val="24"/>
          <w:lang w:val="es-ES"/>
        </w:rPr>
      </w:pPr>
    </w:p>
    <w:p w14:paraId="5D5D5DDD" w14:textId="77777777" w:rsidR="00BC748E" w:rsidRPr="006179E5" w:rsidRDefault="00BC748E" w:rsidP="007014F7">
      <w:pPr>
        <w:pStyle w:val="a8"/>
        <w:wordWrap/>
        <w:spacing w:line="276" w:lineRule="auto"/>
        <w:rPr>
          <w:rFonts w:ascii="Times New Roman" w:eastAsia="함초롬바탕" w:hAnsi="Times New Roman" w:cs="Times New Roman"/>
          <w:sz w:val="24"/>
          <w:szCs w:val="24"/>
        </w:rPr>
      </w:pPr>
      <w:r w:rsidRPr="006179E5">
        <w:rPr>
          <w:rFonts w:ascii="Times New Roman" w:hAnsi="Times New Roman" w:cs="Times New Roman"/>
          <w:noProof/>
          <w:sz w:val="24"/>
          <w:szCs w:val="24"/>
        </w:rPr>
        <w:drawing>
          <wp:inline distT="0" distB="0" distL="0" distR="0" wp14:anchorId="4C5FE412" wp14:editId="15BD72F7">
            <wp:extent cx="5726516" cy="1665027"/>
            <wp:effectExtent l="0" t="0" r="7620" b="0"/>
            <wp:docPr id="1" name="그림 1" descr="EMB000025d407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8363816" descr="EMB000025d4073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6137" cy="1664917"/>
                    </a:xfrm>
                    <a:prstGeom prst="rect">
                      <a:avLst/>
                    </a:prstGeom>
                    <a:noFill/>
                  </pic:spPr>
                </pic:pic>
              </a:graphicData>
            </a:graphic>
          </wp:inline>
        </w:drawing>
      </w:r>
    </w:p>
    <w:p w14:paraId="7FC93CED" w14:textId="77777777" w:rsidR="004C75B0" w:rsidRPr="00D31690" w:rsidRDefault="004C75B0" w:rsidP="004C75B0">
      <w:pPr>
        <w:widowControl/>
        <w:wordWrap/>
        <w:autoSpaceDE/>
        <w:autoSpaceDN/>
        <w:snapToGrid w:val="0"/>
        <w:spacing w:line="228" w:lineRule="auto"/>
        <w:jc w:val="left"/>
        <w:rPr>
          <w:rFonts w:ascii="Times New Roman"/>
          <w:i/>
          <w:sz w:val="6"/>
          <w:szCs w:val="16"/>
          <w:lang w:val="es-MX"/>
        </w:rPr>
      </w:pPr>
    </w:p>
    <w:p w14:paraId="66334BCD" w14:textId="77777777" w:rsidR="004C75B0" w:rsidRPr="004C75B0" w:rsidRDefault="004C75B0" w:rsidP="004C75B0">
      <w:pPr>
        <w:widowControl/>
        <w:wordWrap/>
        <w:autoSpaceDE/>
        <w:autoSpaceDN/>
        <w:snapToGrid w:val="0"/>
        <w:spacing w:line="228" w:lineRule="auto"/>
        <w:rPr>
          <w:rFonts w:ascii="Times New Roman"/>
          <w:w w:val="90"/>
          <w:szCs w:val="28"/>
          <w:lang w:val="es-ES"/>
        </w:rPr>
      </w:pPr>
      <w:r w:rsidRPr="004C75B0">
        <w:rPr>
          <w:rFonts w:ascii="Times New Roman"/>
          <w:w w:val="90"/>
          <w:lang w:val="es-ES"/>
        </w:rPr>
        <w:t>* Tenga en cuenta que el KSP cubre la consulta de políticas, el desarrollo de capacidades y el informe de políticas de KSP.</w:t>
      </w:r>
    </w:p>
    <w:p w14:paraId="085C80C4" w14:textId="77777777" w:rsidR="004C75B0" w:rsidRPr="004C75B0" w:rsidRDefault="004C75B0" w:rsidP="007014F7">
      <w:pPr>
        <w:pStyle w:val="a8"/>
        <w:wordWrap/>
        <w:spacing w:line="276" w:lineRule="auto"/>
        <w:rPr>
          <w:rFonts w:ascii="Times New Roman" w:eastAsia="함초롬바탕" w:hAnsi="Times New Roman" w:cs="Times New Roman"/>
          <w:b/>
          <w:i/>
          <w:iCs/>
          <w:color w:val="auto"/>
          <w:sz w:val="28"/>
          <w:szCs w:val="28"/>
          <w:lang w:val="es-ES"/>
        </w:rPr>
      </w:pPr>
    </w:p>
    <w:p w14:paraId="5FC492D4" w14:textId="77777777" w:rsidR="006179E5" w:rsidRPr="00C45D5C" w:rsidRDefault="00766AA0" w:rsidP="007014F7">
      <w:pPr>
        <w:pStyle w:val="a8"/>
        <w:wordWrap/>
        <w:spacing w:line="276" w:lineRule="auto"/>
        <w:rPr>
          <w:rFonts w:ascii="Times New Roman" w:hAnsi="Times New Roman" w:cs="Times New Roman"/>
          <w:b/>
          <w:iCs/>
          <w:color w:val="auto"/>
          <w:sz w:val="28"/>
          <w:szCs w:val="28"/>
        </w:rPr>
      </w:pPr>
      <w:r w:rsidRPr="00C45D5C">
        <w:rPr>
          <w:rFonts w:ascii="Times New Roman" w:eastAsia="함초롬바탕" w:hAnsi="Times New Roman" w:cs="Times New Roman" w:hint="eastAsia"/>
          <w:b/>
          <w:iCs/>
          <w:color w:val="auto"/>
          <w:sz w:val="28"/>
          <w:szCs w:val="28"/>
        </w:rPr>
        <w:t>3</w:t>
      </w:r>
      <w:r w:rsidR="006179E5" w:rsidRPr="00C45D5C">
        <w:rPr>
          <w:rFonts w:ascii="Times New Roman" w:eastAsia="함초롬바탕" w:hAnsi="Times New Roman" w:cs="Times New Roman"/>
          <w:b/>
          <w:iCs/>
          <w:color w:val="auto"/>
          <w:sz w:val="28"/>
          <w:szCs w:val="28"/>
        </w:rPr>
        <w:t xml:space="preserve">. </w:t>
      </w:r>
      <w:proofErr w:type="spellStart"/>
      <w:r w:rsidR="006F14FA">
        <w:rPr>
          <w:rFonts w:ascii="Times New Roman" w:eastAsia="함초롬바탕" w:hAnsi="Times New Roman" w:cs="Times New Roman"/>
          <w:b/>
          <w:iCs/>
          <w:color w:val="auto"/>
          <w:sz w:val="28"/>
          <w:szCs w:val="28"/>
        </w:rPr>
        <w:t>Áreas</w:t>
      </w:r>
      <w:proofErr w:type="spellEnd"/>
      <w:r w:rsidR="006F14FA">
        <w:rPr>
          <w:rFonts w:ascii="Times New Roman" w:eastAsia="함초롬바탕" w:hAnsi="Times New Roman" w:cs="Times New Roman"/>
          <w:b/>
          <w:iCs/>
          <w:color w:val="auto"/>
          <w:sz w:val="28"/>
          <w:szCs w:val="28"/>
        </w:rPr>
        <w:t xml:space="preserve"> de </w:t>
      </w:r>
      <w:proofErr w:type="spellStart"/>
      <w:r w:rsidR="006F14FA">
        <w:rPr>
          <w:rFonts w:ascii="Times New Roman" w:eastAsia="함초롬바탕" w:hAnsi="Times New Roman" w:cs="Times New Roman"/>
          <w:b/>
          <w:iCs/>
          <w:color w:val="auto"/>
          <w:sz w:val="28"/>
          <w:szCs w:val="28"/>
        </w:rPr>
        <w:t>cooperación</w:t>
      </w:r>
      <w:proofErr w:type="spellEnd"/>
    </w:p>
    <w:p w14:paraId="1341AEA1" w14:textId="77777777" w:rsidR="006179E5" w:rsidRPr="00C45D5C" w:rsidRDefault="006179E5" w:rsidP="007014F7">
      <w:pPr>
        <w:pStyle w:val="a8"/>
        <w:wordWrap/>
        <w:spacing w:line="276" w:lineRule="auto"/>
        <w:rPr>
          <w:rFonts w:ascii="Times New Roman" w:eastAsia="함초롬바탕" w:hAnsi="Times New Roman" w:cs="Times New Roman"/>
          <w:color w:val="auto"/>
          <w:sz w:val="24"/>
          <w:szCs w:val="24"/>
        </w:rPr>
      </w:pPr>
    </w:p>
    <w:p w14:paraId="59D50145" w14:textId="77777777" w:rsidR="006F14FA" w:rsidRPr="006F14FA" w:rsidRDefault="006F14FA" w:rsidP="007014F7">
      <w:pPr>
        <w:pStyle w:val="a8"/>
        <w:wordWrap/>
        <w:spacing w:line="276" w:lineRule="auto"/>
        <w:rPr>
          <w:rFonts w:ascii="Times New Roman" w:eastAsia="함초롬바탕" w:hAnsi="Times New Roman" w:cs="Times New Roman"/>
          <w:color w:val="auto"/>
          <w:sz w:val="24"/>
          <w:szCs w:val="24"/>
          <w:lang w:val="es-ES"/>
        </w:rPr>
      </w:pPr>
      <w:r w:rsidRPr="006F14FA">
        <w:rPr>
          <w:rFonts w:ascii="Times New Roman" w:eastAsia="함초롬바탕" w:hAnsi="Times New Roman" w:cs="Times New Roman"/>
          <w:color w:val="auto"/>
          <w:sz w:val="24"/>
          <w:szCs w:val="24"/>
          <w:lang w:val="es-ES"/>
        </w:rPr>
        <w:t xml:space="preserve">Gracias a su experiencia en desarrollo económico, Corea tiene ventajas competitivas y una gran experiencia en muchos </w:t>
      </w:r>
      <w:r>
        <w:rPr>
          <w:rFonts w:ascii="Times New Roman" w:eastAsia="함초롬바탕" w:hAnsi="Times New Roman" w:cs="Times New Roman"/>
          <w:color w:val="auto"/>
          <w:sz w:val="24"/>
          <w:szCs w:val="24"/>
          <w:lang w:val="es-ES"/>
        </w:rPr>
        <w:t>ámbitos</w:t>
      </w:r>
      <w:r w:rsidRPr="006F14FA">
        <w:rPr>
          <w:rFonts w:ascii="Times New Roman" w:eastAsia="함초롬바탕" w:hAnsi="Times New Roman" w:cs="Times New Roman"/>
          <w:color w:val="auto"/>
          <w:sz w:val="24"/>
          <w:szCs w:val="24"/>
          <w:lang w:val="es-ES"/>
        </w:rPr>
        <w:t>. Los siguientes son sectores en los que Corea puede compartir ideas con los países socios.</w:t>
      </w:r>
    </w:p>
    <w:p w14:paraId="5B9EA967" w14:textId="77777777" w:rsidR="0083111C" w:rsidRPr="006F14FA" w:rsidRDefault="0083111C" w:rsidP="007014F7">
      <w:pPr>
        <w:pStyle w:val="a8"/>
        <w:wordWrap/>
        <w:spacing w:line="276" w:lineRule="auto"/>
        <w:rPr>
          <w:rFonts w:ascii="Times New Roman" w:eastAsia="함초롬바탕" w:hAnsi="Times New Roman" w:cs="Times New Roman"/>
          <w:sz w:val="12"/>
          <w:szCs w:val="12"/>
          <w:lang w:val="es-ES"/>
        </w:rPr>
      </w:pPr>
    </w:p>
    <w:p w14:paraId="70D5BF7D" w14:textId="2F2646EB" w:rsidR="007C3574" w:rsidRPr="005C1CD9" w:rsidRDefault="005C1CD9" w:rsidP="002F3502">
      <w:pPr>
        <w:pStyle w:val="1"/>
        <w:rPr>
          <w:rFonts w:eastAsia="함초롬바탕"/>
        </w:rPr>
      </w:pPr>
      <w:r w:rsidRPr="007E5FC2">
        <w:t>Planificación del desarrollo económico</w:t>
      </w:r>
    </w:p>
    <w:p w14:paraId="53200DE7" w14:textId="4994B444" w:rsidR="006179E5" w:rsidRPr="005C1CD9" w:rsidRDefault="005C1CD9" w:rsidP="002F3502">
      <w:pPr>
        <w:pStyle w:val="1"/>
      </w:pPr>
      <w:r w:rsidRPr="005C1CD9">
        <w:t>Macro-finanzas</w:t>
      </w:r>
    </w:p>
    <w:p w14:paraId="0FC23B8D" w14:textId="1BF687BF" w:rsidR="006179E5" w:rsidRPr="005C1CD9" w:rsidRDefault="005C1CD9" w:rsidP="002F3502">
      <w:pPr>
        <w:pStyle w:val="1"/>
      </w:pPr>
      <w:r w:rsidRPr="005C1CD9">
        <w:t>Finanzas públicas</w:t>
      </w:r>
    </w:p>
    <w:p w14:paraId="29734187" w14:textId="68DD2BB0" w:rsidR="006179E5" w:rsidRPr="005C1CD9" w:rsidRDefault="005C1CD9" w:rsidP="002F3502">
      <w:pPr>
        <w:pStyle w:val="1"/>
      </w:pPr>
      <w:r w:rsidRPr="005C1CD9">
        <w:t>Administración pública</w:t>
      </w:r>
    </w:p>
    <w:p w14:paraId="45A59F73" w14:textId="39496167" w:rsidR="006179E5" w:rsidRPr="005C1CD9" w:rsidRDefault="00323029" w:rsidP="002F3502">
      <w:pPr>
        <w:pStyle w:val="1"/>
      </w:pPr>
      <w:r>
        <w:t>Industria y c</w:t>
      </w:r>
      <w:r w:rsidR="005C1CD9" w:rsidRPr="005C1CD9">
        <w:t>omercio</w:t>
      </w:r>
    </w:p>
    <w:p w14:paraId="7DE2DC96" w14:textId="44CA94C3" w:rsidR="006179E5" w:rsidRPr="005C1CD9" w:rsidRDefault="005C1CD9" w:rsidP="002F3502">
      <w:pPr>
        <w:pStyle w:val="1"/>
      </w:pPr>
      <w:r w:rsidRPr="005C1CD9">
        <w:t>Ciencia y tecnología</w:t>
      </w:r>
    </w:p>
    <w:p w14:paraId="03355038" w14:textId="57855F3B" w:rsidR="006179E5" w:rsidRPr="005C1CD9" w:rsidRDefault="005C1CD9" w:rsidP="002F3502">
      <w:pPr>
        <w:pStyle w:val="1"/>
      </w:pPr>
      <w:r w:rsidRPr="005C1CD9">
        <w:t>Desarrollo territorial</w:t>
      </w:r>
    </w:p>
    <w:p w14:paraId="2F533336" w14:textId="4457A618" w:rsidR="006179E5" w:rsidRPr="005C1CD9" w:rsidRDefault="00323029" w:rsidP="002F3502">
      <w:pPr>
        <w:pStyle w:val="1"/>
      </w:pPr>
      <w:r>
        <w:t>Desarro</w:t>
      </w:r>
      <w:r w:rsidR="005C1CD9" w:rsidRPr="005C1CD9">
        <w:t>llo rural</w:t>
      </w:r>
    </w:p>
    <w:p w14:paraId="25E0614F" w14:textId="373901C7" w:rsidR="006179E5" w:rsidRPr="005C1CD9" w:rsidRDefault="005C1CD9" w:rsidP="002F3502">
      <w:pPr>
        <w:pStyle w:val="1"/>
      </w:pPr>
      <w:r w:rsidRPr="005C1CD9">
        <w:t>Cultura, deportes y turismo</w:t>
      </w:r>
    </w:p>
    <w:p w14:paraId="2C01D124" w14:textId="14AE79B3" w:rsidR="006179E5" w:rsidRPr="005C1CD9" w:rsidRDefault="005C1CD9" w:rsidP="002F3502">
      <w:pPr>
        <w:pStyle w:val="1"/>
      </w:pPr>
      <w:r w:rsidRPr="005C1CD9">
        <w:t>Desarrollo de recursos humanos</w:t>
      </w:r>
    </w:p>
    <w:p w14:paraId="5CC129D1" w14:textId="312A9B5F" w:rsidR="006179E5" w:rsidRPr="005C1CD9" w:rsidRDefault="005C1CD9" w:rsidP="002F3502">
      <w:pPr>
        <w:pStyle w:val="1"/>
      </w:pPr>
      <w:r w:rsidRPr="005C1CD9">
        <w:t>Salud y bienestar</w:t>
      </w:r>
    </w:p>
    <w:p w14:paraId="796E2BA9" w14:textId="779A663D" w:rsidR="006179E5" w:rsidRPr="005C1CD9" w:rsidRDefault="005C1CD9" w:rsidP="002F3502">
      <w:pPr>
        <w:pStyle w:val="1"/>
      </w:pPr>
      <w:r w:rsidRPr="005C1CD9">
        <w:t>Mercado laboral</w:t>
      </w:r>
    </w:p>
    <w:p w14:paraId="128DF273" w14:textId="504D1713" w:rsidR="006179E5" w:rsidRPr="005C1CD9" w:rsidRDefault="005C1CD9" w:rsidP="002F3502">
      <w:pPr>
        <w:pStyle w:val="1"/>
      </w:pPr>
      <w:r w:rsidRPr="005C1CD9">
        <w:t>Medioambiente</w:t>
      </w:r>
    </w:p>
    <w:p w14:paraId="6A9AE996" w14:textId="77777777" w:rsidR="006179E5" w:rsidRPr="005C1CD9" w:rsidRDefault="006179E5" w:rsidP="007014F7">
      <w:pPr>
        <w:pStyle w:val="a8"/>
        <w:wordWrap/>
        <w:spacing w:line="276" w:lineRule="auto"/>
        <w:rPr>
          <w:rFonts w:ascii="Times New Roman" w:eastAsia="함초롬바탕" w:hAnsi="Times New Roman" w:cs="Times New Roman"/>
          <w:color w:val="auto"/>
          <w:sz w:val="24"/>
          <w:szCs w:val="24"/>
          <w:lang w:val="es-ES"/>
        </w:rPr>
      </w:pPr>
    </w:p>
    <w:p w14:paraId="54000817" w14:textId="77777777" w:rsidR="006179E5" w:rsidRPr="007014F7" w:rsidRDefault="00766AA0" w:rsidP="007014F7">
      <w:pPr>
        <w:pStyle w:val="a8"/>
        <w:wordWrap/>
        <w:spacing w:line="276" w:lineRule="auto"/>
        <w:rPr>
          <w:rFonts w:ascii="Times New Roman" w:eastAsia="함초롬바탕" w:hAnsi="Times New Roman" w:cs="Times New Roman"/>
          <w:b/>
          <w:color w:val="auto"/>
          <w:sz w:val="24"/>
          <w:szCs w:val="24"/>
        </w:rPr>
      </w:pPr>
      <w:r w:rsidRPr="007014F7">
        <w:rPr>
          <w:rFonts w:ascii="Times New Roman" w:eastAsia="함초롬바탕" w:hAnsi="Times New Roman" w:cs="Times New Roman" w:hint="eastAsia"/>
          <w:b/>
          <w:color w:val="auto"/>
          <w:sz w:val="28"/>
          <w:szCs w:val="24"/>
        </w:rPr>
        <w:t>4</w:t>
      </w:r>
      <w:r w:rsidR="006179E5" w:rsidRPr="007014F7">
        <w:rPr>
          <w:rFonts w:ascii="Times New Roman" w:eastAsia="함초롬바탕" w:hAnsi="Times New Roman" w:cs="Times New Roman"/>
          <w:b/>
          <w:color w:val="auto"/>
          <w:sz w:val="28"/>
          <w:szCs w:val="24"/>
        </w:rPr>
        <w:t xml:space="preserve">. </w:t>
      </w:r>
      <w:proofErr w:type="spellStart"/>
      <w:r w:rsidR="002F526E">
        <w:rPr>
          <w:rFonts w:ascii="Times New Roman" w:eastAsia="함초롬바탕" w:hAnsi="Times New Roman" w:cs="Times New Roman"/>
          <w:b/>
          <w:color w:val="auto"/>
          <w:sz w:val="28"/>
          <w:szCs w:val="24"/>
        </w:rPr>
        <w:t>Estructura</w:t>
      </w:r>
      <w:proofErr w:type="spellEnd"/>
    </w:p>
    <w:p w14:paraId="20434A13" w14:textId="77777777" w:rsidR="00766AA0" w:rsidRPr="007014F7" w:rsidRDefault="00766AA0" w:rsidP="007014F7">
      <w:pPr>
        <w:pStyle w:val="a8"/>
        <w:wordWrap/>
        <w:spacing w:line="276" w:lineRule="auto"/>
        <w:rPr>
          <w:rFonts w:ascii="Times New Roman" w:hAnsi="Times New Roman" w:cs="Times New Roman"/>
          <w:b/>
          <w:color w:val="auto"/>
          <w:sz w:val="24"/>
          <w:szCs w:val="24"/>
        </w:rPr>
      </w:pPr>
    </w:p>
    <w:p w14:paraId="507D8E12" w14:textId="77777777" w:rsidR="008F444C" w:rsidRPr="008F444C" w:rsidRDefault="008F444C" w:rsidP="008F444C">
      <w:pPr>
        <w:pStyle w:val="a8"/>
        <w:wordWrap/>
        <w:spacing w:line="264" w:lineRule="auto"/>
        <w:rPr>
          <w:rFonts w:ascii="Times New Roman" w:eastAsia="함초롬바탕" w:hAnsi="Times New Roman" w:cs="Times New Roman"/>
          <w:color w:val="auto"/>
          <w:sz w:val="24"/>
          <w:szCs w:val="24"/>
          <w:lang w:val="es-ES"/>
        </w:rPr>
      </w:pPr>
      <w:r>
        <w:rPr>
          <w:rFonts w:ascii="Times New Roman" w:eastAsia="함초롬바탕" w:hAnsi="Times New Roman" w:cs="Times New Roman"/>
          <w:color w:val="auto"/>
          <w:sz w:val="24"/>
          <w:szCs w:val="24"/>
          <w:lang w:val="es-ES"/>
        </w:rPr>
        <w:t>Siendo</w:t>
      </w:r>
      <w:r w:rsidRPr="008F444C">
        <w:rPr>
          <w:rFonts w:ascii="Times New Roman" w:eastAsia="함초롬바탕" w:hAnsi="Times New Roman" w:cs="Times New Roman"/>
          <w:color w:val="auto"/>
          <w:sz w:val="24"/>
          <w:szCs w:val="24"/>
          <w:lang w:val="es-ES"/>
        </w:rPr>
        <w:t xml:space="preserve"> un programa de consulta de políticas de un año implementado </w:t>
      </w:r>
      <w:r w:rsidR="00967276">
        <w:rPr>
          <w:rFonts w:ascii="Times New Roman" w:eastAsia="함초롬바탕" w:hAnsi="Times New Roman" w:cs="Times New Roman"/>
          <w:color w:val="auto"/>
          <w:sz w:val="24"/>
          <w:szCs w:val="24"/>
          <w:lang w:val="es-ES"/>
        </w:rPr>
        <w:t xml:space="preserve">normalmente </w:t>
      </w:r>
      <w:r w:rsidRPr="008F444C">
        <w:rPr>
          <w:rFonts w:ascii="Times New Roman" w:eastAsia="함초롬바탕" w:hAnsi="Times New Roman" w:cs="Times New Roman"/>
          <w:color w:val="auto"/>
          <w:sz w:val="24"/>
          <w:szCs w:val="24"/>
          <w:lang w:val="es-ES"/>
        </w:rPr>
        <w:t xml:space="preserve">en el lapso </w:t>
      </w:r>
      <w:r w:rsidRPr="008F444C">
        <w:rPr>
          <w:rFonts w:ascii="Times New Roman" w:eastAsia="함초롬바탕" w:hAnsi="Times New Roman" w:cs="Times New Roman"/>
          <w:color w:val="auto"/>
          <w:sz w:val="24"/>
          <w:szCs w:val="24"/>
          <w:lang w:val="es-ES"/>
        </w:rPr>
        <w:lastRenderedPageBreak/>
        <w:t xml:space="preserve">de </w:t>
      </w:r>
      <w:r w:rsidRPr="005A41AB">
        <w:rPr>
          <w:rFonts w:ascii="Times New Roman" w:eastAsia="함초롬바탕" w:hAnsi="Times New Roman" w:cs="Times New Roman"/>
          <w:color w:val="auto"/>
          <w:sz w:val="24"/>
          <w:szCs w:val="24"/>
          <w:lang w:val="es-ES"/>
        </w:rPr>
        <w:t>dos años calendario</w:t>
      </w:r>
      <w:r w:rsidR="00084131" w:rsidRPr="005A41AB">
        <w:rPr>
          <w:rStyle w:val="ab"/>
          <w:rFonts w:ascii="Times New Roman" w:eastAsia="함초롬바탕" w:hAnsi="Times New Roman" w:cs="Times New Roman"/>
          <w:color w:val="000000" w:themeColor="text1"/>
          <w:sz w:val="24"/>
          <w:szCs w:val="24"/>
        </w:rPr>
        <w:footnoteReference w:id="1"/>
      </w:r>
      <w:r w:rsidRPr="005A41AB">
        <w:rPr>
          <w:rFonts w:ascii="Times New Roman" w:eastAsia="함초롬바탕" w:hAnsi="Times New Roman" w:cs="Times New Roman"/>
          <w:color w:val="auto"/>
          <w:sz w:val="24"/>
          <w:szCs w:val="24"/>
          <w:lang w:val="es-ES"/>
        </w:rPr>
        <w:t>, cada año KSP consta</w:t>
      </w:r>
      <w:r w:rsidRPr="008F444C">
        <w:rPr>
          <w:rFonts w:ascii="Times New Roman" w:eastAsia="함초롬바탕" w:hAnsi="Times New Roman" w:cs="Times New Roman"/>
          <w:color w:val="auto"/>
          <w:sz w:val="24"/>
          <w:szCs w:val="24"/>
          <w:lang w:val="es-ES"/>
        </w:rPr>
        <w:t xml:space="preserve"> de docenas de proyectos. En el período 2019/20, se </w:t>
      </w:r>
      <w:r w:rsidR="00323029">
        <w:rPr>
          <w:rFonts w:ascii="Times New Roman" w:eastAsia="함초롬바탕" w:hAnsi="Times New Roman" w:cs="Times New Roman"/>
          <w:color w:val="auto"/>
          <w:sz w:val="24"/>
          <w:szCs w:val="24"/>
          <w:lang w:val="es-ES"/>
        </w:rPr>
        <w:t xml:space="preserve">están llevando </w:t>
      </w:r>
      <w:r w:rsidRPr="008F444C">
        <w:rPr>
          <w:rFonts w:ascii="Times New Roman" w:eastAsia="함초롬바탕" w:hAnsi="Times New Roman" w:cs="Times New Roman"/>
          <w:color w:val="auto"/>
          <w:sz w:val="24"/>
          <w:szCs w:val="24"/>
          <w:lang w:val="es-ES"/>
        </w:rPr>
        <w:t>a cabo alrededor de 30 proyectos, 1</w:t>
      </w:r>
      <w:r w:rsidR="00323029">
        <w:rPr>
          <w:rFonts w:ascii="Times New Roman" w:eastAsia="함초롬바탕" w:hAnsi="Times New Roman" w:cs="Times New Roman"/>
          <w:color w:val="auto"/>
          <w:sz w:val="24"/>
          <w:szCs w:val="24"/>
          <w:lang w:val="es-ES"/>
        </w:rPr>
        <w:t xml:space="preserve"> o </w:t>
      </w:r>
      <w:r w:rsidRPr="008F444C">
        <w:rPr>
          <w:rFonts w:ascii="Times New Roman" w:eastAsia="함초롬바탕" w:hAnsi="Times New Roman" w:cs="Times New Roman"/>
          <w:color w:val="auto"/>
          <w:sz w:val="24"/>
          <w:szCs w:val="24"/>
          <w:lang w:val="es-ES"/>
        </w:rPr>
        <w:t>2 por cada país socio.</w:t>
      </w:r>
    </w:p>
    <w:p w14:paraId="7BC03A34" w14:textId="77777777" w:rsidR="00766AA0" w:rsidRPr="008F444C" w:rsidRDefault="00766AA0" w:rsidP="007014F7">
      <w:pPr>
        <w:pStyle w:val="a8"/>
        <w:wordWrap/>
        <w:spacing w:line="276" w:lineRule="auto"/>
        <w:rPr>
          <w:rFonts w:ascii="Times New Roman" w:hAnsi="Times New Roman" w:cs="Times New Roman"/>
          <w:color w:val="FF0000"/>
          <w:sz w:val="24"/>
          <w:szCs w:val="24"/>
          <w:lang w:val="es-ES"/>
        </w:rPr>
      </w:pPr>
    </w:p>
    <w:p w14:paraId="1885CBCA" w14:textId="382A53DB" w:rsidR="00237E1E" w:rsidRDefault="00D00AE8" w:rsidP="00237E1E">
      <w:pPr>
        <w:pStyle w:val="a8"/>
        <w:wordWrap/>
        <w:spacing w:line="264" w:lineRule="auto"/>
        <w:rPr>
          <w:rFonts w:ascii="Times New Roman" w:eastAsia="함초롬바탕" w:hAnsi="Times New Roman" w:cs="Times New Roman"/>
          <w:color w:val="auto"/>
          <w:sz w:val="24"/>
          <w:szCs w:val="24"/>
          <w:lang w:val="es-ES"/>
        </w:rPr>
      </w:pPr>
      <w:r w:rsidRPr="00D00AE8">
        <w:rPr>
          <w:rFonts w:ascii="Times New Roman" w:eastAsia="함초롬바탕" w:hAnsi="Times New Roman" w:cs="Times New Roman"/>
          <w:color w:val="auto"/>
          <w:sz w:val="24"/>
          <w:szCs w:val="24"/>
          <w:lang w:val="es-ES"/>
        </w:rPr>
        <w:t xml:space="preserve">El </w:t>
      </w:r>
      <w:r w:rsidR="008F444C" w:rsidRPr="008F444C">
        <w:rPr>
          <w:rFonts w:ascii="Times New Roman" w:eastAsia="함초롬바탕" w:hAnsi="Times New Roman" w:cs="Times New Roman"/>
          <w:color w:val="auto"/>
          <w:sz w:val="24"/>
          <w:szCs w:val="24"/>
          <w:lang w:val="es-ES"/>
        </w:rPr>
        <w:t>MOEF, como el ministerio de supervisión del KSP, gestiona los proyectos a través de agencias ejecutoras. Es</w:t>
      </w:r>
      <w:r w:rsidR="00323029">
        <w:rPr>
          <w:rFonts w:ascii="Times New Roman" w:eastAsia="함초롬바탕" w:hAnsi="Times New Roman" w:cs="Times New Roman"/>
          <w:color w:val="auto"/>
          <w:sz w:val="24"/>
          <w:szCs w:val="24"/>
          <w:lang w:val="es-ES"/>
        </w:rPr>
        <w:t>tas</w:t>
      </w:r>
      <w:r w:rsidR="008F444C" w:rsidRPr="008F444C">
        <w:rPr>
          <w:rFonts w:ascii="Times New Roman" w:eastAsia="함초롬바탕" w:hAnsi="Times New Roman" w:cs="Times New Roman"/>
          <w:color w:val="auto"/>
          <w:sz w:val="24"/>
          <w:szCs w:val="24"/>
          <w:lang w:val="es-ES"/>
        </w:rPr>
        <w:t xml:space="preserve"> agencias son el Instituto de Desarrollo de Corea (KDI), el Eximbank de Corea (KEXIM) y la </w:t>
      </w:r>
      <w:r w:rsidR="00A4500A">
        <w:rPr>
          <w:rFonts w:ascii="Times New Roman" w:eastAsia="함초롬바탕" w:hAnsi="Times New Roman" w:cs="Times New Roman" w:hint="eastAsia"/>
          <w:color w:val="auto"/>
          <w:sz w:val="24"/>
          <w:szCs w:val="24"/>
          <w:lang w:val="es-ES"/>
        </w:rPr>
        <w:t>Oficina Comercial del Gobierno Corea</w:t>
      </w:r>
      <w:r>
        <w:rPr>
          <w:rFonts w:ascii="Times New Roman" w:eastAsia="함초롬바탕" w:hAnsi="Times New Roman" w:cs="Times New Roman"/>
          <w:color w:val="auto"/>
          <w:sz w:val="24"/>
          <w:szCs w:val="24"/>
          <w:lang w:val="es-ES"/>
        </w:rPr>
        <w:t xml:space="preserve"> </w:t>
      </w:r>
      <w:r w:rsidR="008F444C" w:rsidRPr="008F444C">
        <w:rPr>
          <w:rFonts w:ascii="Times New Roman" w:eastAsia="함초롬바탕" w:hAnsi="Times New Roman" w:cs="Times New Roman"/>
          <w:color w:val="auto"/>
          <w:sz w:val="24"/>
          <w:szCs w:val="24"/>
          <w:lang w:val="es-ES"/>
        </w:rPr>
        <w:t>(KOTRA</w:t>
      </w:r>
      <w:r w:rsidR="008F444C" w:rsidRPr="005A41AB">
        <w:rPr>
          <w:rFonts w:ascii="Times New Roman" w:eastAsia="함초롬바탕" w:hAnsi="Times New Roman" w:cs="Times New Roman"/>
          <w:color w:val="000000" w:themeColor="text1"/>
          <w:sz w:val="24"/>
          <w:szCs w:val="24"/>
          <w:lang w:val="es-ES"/>
        </w:rPr>
        <w:t>)</w:t>
      </w:r>
      <w:r w:rsidRPr="005A41AB">
        <w:rPr>
          <w:rFonts w:ascii="Times New Roman" w:eastAsia="함초롬바탕" w:hAnsi="Times New Roman" w:cs="Times New Roman"/>
          <w:color w:val="000000" w:themeColor="text1"/>
          <w:sz w:val="24"/>
          <w:szCs w:val="24"/>
          <w:lang w:val="es-ES"/>
        </w:rPr>
        <w:t xml:space="preserve"> a </w:t>
      </w:r>
      <w:r w:rsidR="00D31690" w:rsidRPr="005A41AB">
        <w:rPr>
          <w:rFonts w:ascii="Times New Roman" w:eastAsia="함초롬바탕" w:hAnsi="Times New Roman" w:cs="Times New Roman"/>
          <w:color w:val="000000" w:themeColor="text1"/>
          <w:sz w:val="24"/>
          <w:szCs w:val="24"/>
          <w:lang w:val="es-ES"/>
        </w:rPr>
        <w:t>la fecha en</w:t>
      </w:r>
      <w:r w:rsidRPr="005A41AB">
        <w:rPr>
          <w:rFonts w:ascii="Times New Roman" w:eastAsia="함초롬바탕" w:hAnsi="Times New Roman" w:cs="Times New Roman"/>
          <w:color w:val="000000" w:themeColor="text1"/>
          <w:sz w:val="24"/>
          <w:szCs w:val="24"/>
          <w:lang w:val="es-ES"/>
        </w:rPr>
        <w:t xml:space="preserve"> </w:t>
      </w:r>
      <w:r w:rsidR="008F444C" w:rsidRPr="005A41AB">
        <w:rPr>
          <w:rFonts w:ascii="Times New Roman" w:eastAsia="함초롬바탕" w:hAnsi="Times New Roman" w:cs="Times New Roman"/>
          <w:color w:val="000000" w:themeColor="text1"/>
          <w:sz w:val="24"/>
          <w:szCs w:val="24"/>
          <w:lang w:val="es-ES"/>
        </w:rPr>
        <w:t>2019.</w:t>
      </w:r>
      <w:r w:rsidR="008F444C" w:rsidRPr="008F444C">
        <w:rPr>
          <w:rFonts w:ascii="Times New Roman" w:eastAsia="함초롬바탕" w:hAnsi="Times New Roman" w:cs="Times New Roman"/>
          <w:color w:val="auto"/>
          <w:sz w:val="24"/>
          <w:szCs w:val="24"/>
          <w:lang w:val="es-ES"/>
        </w:rPr>
        <w:t xml:space="preserve"> Cada proyecto lo lleva a cabo una de las tres agencias en </w:t>
      </w:r>
      <w:r w:rsidR="001D2CBD">
        <w:rPr>
          <w:rFonts w:ascii="Times New Roman" w:eastAsia="함초롬바탕" w:hAnsi="Times New Roman" w:cs="Times New Roman"/>
          <w:color w:val="auto"/>
          <w:sz w:val="24"/>
          <w:szCs w:val="24"/>
          <w:lang w:val="es-ES"/>
        </w:rPr>
        <w:t xml:space="preserve">base a </w:t>
      </w:r>
      <w:r w:rsidR="008F444C" w:rsidRPr="008F444C">
        <w:rPr>
          <w:rFonts w:ascii="Times New Roman" w:eastAsia="함초롬바탕" w:hAnsi="Times New Roman" w:cs="Times New Roman"/>
          <w:color w:val="auto"/>
          <w:sz w:val="24"/>
          <w:szCs w:val="24"/>
          <w:lang w:val="es-ES"/>
        </w:rPr>
        <w:t>sus temas.</w:t>
      </w:r>
    </w:p>
    <w:p w14:paraId="5FE7B143" w14:textId="77777777" w:rsidR="008F444C" w:rsidRPr="00323029" w:rsidRDefault="008F444C" w:rsidP="00237E1E">
      <w:pPr>
        <w:pStyle w:val="a8"/>
        <w:wordWrap/>
        <w:spacing w:line="264" w:lineRule="auto"/>
        <w:rPr>
          <w:rFonts w:ascii="Times New Roman" w:eastAsia="함초롬바탕" w:hAnsi="Times New Roman" w:cs="Times New Roman"/>
          <w:color w:val="auto"/>
          <w:sz w:val="24"/>
          <w:szCs w:val="24"/>
          <w:lang w:val="es-ES"/>
        </w:rPr>
      </w:pPr>
    </w:p>
    <w:p w14:paraId="56884FF9" w14:textId="77777777" w:rsidR="00237E1E" w:rsidRPr="007014F7" w:rsidRDefault="00237E1E" w:rsidP="00237E1E">
      <w:pPr>
        <w:pStyle w:val="a8"/>
        <w:wordWrap/>
        <w:spacing w:line="264" w:lineRule="auto"/>
        <w:rPr>
          <w:rFonts w:ascii="Times New Roman" w:eastAsia="함초롬바탕" w:hAnsi="Times New Roman" w:cs="Times New Roman"/>
          <w:b/>
          <w:color w:val="auto"/>
          <w:sz w:val="24"/>
          <w:szCs w:val="24"/>
        </w:rPr>
      </w:pPr>
      <w:r w:rsidRPr="007014F7">
        <w:rPr>
          <w:rFonts w:ascii="Times New Roman" w:eastAsia="함초롬바탕" w:hAnsi="Times New Roman" w:cs="Times New Roman" w:hint="eastAsia"/>
          <w:b/>
          <w:color w:val="auto"/>
          <w:sz w:val="28"/>
          <w:szCs w:val="24"/>
        </w:rPr>
        <w:t>5</w:t>
      </w:r>
      <w:r w:rsidRPr="007014F7">
        <w:rPr>
          <w:rFonts w:ascii="Times New Roman" w:eastAsia="함초롬바탕" w:hAnsi="Times New Roman" w:cs="Times New Roman"/>
          <w:b/>
          <w:color w:val="auto"/>
          <w:sz w:val="28"/>
          <w:szCs w:val="24"/>
        </w:rPr>
        <w:t xml:space="preserve">. </w:t>
      </w:r>
      <w:proofErr w:type="spellStart"/>
      <w:r w:rsidRPr="007014F7">
        <w:rPr>
          <w:rFonts w:ascii="Times New Roman" w:eastAsia="함초롬바탕" w:hAnsi="Times New Roman" w:cs="Times New Roman" w:hint="eastAsia"/>
          <w:b/>
          <w:color w:val="auto"/>
          <w:sz w:val="28"/>
          <w:szCs w:val="24"/>
        </w:rPr>
        <w:t>Implementa</w:t>
      </w:r>
      <w:r w:rsidR="00B350F1">
        <w:rPr>
          <w:rFonts w:ascii="Times New Roman" w:eastAsia="함초롬바탕" w:hAnsi="Times New Roman" w:cs="Times New Roman"/>
          <w:b/>
          <w:color w:val="auto"/>
          <w:sz w:val="28"/>
          <w:szCs w:val="24"/>
        </w:rPr>
        <w:t>ción</w:t>
      </w:r>
      <w:proofErr w:type="spellEnd"/>
    </w:p>
    <w:p w14:paraId="4670EE3B" w14:textId="77777777" w:rsidR="00237E1E" w:rsidRPr="007014F7" w:rsidRDefault="00237E1E" w:rsidP="00237E1E">
      <w:pPr>
        <w:pStyle w:val="a8"/>
        <w:wordWrap/>
        <w:spacing w:line="264" w:lineRule="auto"/>
        <w:rPr>
          <w:rFonts w:ascii="Times New Roman" w:hAnsi="Times New Roman" w:cs="Times New Roman"/>
          <w:b/>
          <w:color w:val="auto"/>
          <w:sz w:val="24"/>
          <w:szCs w:val="24"/>
        </w:rPr>
      </w:pPr>
    </w:p>
    <w:p w14:paraId="7570210D" w14:textId="77777777" w:rsidR="006179E5" w:rsidRPr="007014F7" w:rsidRDefault="006179E5" w:rsidP="003A7964">
      <w:pPr>
        <w:pStyle w:val="a8"/>
        <w:wordWrap/>
        <w:spacing w:line="264" w:lineRule="auto"/>
        <w:rPr>
          <w:rFonts w:ascii="Times New Roman" w:eastAsia="함초롬바탕" w:hAnsi="Times New Roman" w:cs="Times New Roman"/>
          <w:i/>
          <w:iCs/>
          <w:color w:val="auto"/>
          <w:sz w:val="24"/>
          <w:szCs w:val="24"/>
        </w:rPr>
      </w:pPr>
      <w:r w:rsidRPr="007014F7">
        <w:rPr>
          <w:rFonts w:ascii="Times New Roman" w:eastAsia="함초롬바탕" w:hAnsi="Times New Roman" w:cs="Times New Roman"/>
          <w:b/>
          <w:iCs/>
          <w:color w:val="auto"/>
          <w:sz w:val="24"/>
          <w:szCs w:val="24"/>
        </w:rPr>
        <w:t>(</w:t>
      </w:r>
      <w:r w:rsidR="00237E1E" w:rsidRPr="007014F7">
        <w:rPr>
          <w:rFonts w:ascii="Times New Roman" w:eastAsia="함초롬바탕" w:hAnsi="Times New Roman" w:cs="Times New Roman" w:hint="eastAsia"/>
          <w:b/>
          <w:iCs/>
          <w:color w:val="auto"/>
          <w:sz w:val="24"/>
          <w:szCs w:val="24"/>
        </w:rPr>
        <w:t>1</w:t>
      </w:r>
      <w:r w:rsidRPr="007014F7">
        <w:rPr>
          <w:rFonts w:ascii="Times New Roman" w:eastAsia="함초롬바탕" w:hAnsi="Times New Roman" w:cs="Times New Roman"/>
          <w:b/>
          <w:iCs/>
          <w:color w:val="auto"/>
          <w:sz w:val="24"/>
          <w:szCs w:val="24"/>
        </w:rPr>
        <w:t xml:space="preserve">) </w:t>
      </w:r>
      <w:proofErr w:type="spellStart"/>
      <w:r w:rsidR="00A15E27" w:rsidRPr="007014F7">
        <w:rPr>
          <w:rFonts w:ascii="Times New Roman" w:eastAsia="함초롬바탕" w:hAnsi="Times New Roman" w:cs="Times New Roman" w:hint="eastAsia"/>
          <w:b/>
          <w:iCs/>
          <w:color w:val="auto"/>
          <w:sz w:val="24"/>
          <w:szCs w:val="24"/>
        </w:rPr>
        <w:t>Consult</w:t>
      </w:r>
      <w:r w:rsidR="00B350F1">
        <w:rPr>
          <w:rFonts w:ascii="Times New Roman" w:eastAsia="함초롬바탕" w:hAnsi="Times New Roman" w:cs="Times New Roman"/>
          <w:b/>
          <w:iCs/>
          <w:color w:val="auto"/>
          <w:sz w:val="24"/>
          <w:szCs w:val="24"/>
        </w:rPr>
        <w:t>ores</w:t>
      </w:r>
      <w:proofErr w:type="spellEnd"/>
    </w:p>
    <w:p w14:paraId="69B0E4D5" w14:textId="77777777" w:rsidR="00766AA0" w:rsidRPr="007014F7" w:rsidRDefault="00766AA0" w:rsidP="003A7964">
      <w:pPr>
        <w:pStyle w:val="a8"/>
        <w:wordWrap/>
        <w:spacing w:line="264" w:lineRule="auto"/>
        <w:rPr>
          <w:rFonts w:ascii="Times New Roman" w:hAnsi="Times New Roman" w:cs="Times New Roman"/>
          <w:iCs/>
          <w:color w:val="auto"/>
          <w:sz w:val="12"/>
          <w:szCs w:val="12"/>
        </w:rPr>
      </w:pPr>
    </w:p>
    <w:p w14:paraId="4247BBFC" w14:textId="77777777" w:rsidR="00B350F1" w:rsidRPr="00B350F1" w:rsidRDefault="00B350F1" w:rsidP="00967276">
      <w:pPr>
        <w:widowControl/>
        <w:wordWrap/>
        <w:autoSpaceDE/>
        <w:autoSpaceDN/>
        <w:adjustRightInd w:val="0"/>
        <w:snapToGrid w:val="0"/>
        <w:spacing w:line="264" w:lineRule="auto"/>
        <w:rPr>
          <w:rFonts w:ascii="Times New Roman"/>
          <w:sz w:val="24"/>
          <w:lang w:val="es-ES"/>
        </w:rPr>
      </w:pPr>
      <w:r w:rsidRPr="007E5FC2">
        <w:rPr>
          <w:rFonts w:ascii="Times New Roman"/>
          <w:sz w:val="24"/>
          <w:lang w:val="es-ES"/>
        </w:rPr>
        <w:t xml:space="preserve">Un proyecto se </w:t>
      </w:r>
      <w:r w:rsidR="0051034C">
        <w:rPr>
          <w:rFonts w:ascii="Times New Roman"/>
          <w:sz w:val="24"/>
          <w:lang w:val="es-ES"/>
        </w:rPr>
        <w:t>lleva a cabo como un estudio conjunto</w:t>
      </w:r>
      <w:r w:rsidRPr="007E5FC2">
        <w:rPr>
          <w:rFonts w:ascii="Times New Roman"/>
          <w:sz w:val="24"/>
          <w:lang w:val="es-ES"/>
        </w:rPr>
        <w:t xml:space="preserve"> entre expertos coreanos y funcionarios </w:t>
      </w:r>
      <w:r>
        <w:rPr>
          <w:rFonts w:ascii="Times New Roman"/>
          <w:sz w:val="24"/>
          <w:lang w:val="es-ES"/>
        </w:rPr>
        <w:t xml:space="preserve">del gobierno </w:t>
      </w:r>
      <w:r w:rsidRPr="007E5FC2">
        <w:rPr>
          <w:rFonts w:ascii="Times New Roman"/>
          <w:sz w:val="24"/>
          <w:lang w:val="es-ES"/>
        </w:rPr>
        <w:t xml:space="preserve">y/o expertos del país socio. En general, la agencia implementadora contrata a un </w:t>
      </w:r>
      <w:r w:rsidR="005B7421">
        <w:rPr>
          <w:rFonts w:ascii="Times New Roman"/>
          <w:sz w:val="24"/>
          <w:lang w:val="es-ES"/>
        </w:rPr>
        <w:t xml:space="preserve">equipo de </w:t>
      </w:r>
      <w:r w:rsidRPr="007E5FC2">
        <w:rPr>
          <w:rFonts w:ascii="Times New Roman"/>
          <w:sz w:val="24"/>
          <w:lang w:val="es-ES"/>
        </w:rPr>
        <w:t>consultor</w:t>
      </w:r>
      <w:r w:rsidR="005B7421">
        <w:rPr>
          <w:rFonts w:ascii="Times New Roman"/>
          <w:sz w:val="24"/>
          <w:lang w:val="es-ES"/>
        </w:rPr>
        <w:t xml:space="preserve">es que pueden proporcionar asesorías de política </w:t>
      </w:r>
      <w:r w:rsidR="0051034C">
        <w:rPr>
          <w:rFonts w:ascii="Times New Roman"/>
          <w:sz w:val="24"/>
          <w:lang w:val="es-ES"/>
        </w:rPr>
        <w:t>basadas en</w:t>
      </w:r>
      <w:r w:rsidR="005B7421">
        <w:rPr>
          <w:rFonts w:ascii="Times New Roman"/>
          <w:sz w:val="24"/>
          <w:lang w:val="es-ES"/>
        </w:rPr>
        <w:t xml:space="preserve"> la </w:t>
      </w:r>
      <w:r w:rsidRPr="007E5FC2">
        <w:rPr>
          <w:rFonts w:ascii="Times New Roman"/>
          <w:sz w:val="24"/>
          <w:lang w:val="es-ES"/>
        </w:rPr>
        <w:t xml:space="preserve">experiencia </w:t>
      </w:r>
      <w:r w:rsidR="005B7421">
        <w:rPr>
          <w:rFonts w:ascii="Times New Roman"/>
          <w:sz w:val="24"/>
          <w:lang w:val="es-ES"/>
        </w:rPr>
        <w:t>política de Corea</w:t>
      </w:r>
      <w:r w:rsidR="0051034C">
        <w:rPr>
          <w:rFonts w:ascii="Times New Roman"/>
          <w:sz w:val="24"/>
          <w:lang w:val="es-ES"/>
        </w:rPr>
        <w:t>, así</w:t>
      </w:r>
      <w:r w:rsidR="005B7421">
        <w:rPr>
          <w:rFonts w:ascii="Times New Roman"/>
          <w:sz w:val="24"/>
          <w:lang w:val="es-ES"/>
        </w:rPr>
        <w:t xml:space="preserve"> como los asesores locales que cuenta</w:t>
      </w:r>
      <w:r w:rsidR="0051034C">
        <w:rPr>
          <w:rFonts w:ascii="Times New Roman"/>
          <w:sz w:val="24"/>
          <w:lang w:val="es-ES"/>
        </w:rPr>
        <w:t>n</w:t>
      </w:r>
      <w:r w:rsidR="005B7421">
        <w:rPr>
          <w:rFonts w:ascii="Times New Roman"/>
          <w:sz w:val="24"/>
          <w:lang w:val="es-ES"/>
        </w:rPr>
        <w:t xml:space="preserve"> con experiencia y </w:t>
      </w:r>
      <w:r w:rsidRPr="007E5FC2">
        <w:rPr>
          <w:rFonts w:ascii="Times New Roman"/>
          <w:sz w:val="24"/>
          <w:lang w:val="es-ES"/>
        </w:rPr>
        <w:t xml:space="preserve">conocimiento </w:t>
      </w:r>
      <w:r w:rsidR="005B7421">
        <w:rPr>
          <w:rFonts w:ascii="Times New Roman"/>
          <w:sz w:val="24"/>
          <w:lang w:val="es-ES"/>
        </w:rPr>
        <w:t xml:space="preserve">sobre </w:t>
      </w:r>
      <w:r w:rsidRPr="007E5FC2">
        <w:rPr>
          <w:rFonts w:ascii="Times New Roman"/>
          <w:sz w:val="24"/>
          <w:lang w:val="es-ES"/>
        </w:rPr>
        <w:t xml:space="preserve">el tema y </w:t>
      </w:r>
      <w:r w:rsidR="0051034C">
        <w:rPr>
          <w:rFonts w:ascii="Times New Roman"/>
          <w:sz w:val="24"/>
          <w:lang w:val="es-ES"/>
        </w:rPr>
        <w:t xml:space="preserve">el </w:t>
      </w:r>
      <w:r w:rsidRPr="007E5FC2">
        <w:rPr>
          <w:rFonts w:ascii="Times New Roman"/>
          <w:sz w:val="24"/>
          <w:lang w:val="es-ES"/>
        </w:rPr>
        <w:t>entorno</w:t>
      </w:r>
      <w:r w:rsidR="005B7421">
        <w:rPr>
          <w:rFonts w:ascii="Times New Roman"/>
          <w:sz w:val="24"/>
          <w:lang w:val="es-ES"/>
        </w:rPr>
        <w:t xml:space="preserve"> político </w:t>
      </w:r>
      <w:r w:rsidR="001F710F">
        <w:rPr>
          <w:rFonts w:ascii="Times New Roman"/>
          <w:sz w:val="24"/>
          <w:lang w:val="es-ES"/>
        </w:rPr>
        <w:t>del país socio.</w:t>
      </w:r>
    </w:p>
    <w:p w14:paraId="55038F02" w14:textId="77777777" w:rsidR="006179E5" w:rsidRPr="001F710F" w:rsidRDefault="006179E5" w:rsidP="003A7964">
      <w:pPr>
        <w:pStyle w:val="a8"/>
        <w:wordWrap/>
        <w:spacing w:line="264" w:lineRule="auto"/>
        <w:rPr>
          <w:rFonts w:ascii="Times New Roman" w:eastAsia="함초롬바탕" w:hAnsi="Times New Roman" w:cs="Times New Roman"/>
          <w:sz w:val="24"/>
          <w:szCs w:val="24"/>
          <w:lang w:val="es-ES"/>
        </w:rPr>
      </w:pPr>
    </w:p>
    <w:p w14:paraId="04921F1D" w14:textId="77777777" w:rsidR="006179E5" w:rsidRPr="0083111C" w:rsidRDefault="006179E5" w:rsidP="003A7964">
      <w:pPr>
        <w:pStyle w:val="a8"/>
        <w:wordWrap/>
        <w:spacing w:line="264" w:lineRule="auto"/>
        <w:rPr>
          <w:rFonts w:ascii="Times New Roman" w:eastAsia="함초롬바탕" w:hAnsi="Times New Roman" w:cs="Times New Roman"/>
          <w:b/>
          <w:sz w:val="24"/>
          <w:szCs w:val="24"/>
        </w:rPr>
      </w:pPr>
      <w:r w:rsidRPr="0083111C">
        <w:rPr>
          <w:rFonts w:ascii="Times New Roman" w:eastAsia="함초롬바탕" w:hAnsi="Times New Roman" w:cs="Times New Roman"/>
          <w:b/>
          <w:sz w:val="24"/>
          <w:szCs w:val="24"/>
        </w:rPr>
        <w:t>(</w:t>
      </w:r>
      <w:r w:rsidR="00237E1E">
        <w:rPr>
          <w:rFonts w:ascii="Times New Roman" w:eastAsia="함초롬바탕" w:hAnsi="Times New Roman" w:cs="Times New Roman" w:hint="eastAsia"/>
          <w:b/>
          <w:sz w:val="24"/>
          <w:szCs w:val="24"/>
        </w:rPr>
        <w:t>2</w:t>
      </w:r>
      <w:r w:rsidRPr="0083111C">
        <w:rPr>
          <w:rFonts w:ascii="Times New Roman" w:eastAsia="함초롬바탕" w:hAnsi="Times New Roman" w:cs="Times New Roman"/>
          <w:b/>
          <w:sz w:val="24"/>
          <w:szCs w:val="24"/>
        </w:rPr>
        <w:t xml:space="preserve">) </w:t>
      </w:r>
      <w:proofErr w:type="spellStart"/>
      <w:r w:rsidRPr="0083111C">
        <w:rPr>
          <w:rFonts w:ascii="Times New Roman" w:eastAsia="함초롬바탕" w:hAnsi="Times New Roman" w:cs="Times New Roman"/>
          <w:b/>
          <w:sz w:val="24"/>
          <w:szCs w:val="24"/>
        </w:rPr>
        <w:t>Proced</w:t>
      </w:r>
      <w:r w:rsidR="00B350F1">
        <w:rPr>
          <w:rFonts w:ascii="Times New Roman" w:eastAsia="함초롬바탕" w:hAnsi="Times New Roman" w:cs="Times New Roman"/>
          <w:b/>
          <w:sz w:val="24"/>
          <w:szCs w:val="24"/>
        </w:rPr>
        <w:t>imiento</w:t>
      </w:r>
      <w:proofErr w:type="spellEnd"/>
    </w:p>
    <w:p w14:paraId="74C057C6" w14:textId="77777777" w:rsidR="00B758AF" w:rsidRPr="00B758AF" w:rsidRDefault="00B758AF" w:rsidP="003A7964">
      <w:pPr>
        <w:pStyle w:val="a8"/>
        <w:wordWrap/>
        <w:spacing w:line="264" w:lineRule="auto"/>
        <w:rPr>
          <w:rFonts w:ascii="Times New Roman" w:hAnsi="Times New Roman" w:cs="Times New Roman"/>
          <w:sz w:val="12"/>
          <w:szCs w:val="12"/>
        </w:rPr>
      </w:pPr>
    </w:p>
    <w:p w14:paraId="11F448A2" w14:textId="77777777" w:rsidR="00084131" w:rsidRPr="00760A1B" w:rsidRDefault="00967276" w:rsidP="003475AE">
      <w:pPr>
        <w:pStyle w:val="a8"/>
        <w:wordWrap/>
        <w:spacing w:line="264" w:lineRule="auto"/>
        <w:rPr>
          <w:rFonts w:ascii="Times New Roman"/>
          <w:sz w:val="24"/>
          <w:lang w:val="es-ES"/>
        </w:rPr>
      </w:pPr>
      <w:r>
        <w:rPr>
          <w:rFonts w:ascii="Times New Roman"/>
          <w:sz w:val="24"/>
          <w:lang w:val="es-ES"/>
        </w:rPr>
        <w:t xml:space="preserve">Cada proyecto, </w:t>
      </w:r>
      <w:r w:rsidR="00760A1B" w:rsidRPr="00760A1B">
        <w:rPr>
          <w:rFonts w:ascii="Times New Roman"/>
          <w:sz w:val="24"/>
          <w:lang w:val="es-ES"/>
        </w:rPr>
        <w:t>que generalmente dura entre 10 y 12 me</w:t>
      </w:r>
      <w:r w:rsidR="00760A1B">
        <w:rPr>
          <w:rFonts w:ascii="Times New Roman"/>
          <w:sz w:val="24"/>
          <w:lang w:val="es-ES"/>
        </w:rPr>
        <w:t>ses, sigue los siguientes pasos</w:t>
      </w:r>
      <w:r w:rsidR="000C1DB2">
        <w:rPr>
          <w:rFonts w:ascii="Times New Roman"/>
          <w:sz w:val="24"/>
          <w:lang w:val="es-ES"/>
        </w:rPr>
        <w:t>. N</w:t>
      </w:r>
      <w:r w:rsidR="00760A1B" w:rsidRPr="00760A1B">
        <w:rPr>
          <w:rFonts w:ascii="Times New Roman"/>
          <w:sz w:val="24"/>
          <w:lang w:val="es-ES"/>
        </w:rPr>
        <w:t>ormalmente, la discusi</w:t>
      </w:r>
      <w:r w:rsidR="00760A1B" w:rsidRPr="00760A1B">
        <w:rPr>
          <w:rFonts w:ascii="Times New Roman"/>
          <w:sz w:val="24"/>
          <w:lang w:val="es-ES"/>
        </w:rPr>
        <w:t>ó</w:t>
      </w:r>
      <w:r w:rsidR="00760A1B" w:rsidRPr="00760A1B">
        <w:rPr>
          <w:rFonts w:ascii="Times New Roman"/>
          <w:sz w:val="24"/>
          <w:lang w:val="es-ES"/>
        </w:rPr>
        <w:t xml:space="preserve">n preliminar se lleva a cabo </w:t>
      </w:r>
      <w:r w:rsidR="00760A1B">
        <w:rPr>
          <w:rFonts w:ascii="Times New Roman"/>
          <w:sz w:val="24"/>
          <w:lang w:val="es-ES"/>
        </w:rPr>
        <w:t xml:space="preserve">en </w:t>
      </w:r>
      <w:r w:rsidR="00760A1B" w:rsidRPr="005A41AB">
        <w:rPr>
          <w:rFonts w:ascii="Times New Roman"/>
          <w:sz w:val="24"/>
          <w:lang w:val="es-ES"/>
        </w:rPr>
        <w:t xml:space="preserve">los </w:t>
      </w:r>
      <w:r w:rsidR="00760A1B" w:rsidRPr="005A41AB">
        <w:rPr>
          <w:rFonts w:ascii="Times New Roman"/>
          <w:sz w:val="24"/>
          <w:lang w:val="es-ES"/>
        </w:rPr>
        <w:t>ú</w:t>
      </w:r>
      <w:r w:rsidR="00760A1B" w:rsidRPr="005A41AB">
        <w:rPr>
          <w:rFonts w:ascii="Times New Roman"/>
          <w:sz w:val="24"/>
          <w:lang w:val="es-ES"/>
        </w:rPr>
        <w:t>ltimos meses de la primera mitad del a</w:t>
      </w:r>
      <w:r w:rsidR="00760A1B" w:rsidRPr="005A41AB">
        <w:rPr>
          <w:rFonts w:ascii="Times New Roman"/>
          <w:sz w:val="24"/>
          <w:lang w:val="es-ES"/>
        </w:rPr>
        <w:t>ñ</w:t>
      </w:r>
      <w:r w:rsidR="00760A1B" w:rsidRPr="005A41AB">
        <w:rPr>
          <w:rFonts w:ascii="Times New Roman"/>
          <w:sz w:val="24"/>
          <w:lang w:val="es-ES"/>
        </w:rPr>
        <w:t>o</w:t>
      </w:r>
      <w:r w:rsidR="000C1DB2">
        <w:rPr>
          <w:rFonts w:ascii="Times New Roman"/>
          <w:sz w:val="24"/>
          <w:lang w:val="es-ES"/>
        </w:rPr>
        <w:t>; e</w:t>
      </w:r>
      <w:r w:rsidR="00760A1B" w:rsidRPr="00760A1B">
        <w:rPr>
          <w:rFonts w:ascii="Times New Roman"/>
          <w:sz w:val="24"/>
          <w:lang w:val="es-ES"/>
        </w:rPr>
        <w:t xml:space="preserve">l seminario de lanzamiento </w:t>
      </w:r>
      <w:r w:rsidR="000C1DB2">
        <w:rPr>
          <w:rFonts w:ascii="Times New Roman"/>
          <w:sz w:val="24"/>
          <w:lang w:val="es-ES"/>
        </w:rPr>
        <w:t xml:space="preserve">se celebra </w:t>
      </w:r>
      <w:r w:rsidR="00760A1B" w:rsidRPr="00760A1B">
        <w:rPr>
          <w:rFonts w:ascii="Times New Roman"/>
          <w:sz w:val="24"/>
          <w:lang w:val="es-ES"/>
        </w:rPr>
        <w:t>1</w:t>
      </w:r>
      <w:r w:rsidR="000C1DB2">
        <w:rPr>
          <w:rFonts w:ascii="Times New Roman"/>
          <w:sz w:val="24"/>
          <w:lang w:val="es-ES"/>
        </w:rPr>
        <w:t xml:space="preserve"> o </w:t>
      </w:r>
      <w:r w:rsidR="00760A1B" w:rsidRPr="00760A1B">
        <w:rPr>
          <w:rFonts w:ascii="Times New Roman"/>
          <w:sz w:val="24"/>
          <w:lang w:val="es-ES"/>
        </w:rPr>
        <w:t>2 meses despu</w:t>
      </w:r>
      <w:r w:rsidR="00760A1B" w:rsidRPr="00760A1B">
        <w:rPr>
          <w:rFonts w:ascii="Times New Roman"/>
          <w:sz w:val="24"/>
          <w:lang w:val="es-ES"/>
        </w:rPr>
        <w:t>é</w:t>
      </w:r>
      <w:r w:rsidR="00760A1B" w:rsidRPr="00760A1B">
        <w:rPr>
          <w:rFonts w:ascii="Times New Roman"/>
          <w:sz w:val="24"/>
          <w:lang w:val="es-ES"/>
        </w:rPr>
        <w:t>s de la discusi</w:t>
      </w:r>
      <w:r w:rsidR="00760A1B" w:rsidRPr="00760A1B">
        <w:rPr>
          <w:rFonts w:ascii="Times New Roman"/>
          <w:sz w:val="24"/>
          <w:lang w:val="es-ES"/>
        </w:rPr>
        <w:t>ó</w:t>
      </w:r>
      <w:r w:rsidR="00760A1B" w:rsidRPr="00760A1B">
        <w:rPr>
          <w:rFonts w:ascii="Times New Roman"/>
          <w:sz w:val="24"/>
          <w:lang w:val="es-ES"/>
        </w:rPr>
        <w:t>n. Todos los cronogramas se deciden en funci</w:t>
      </w:r>
      <w:r w:rsidR="00760A1B" w:rsidRPr="00760A1B">
        <w:rPr>
          <w:rFonts w:ascii="Times New Roman"/>
          <w:sz w:val="24"/>
          <w:lang w:val="es-ES"/>
        </w:rPr>
        <w:t>ó</w:t>
      </w:r>
      <w:r w:rsidR="00760A1B" w:rsidRPr="00760A1B">
        <w:rPr>
          <w:rFonts w:ascii="Times New Roman"/>
          <w:sz w:val="24"/>
          <w:lang w:val="es-ES"/>
        </w:rPr>
        <w:t>n de la coordinaci</w:t>
      </w:r>
      <w:r w:rsidR="00760A1B" w:rsidRPr="00760A1B">
        <w:rPr>
          <w:rFonts w:ascii="Times New Roman"/>
          <w:sz w:val="24"/>
          <w:lang w:val="es-ES"/>
        </w:rPr>
        <w:t>ó</w:t>
      </w:r>
      <w:r w:rsidR="00760A1B" w:rsidRPr="00760A1B">
        <w:rPr>
          <w:rFonts w:ascii="Times New Roman"/>
          <w:sz w:val="24"/>
          <w:lang w:val="es-ES"/>
        </w:rPr>
        <w:t>n con el ministerio pertinente o la agencia gubernamental del pa</w:t>
      </w:r>
      <w:r w:rsidR="00760A1B" w:rsidRPr="00760A1B">
        <w:rPr>
          <w:rFonts w:ascii="Times New Roman"/>
          <w:sz w:val="24"/>
          <w:lang w:val="es-ES"/>
        </w:rPr>
        <w:t>í</w:t>
      </w:r>
      <w:r w:rsidR="00760A1B" w:rsidRPr="00760A1B">
        <w:rPr>
          <w:rFonts w:ascii="Times New Roman"/>
          <w:sz w:val="24"/>
          <w:lang w:val="es-ES"/>
        </w:rPr>
        <w:t>s socio que present</w:t>
      </w:r>
      <w:r w:rsidR="00760A1B" w:rsidRPr="00760A1B">
        <w:rPr>
          <w:rFonts w:ascii="Times New Roman"/>
          <w:sz w:val="24"/>
          <w:lang w:val="es-ES"/>
        </w:rPr>
        <w:t>ó</w:t>
      </w:r>
      <w:r w:rsidR="00760A1B" w:rsidRPr="00760A1B">
        <w:rPr>
          <w:rFonts w:ascii="Times New Roman"/>
          <w:sz w:val="24"/>
          <w:lang w:val="es-ES"/>
        </w:rPr>
        <w:t xml:space="preserve"> la </w:t>
      </w:r>
      <w:r w:rsidR="00760A1B" w:rsidRPr="001108B8">
        <w:rPr>
          <w:rFonts w:ascii="Times New Roman"/>
          <w:sz w:val="24"/>
          <w:lang w:val="es-ES"/>
        </w:rPr>
        <w:t>propuesta del proyecto</w:t>
      </w:r>
      <w:r w:rsidR="00760A1B" w:rsidRPr="00760A1B">
        <w:rPr>
          <w:rFonts w:ascii="Times New Roman"/>
          <w:sz w:val="24"/>
          <w:lang w:val="es-ES"/>
        </w:rPr>
        <w:t>. Para m</w:t>
      </w:r>
      <w:r w:rsidR="00760A1B" w:rsidRPr="00760A1B">
        <w:rPr>
          <w:rFonts w:ascii="Times New Roman"/>
          <w:sz w:val="24"/>
          <w:lang w:val="es-ES"/>
        </w:rPr>
        <w:t>á</w:t>
      </w:r>
      <w:r w:rsidR="00760A1B" w:rsidRPr="00760A1B">
        <w:rPr>
          <w:rFonts w:ascii="Times New Roman"/>
          <w:sz w:val="24"/>
          <w:lang w:val="es-ES"/>
        </w:rPr>
        <w:t>s detalles, consulte el Ap</w:t>
      </w:r>
      <w:r w:rsidR="00760A1B" w:rsidRPr="00760A1B">
        <w:rPr>
          <w:rFonts w:ascii="Times New Roman"/>
          <w:sz w:val="24"/>
          <w:lang w:val="es-ES"/>
        </w:rPr>
        <w:t>é</w:t>
      </w:r>
      <w:r w:rsidR="00760A1B" w:rsidRPr="00760A1B">
        <w:rPr>
          <w:rFonts w:ascii="Times New Roman"/>
          <w:sz w:val="24"/>
          <w:lang w:val="es-ES"/>
        </w:rPr>
        <w:t>ndice 1</w:t>
      </w:r>
      <w:r w:rsidR="006D023D">
        <w:rPr>
          <w:rFonts w:ascii="Times New Roman"/>
          <w:sz w:val="24"/>
          <w:lang w:val="es-ES"/>
        </w:rPr>
        <w:t>.</w:t>
      </w:r>
    </w:p>
    <w:p w14:paraId="63933283" w14:textId="77777777" w:rsidR="00B758AF" w:rsidRPr="00084131" w:rsidRDefault="00B758AF" w:rsidP="003A7964">
      <w:pPr>
        <w:pStyle w:val="a8"/>
        <w:wordWrap/>
        <w:spacing w:line="264" w:lineRule="auto"/>
        <w:rPr>
          <w:rFonts w:ascii="Times New Roman" w:hAnsi="Times New Roman" w:cs="Times New Roman"/>
          <w:color w:val="auto"/>
          <w:sz w:val="12"/>
          <w:szCs w:val="12"/>
          <w:lang w:val="es-ES"/>
        </w:rPr>
      </w:pPr>
    </w:p>
    <w:p w14:paraId="2105A641" w14:textId="77777777" w:rsidR="006179E5" w:rsidRPr="006D023D" w:rsidRDefault="00B758AF" w:rsidP="003A7964">
      <w:pPr>
        <w:pStyle w:val="a8"/>
        <w:wordWrap/>
        <w:spacing w:line="264" w:lineRule="auto"/>
        <w:rPr>
          <w:rFonts w:ascii="Times New Roman" w:eastAsia="함초롬바탕" w:hAnsi="Times New Roman" w:cs="Times New Roman"/>
          <w:color w:val="auto"/>
          <w:sz w:val="24"/>
          <w:szCs w:val="24"/>
          <w:lang w:val="es-ES"/>
        </w:rPr>
      </w:pPr>
      <w:r w:rsidRPr="00084131">
        <w:rPr>
          <w:rFonts w:ascii="Times New Roman" w:eastAsia="함초롬바탕" w:hAnsi="Times New Roman" w:cs="Times New Roman" w:hint="eastAsia"/>
          <w:color w:val="auto"/>
          <w:sz w:val="24"/>
          <w:szCs w:val="24"/>
          <w:lang w:val="es-ES"/>
        </w:rPr>
        <w:t xml:space="preserve">  </w:t>
      </w:r>
      <w:r w:rsidR="00744DBA" w:rsidRPr="006D023D">
        <w:rPr>
          <w:rFonts w:ascii="Times New Roman" w:eastAsia="함초롬바탕" w:hAnsi="Times New Roman" w:cs="Times New Roman"/>
          <w:color w:val="auto"/>
          <w:sz w:val="24"/>
          <w:szCs w:val="24"/>
          <w:lang w:val="es-ES"/>
        </w:rPr>
        <w:t xml:space="preserve">1) </w:t>
      </w:r>
      <w:r w:rsidR="006D023D" w:rsidRPr="006D023D">
        <w:rPr>
          <w:rFonts w:ascii="Times New Roman" w:eastAsia="함초롬바탕" w:hAnsi="Times New Roman" w:cs="Times New Roman"/>
          <w:color w:val="auto"/>
          <w:sz w:val="24"/>
          <w:szCs w:val="24"/>
          <w:lang w:val="es-ES"/>
        </w:rPr>
        <w:t xml:space="preserve">Discusión premilinar </w:t>
      </w:r>
      <w:r w:rsidR="006179E5" w:rsidRPr="006D023D">
        <w:rPr>
          <w:rFonts w:ascii="Times New Roman" w:eastAsia="함초롬바탕" w:hAnsi="Times New Roman" w:cs="Times New Roman"/>
          <w:color w:val="auto"/>
          <w:sz w:val="24"/>
          <w:szCs w:val="24"/>
          <w:lang w:val="es-ES"/>
        </w:rPr>
        <w:t>(</w:t>
      </w:r>
      <w:r w:rsidR="006D023D" w:rsidRPr="006D023D">
        <w:rPr>
          <w:rFonts w:ascii="Times New Roman" w:eastAsia="함초롬바탕" w:hAnsi="Times New Roman" w:cs="Times New Roman"/>
          <w:color w:val="auto"/>
          <w:sz w:val="24"/>
          <w:szCs w:val="24"/>
          <w:lang w:val="es-ES"/>
        </w:rPr>
        <w:t>en el país socio</w:t>
      </w:r>
      <w:r w:rsidR="006179E5" w:rsidRPr="006D023D">
        <w:rPr>
          <w:rFonts w:ascii="Times New Roman" w:eastAsia="함초롬바탕" w:hAnsi="Times New Roman" w:cs="Times New Roman"/>
          <w:color w:val="auto"/>
          <w:sz w:val="24"/>
          <w:szCs w:val="24"/>
          <w:lang w:val="es-ES"/>
        </w:rPr>
        <w:t>)</w:t>
      </w:r>
    </w:p>
    <w:p w14:paraId="70C7DD35" w14:textId="77777777" w:rsidR="0083111C" w:rsidRPr="006D023D" w:rsidRDefault="0083111C" w:rsidP="003A7964">
      <w:pPr>
        <w:pStyle w:val="a8"/>
        <w:wordWrap/>
        <w:spacing w:line="264" w:lineRule="auto"/>
        <w:rPr>
          <w:rFonts w:ascii="Times New Roman" w:eastAsia="함초롬바탕" w:hAnsi="Times New Roman" w:cs="Times New Roman"/>
          <w:color w:val="auto"/>
          <w:sz w:val="12"/>
          <w:szCs w:val="12"/>
          <w:lang w:val="es-ES"/>
        </w:rPr>
      </w:pPr>
    </w:p>
    <w:p w14:paraId="3E7E330A" w14:textId="77777777" w:rsidR="006179E5" w:rsidRPr="006D023D" w:rsidRDefault="00B758AF" w:rsidP="003A7964">
      <w:pPr>
        <w:pStyle w:val="a8"/>
        <w:wordWrap/>
        <w:spacing w:line="264" w:lineRule="auto"/>
        <w:rPr>
          <w:rFonts w:ascii="Times New Roman" w:hAnsi="Times New Roman" w:cs="Times New Roman"/>
          <w:color w:val="auto"/>
          <w:sz w:val="24"/>
          <w:szCs w:val="24"/>
          <w:lang w:val="es-ES"/>
        </w:rPr>
      </w:pPr>
      <w:r w:rsidRPr="006D023D">
        <w:rPr>
          <w:rFonts w:ascii="Times New Roman" w:eastAsia="함초롬바탕" w:hAnsi="Times New Roman" w:cs="Times New Roman" w:hint="eastAsia"/>
          <w:color w:val="auto"/>
          <w:sz w:val="24"/>
          <w:szCs w:val="24"/>
          <w:lang w:val="es-ES"/>
        </w:rPr>
        <w:t xml:space="preserve">  </w:t>
      </w:r>
      <w:r w:rsidR="006179E5" w:rsidRPr="006D023D">
        <w:rPr>
          <w:rFonts w:ascii="Times New Roman" w:eastAsia="함초롬바탕" w:hAnsi="Times New Roman" w:cs="Times New Roman"/>
          <w:color w:val="auto"/>
          <w:sz w:val="24"/>
          <w:szCs w:val="24"/>
          <w:lang w:val="es-ES"/>
        </w:rPr>
        <w:t xml:space="preserve">2) </w:t>
      </w:r>
      <w:r w:rsidR="006D023D" w:rsidRPr="006D023D">
        <w:rPr>
          <w:rFonts w:ascii="Times New Roman" w:eastAsia="함초롬바탕" w:hAnsi="Times New Roman" w:cs="Times New Roman"/>
          <w:color w:val="auto"/>
          <w:sz w:val="24"/>
          <w:szCs w:val="24"/>
          <w:lang w:val="es-ES"/>
        </w:rPr>
        <w:t xml:space="preserve">Seminario de lanzamiento y </w:t>
      </w:r>
      <w:r w:rsidR="0051326C">
        <w:rPr>
          <w:rFonts w:ascii="Times New Roman" w:eastAsia="함초롬바탕" w:hAnsi="Times New Roman" w:cs="Times New Roman"/>
          <w:color w:val="auto"/>
          <w:sz w:val="24"/>
          <w:szCs w:val="24"/>
          <w:lang w:val="es-ES"/>
        </w:rPr>
        <w:t>reunió</w:t>
      </w:r>
      <w:r w:rsidR="006D023D" w:rsidRPr="006D023D">
        <w:rPr>
          <w:rFonts w:ascii="Times New Roman" w:eastAsia="함초롬바탕" w:hAnsi="Times New Roman" w:cs="Times New Roman"/>
          <w:color w:val="auto"/>
          <w:sz w:val="24"/>
          <w:szCs w:val="24"/>
          <w:lang w:val="es-ES"/>
        </w:rPr>
        <w:t xml:space="preserve">n de alto nivel </w:t>
      </w:r>
      <w:r w:rsidR="006179E5" w:rsidRPr="006D023D">
        <w:rPr>
          <w:rFonts w:ascii="Times New Roman" w:eastAsia="함초롬바탕" w:hAnsi="Times New Roman" w:cs="Times New Roman"/>
          <w:color w:val="auto"/>
          <w:sz w:val="24"/>
          <w:szCs w:val="24"/>
          <w:lang w:val="es-ES"/>
        </w:rPr>
        <w:t>(</w:t>
      </w:r>
      <w:r w:rsidR="006D023D" w:rsidRPr="006D023D">
        <w:rPr>
          <w:rFonts w:ascii="Times New Roman" w:eastAsia="함초롬바탕" w:hAnsi="Times New Roman" w:cs="Times New Roman"/>
          <w:color w:val="auto"/>
          <w:sz w:val="24"/>
          <w:szCs w:val="24"/>
          <w:lang w:val="es-ES"/>
        </w:rPr>
        <w:t>en el pa</w:t>
      </w:r>
      <w:r w:rsidR="006D023D">
        <w:rPr>
          <w:rFonts w:ascii="Times New Roman" w:eastAsia="함초롬바탕" w:hAnsi="Times New Roman" w:cs="Times New Roman"/>
          <w:color w:val="auto"/>
          <w:sz w:val="24"/>
          <w:szCs w:val="24"/>
          <w:lang w:val="es-ES"/>
        </w:rPr>
        <w:t>ís socio</w:t>
      </w:r>
      <w:r w:rsidR="006179E5" w:rsidRPr="006D023D">
        <w:rPr>
          <w:rFonts w:ascii="Times New Roman" w:eastAsia="함초롬바탕" w:hAnsi="Times New Roman" w:cs="Times New Roman"/>
          <w:color w:val="auto"/>
          <w:sz w:val="24"/>
          <w:szCs w:val="24"/>
          <w:lang w:val="es-ES"/>
        </w:rPr>
        <w:t>)</w:t>
      </w:r>
    </w:p>
    <w:p w14:paraId="0A78D8FC" w14:textId="77777777" w:rsidR="0083111C" w:rsidRPr="0051326C" w:rsidRDefault="0083111C" w:rsidP="0083111C">
      <w:pPr>
        <w:pStyle w:val="a8"/>
        <w:wordWrap/>
        <w:spacing w:line="264" w:lineRule="auto"/>
        <w:rPr>
          <w:rFonts w:ascii="Times New Roman" w:eastAsia="함초롬바탕" w:hAnsi="Times New Roman" w:cs="Times New Roman"/>
          <w:color w:val="auto"/>
          <w:sz w:val="12"/>
          <w:szCs w:val="12"/>
          <w:lang w:val="es-ES"/>
        </w:rPr>
      </w:pPr>
    </w:p>
    <w:p w14:paraId="5928E08F" w14:textId="77777777" w:rsidR="006179E5" w:rsidRPr="001F710F" w:rsidRDefault="00B758AF" w:rsidP="003A7964">
      <w:pPr>
        <w:pStyle w:val="a8"/>
        <w:wordWrap/>
        <w:spacing w:line="264" w:lineRule="auto"/>
        <w:rPr>
          <w:rFonts w:ascii="Times New Roman" w:hAnsi="Times New Roman" w:cs="Times New Roman"/>
          <w:color w:val="auto"/>
          <w:sz w:val="24"/>
          <w:szCs w:val="24"/>
          <w:lang w:val="es-ES"/>
        </w:rPr>
      </w:pPr>
      <w:r w:rsidRPr="00574B6A">
        <w:rPr>
          <w:rFonts w:ascii="Times New Roman" w:eastAsia="함초롬바탕" w:hAnsi="Times New Roman" w:cs="Times New Roman" w:hint="eastAsia"/>
          <w:color w:val="auto"/>
          <w:sz w:val="24"/>
          <w:szCs w:val="24"/>
          <w:lang w:val="es-ES"/>
        </w:rPr>
        <w:t xml:space="preserve">  </w:t>
      </w:r>
      <w:r w:rsidR="006179E5" w:rsidRPr="00574B6A">
        <w:rPr>
          <w:rFonts w:ascii="Times New Roman" w:eastAsia="함초롬바탕" w:hAnsi="Times New Roman" w:cs="Times New Roman"/>
          <w:color w:val="auto"/>
          <w:sz w:val="24"/>
          <w:szCs w:val="24"/>
          <w:lang w:val="es-ES"/>
        </w:rPr>
        <w:t xml:space="preserve">3) </w:t>
      </w:r>
      <w:r w:rsidR="00574B6A" w:rsidRPr="001F710F">
        <w:rPr>
          <w:rFonts w:ascii="Times New Roman" w:eastAsia="함초롬바탕" w:hAnsi="Times New Roman" w:cs="Times New Roman"/>
          <w:color w:val="auto"/>
          <w:sz w:val="24"/>
          <w:szCs w:val="24"/>
          <w:lang w:val="es-ES"/>
        </w:rPr>
        <w:t>Seminario de pol</w:t>
      </w:r>
      <w:r w:rsidR="003737F0" w:rsidRPr="001F710F">
        <w:rPr>
          <w:rFonts w:ascii="Times New Roman" w:eastAsia="함초롬바탕" w:hAnsi="Times New Roman" w:cs="Times New Roman"/>
          <w:color w:val="auto"/>
          <w:sz w:val="24"/>
          <w:szCs w:val="24"/>
          <w:lang w:val="es-ES"/>
        </w:rPr>
        <w:t>ítica</w:t>
      </w:r>
      <w:r w:rsidR="001108B8" w:rsidRPr="001F710F">
        <w:rPr>
          <w:rFonts w:ascii="Times New Roman" w:eastAsia="함초롬바탕" w:hAnsi="Times New Roman" w:cs="Times New Roman"/>
          <w:color w:val="auto"/>
          <w:sz w:val="24"/>
          <w:szCs w:val="24"/>
          <w:lang w:val="es-ES"/>
        </w:rPr>
        <w:t>s</w:t>
      </w:r>
      <w:r w:rsidR="00574B6A" w:rsidRPr="001F710F">
        <w:rPr>
          <w:rFonts w:ascii="Times New Roman" w:eastAsia="함초롬바탕" w:hAnsi="Times New Roman" w:cs="Times New Roman"/>
          <w:color w:val="auto"/>
          <w:sz w:val="24"/>
          <w:szCs w:val="24"/>
          <w:lang w:val="es-ES"/>
        </w:rPr>
        <w:t xml:space="preserve"> de </w:t>
      </w:r>
      <w:r w:rsidR="006179E5" w:rsidRPr="001F710F">
        <w:rPr>
          <w:rFonts w:ascii="Times New Roman" w:eastAsia="함초롬바탕" w:hAnsi="Times New Roman" w:cs="Times New Roman"/>
          <w:color w:val="auto"/>
          <w:sz w:val="24"/>
          <w:szCs w:val="24"/>
          <w:lang w:val="es-ES"/>
        </w:rPr>
        <w:t>KSP</w:t>
      </w:r>
      <w:r w:rsidR="00574B6A" w:rsidRPr="001F710F">
        <w:rPr>
          <w:rFonts w:ascii="Times New Roman" w:eastAsia="함초롬바탕" w:hAnsi="Times New Roman" w:cs="Times New Roman"/>
          <w:color w:val="auto"/>
          <w:sz w:val="24"/>
          <w:szCs w:val="24"/>
          <w:lang w:val="es-ES"/>
        </w:rPr>
        <w:t xml:space="preserve"> y estudio </w:t>
      </w:r>
      <w:r w:rsidR="008C3C07" w:rsidRPr="001F710F">
        <w:rPr>
          <w:rFonts w:ascii="Times New Roman" w:eastAsia="함초롬바탕" w:hAnsi="Times New Roman" w:cs="Times New Roman"/>
          <w:color w:val="auto"/>
          <w:sz w:val="24"/>
          <w:szCs w:val="24"/>
          <w:lang w:val="es-ES"/>
        </w:rPr>
        <w:t xml:space="preserve">profundo </w:t>
      </w:r>
      <w:r w:rsidR="006179E5" w:rsidRPr="001F710F">
        <w:rPr>
          <w:rFonts w:ascii="Times New Roman" w:eastAsia="함초롬바탕" w:hAnsi="Times New Roman" w:cs="Times New Roman"/>
          <w:color w:val="auto"/>
          <w:sz w:val="24"/>
          <w:szCs w:val="24"/>
          <w:lang w:val="es-ES"/>
        </w:rPr>
        <w:t>(</w:t>
      </w:r>
      <w:r w:rsidR="00574B6A" w:rsidRPr="001F710F">
        <w:rPr>
          <w:rFonts w:ascii="Times New Roman" w:eastAsia="함초롬바탕" w:hAnsi="Times New Roman" w:cs="Times New Roman"/>
          <w:color w:val="auto"/>
          <w:sz w:val="24"/>
          <w:szCs w:val="24"/>
          <w:lang w:val="es-ES"/>
        </w:rPr>
        <w:t>en el país socio</w:t>
      </w:r>
      <w:r w:rsidR="006179E5" w:rsidRPr="001F710F">
        <w:rPr>
          <w:rFonts w:ascii="Times New Roman" w:eastAsia="함초롬바탕" w:hAnsi="Times New Roman" w:cs="Times New Roman"/>
          <w:color w:val="auto"/>
          <w:sz w:val="24"/>
          <w:szCs w:val="24"/>
          <w:lang w:val="es-ES"/>
        </w:rPr>
        <w:t>)</w:t>
      </w:r>
    </w:p>
    <w:p w14:paraId="103BC3D1" w14:textId="77777777" w:rsidR="0083111C" w:rsidRPr="001F710F" w:rsidRDefault="0083111C" w:rsidP="0083111C">
      <w:pPr>
        <w:pStyle w:val="a8"/>
        <w:wordWrap/>
        <w:spacing w:line="264" w:lineRule="auto"/>
        <w:rPr>
          <w:rFonts w:ascii="Times New Roman" w:eastAsia="함초롬바탕" w:hAnsi="Times New Roman" w:cs="Times New Roman"/>
          <w:color w:val="auto"/>
          <w:sz w:val="12"/>
          <w:szCs w:val="12"/>
          <w:lang w:val="es-ES"/>
        </w:rPr>
      </w:pPr>
    </w:p>
    <w:p w14:paraId="5FD3D1AF" w14:textId="77777777" w:rsidR="006179E5" w:rsidRPr="00CB47BD" w:rsidRDefault="00B758AF" w:rsidP="003A7964">
      <w:pPr>
        <w:pStyle w:val="a8"/>
        <w:wordWrap/>
        <w:spacing w:line="264" w:lineRule="auto"/>
        <w:rPr>
          <w:rFonts w:ascii="Times New Roman" w:hAnsi="Times New Roman" w:cs="Times New Roman"/>
          <w:color w:val="auto"/>
          <w:sz w:val="24"/>
          <w:szCs w:val="24"/>
          <w:lang w:val="es-ES"/>
        </w:rPr>
      </w:pPr>
      <w:r w:rsidRPr="001F710F">
        <w:rPr>
          <w:rFonts w:ascii="Times New Roman" w:eastAsia="함초롬바탕" w:hAnsi="Times New Roman" w:cs="Times New Roman" w:hint="eastAsia"/>
          <w:color w:val="auto"/>
          <w:sz w:val="24"/>
          <w:szCs w:val="24"/>
          <w:lang w:val="es-ES"/>
        </w:rPr>
        <w:t xml:space="preserve">  </w:t>
      </w:r>
      <w:r w:rsidR="006179E5" w:rsidRPr="001F710F">
        <w:rPr>
          <w:rFonts w:ascii="Times New Roman" w:eastAsia="함초롬바탕" w:hAnsi="Times New Roman" w:cs="Times New Roman"/>
          <w:color w:val="auto"/>
          <w:sz w:val="24"/>
          <w:szCs w:val="24"/>
          <w:lang w:val="es-ES"/>
        </w:rPr>
        <w:t xml:space="preserve">4) </w:t>
      </w:r>
      <w:r w:rsidR="006C2D17" w:rsidRPr="001F710F">
        <w:rPr>
          <w:rFonts w:ascii="Times New Roman" w:eastAsia="함초롬바탕" w:hAnsi="Times New Roman" w:cs="Times New Roman"/>
          <w:color w:val="auto"/>
          <w:sz w:val="24"/>
          <w:szCs w:val="24"/>
          <w:lang w:val="es-ES"/>
        </w:rPr>
        <w:t>Taller de Informes P</w:t>
      </w:r>
      <w:r w:rsidR="00CB47BD" w:rsidRPr="001F710F">
        <w:rPr>
          <w:rFonts w:ascii="Times New Roman" w:eastAsia="함초롬바탕" w:hAnsi="Times New Roman" w:cs="Times New Roman"/>
          <w:color w:val="auto"/>
          <w:sz w:val="24"/>
          <w:szCs w:val="24"/>
          <w:lang w:val="es-ES"/>
        </w:rPr>
        <w:t xml:space="preserve">rovisionales y </w:t>
      </w:r>
      <w:r w:rsidR="006C2D17" w:rsidRPr="001F710F">
        <w:rPr>
          <w:rFonts w:ascii="Times New Roman" w:eastAsia="함초롬바탕" w:hAnsi="Times New Roman" w:cs="Times New Roman"/>
          <w:color w:val="auto"/>
          <w:sz w:val="24"/>
          <w:szCs w:val="24"/>
          <w:lang w:val="es-ES"/>
        </w:rPr>
        <w:t>Taller de Practicantes de P</w:t>
      </w:r>
      <w:r w:rsidR="00CB47BD" w:rsidRPr="001F710F">
        <w:rPr>
          <w:rFonts w:ascii="Times New Roman" w:eastAsia="함초롬바탕" w:hAnsi="Times New Roman" w:cs="Times New Roman"/>
          <w:color w:val="auto"/>
          <w:sz w:val="24"/>
          <w:szCs w:val="24"/>
          <w:lang w:val="es-ES"/>
        </w:rPr>
        <w:t>olítica</w:t>
      </w:r>
      <w:r w:rsidR="005501A7" w:rsidRPr="001F710F">
        <w:rPr>
          <w:rFonts w:ascii="Times New Roman" w:eastAsia="함초롬바탕" w:hAnsi="Times New Roman" w:cs="Times New Roman"/>
          <w:color w:val="auto"/>
          <w:sz w:val="24"/>
          <w:szCs w:val="24"/>
          <w:lang w:val="es-ES"/>
        </w:rPr>
        <w:t>s</w:t>
      </w:r>
      <w:r w:rsidR="00CB47BD" w:rsidRPr="00CB47BD">
        <w:rPr>
          <w:rFonts w:ascii="Times New Roman" w:eastAsia="함초롬바탕" w:hAnsi="Times New Roman" w:cs="Times New Roman"/>
          <w:color w:val="auto"/>
          <w:sz w:val="24"/>
          <w:szCs w:val="24"/>
          <w:lang w:val="es-ES"/>
        </w:rPr>
        <w:t xml:space="preserve"> </w:t>
      </w:r>
      <w:r w:rsidR="006179E5" w:rsidRPr="00CB47BD">
        <w:rPr>
          <w:rFonts w:ascii="Times New Roman" w:eastAsia="함초롬바탕" w:hAnsi="Times New Roman" w:cs="Times New Roman"/>
          <w:color w:val="auto"/>
          <w:sz w:val="24"/>
          <w:szCs w:val="24"/>
          <w:lang w:val="es-ES"/>
        </w:rPr>
        <w:t>(</w:t>
      </w:r>
      <w:r w:rsidR="00CB47BD">
        <w:rPr>
          <w:rFonts w:ascii="Times New Roman" w:eastAsia="함초롬바탕" w:hAnsi="Times New Roman" w:cs="Times New Roman"/>
          <w:color w:val="auto"/>
          <w:sz w:val="24"/>
          <w:szCs w:val="24"/>
          <w:lang w:val="es-ES"/>
        </w:rPr>
        <w:t>en Corea</w:t>
      </w:r>
      <w:r w:rsidR="006179E5" w:rsidRPr="00CB47BD">
        <w:rPr>
          <w:rFonts w:ascii="Times New Roman" w:eastAsia="함초롬바탕" w:hAnsi="Times New Roman" w:cs="Times New Roman"/>
          <w:color w:val="auto"/>
          <w:sz w:val="24"/>
          <w:szCs w:val="24"/>
          <w:lang w:val="es-ES"/>
        </w:rPr>
        <w:t>)</w:t>
      </w:r>
    </w:p>
    <w:p w14:paraId="5C201F95" w14:textId="77777777" w:rsidR="0083111C" w:rsidRPr="00CB47BD" w:rsidRDefault="0083111C" w:rsidP="0083111C">
      <w:pPr>
        <w:pStyle w:val="a8"/>
        <w:wordWrap/>
        <w:spacing w:line="264" w:lineRule="auto"/>
        <w:rPr>
          <w:rFonts w:ascii="Times New Roman" w:eastAsia="함초롬바탕" w:hAnsi="Times New Roman" w:cs="Times New Roman"/>
          <w:color w:val="auto"/>
          <w:sz w:val="12"/>
          <w:szCs w:val="12"/>
          <w:lang w:val="es-ES"/>
        </w:rPr>
      </w:pPr>
    </w:p>
    <w:p w14:paraId="57687E61" w14:textId="77777777" w:rsidR="006179E5" w:rsidRPr="0051326C" w:rsidRDefault="00B758AF" w:rsidP="003A7964">
      <w:pPr>
        <w:pStyle w:val="a8"/>
        <w:wordWrap/>
        <w:spacing w:line="264" w:lineRule="auto"/>
        <w:rPr>
          <w:rFonts w:ascii="Times New Roman" w:hAnsi="Times New Roman" w:cs="Times New Roman"/>
          <w:color w:val="auto"/>
          <w:sz w:val="24"/>
          <w:szCs w:val="24"/>
          <w:lang w:val="es-ES"/>
        </w:rPr>
      </w:pPr>
      <w:r w:rsidRPr="0051326C">
        <w:rPr>
          <w:rFonts w:ascii="Times New Roman" w:eastAsia="함초롬바탕" w:hAnsi="Times New Roman" w:cs="Times New Roman" w:hint="eastAsia"/>
          <w:color w:val="auto"/>
          <w:sz w:val="24"/>
          <w:szCs w:val="24"/>
          <w:lang w:val="es-ES"/>
        </w:rPr>
        <w:t xml:space="preserve">  </w:t>
      </w:r>
      <w:r w:rsidR="006179E5" w:rsidRPr="0051326C">
        <w:rPr>
          <w:rFonts w:ascii="Times New Roman" w:eastAsia="함초롬바탕" w:hAnsi="Times New Roman" w:cs="Times New Roman"/>
          <w:color w:val="auto"/>
          <w:sz w:val="24"/>
          <w:szCs w:val="24"/>
          <w:lang w:val="es-ES"/>
        </w:rPr>
        <w:t xml:space="preserve">5) </w:t>
      </w:r>
      <w:r w:rsidR="00CB47BD" w:rsidRPr="0051326C">
        <w:rPr>
          <w:rFonts w:ascii="Times New Roman" w:eastAsia="함초롬바탕" w:hAnsi="Times New Roman" w:cs="Times New Roman"/>
          <w:color w:val="auto"/>
          <w:sz w:val="24"/>
          <w:szCs w:val="24"/>
          <w:lang w:val="es-ES"/>
        </w:rPr>
        <w:t xml:space="preserve">Taller de </w:t>
      </w:r>
      <w:r w:rsidR="006C2D17">
        <w:rPr>
          <w:rFonts w:ascii="Times New Roman" w:eastAsia="함초롬바탕" w:hAnsi="Times New Roman" w:cs="Times New Roman"/>
          <w:color w:val="auto"/>
          <w:sz w:val="24"/>
          <w:szCs w:val="24"/>
          <w:lang w:val="es-ES"/>
        </w:rPr>
        <w:t>Informes F</w:t>
      </w:r>
      <w:r w:rsidR="00CB47BD" w:rsidRPr="0051326C">
        <w:rPr>
          <w:rFonts w:ascii="Times New Roman" w:eastAsia="함초롬바탕" w:hAnsi="Times New Roman" w:cs="Times New Roman"/>
          <w:color w:val="auto"/>
          <w:sz w:val="24"/>
          <w:szCs w:val="24"/>
          <w:lang w:val="es-ES"/>
        </w:rPr>
        <w:t xml:space="preserve">inales y </w:t>
      </w:r>
      <w:r w:rsidR="00BE59CF" w:rsidRPr="008B59F4">
        <w:rPr>
          <w:rFonts w:ascii="Times New Roman" w:eastAsia="함초롬바탕" w:hAnsi="Times New Roman" w:cs="Times New Roman"/>
          <w:color w:val="auto"/>
          <w:sz w:val="24"/>
          <w:szCs w:val="24"/>
          <w:lang w:val="es-ES"/>
        </w:rPr>
        <w:t>D</w:t>
      </w:r>
      <w:r w:rsidR="00CB47BD" w:rsidRPr="008B59F4">
        <w:rPr>
          <w:rFonts w:ascii="Times New Roman" w:eastAsia="함초롬바탕" w:hAnsi="Times New Roman" w:cs="Times New Roman"/>
          <w:color w:val="auto"/>
          <w:sz w:val="24"/>
          <w:szCs w:val="24"/>
          <w:lang w:val="es-ES"/>
        </w:rPr>
        <w:t>iálogo</w:t>
      </w:r>
      <w:r w:rsidR="00BE59CF" w:rsidRPr="008B59F4">
        <w:rPr>
          <w:rFonts w:ascii="Times New Roman" w:eastAsia="함초롬바탕" w:hAnsi="Times New Roman" w:cs="Times New Roman"/>
          <w:color w:val="auto"/>
          <w:sz w:val="24"/>
          <w:szCs w:val="24"/>
          <w:lang w:val="es-ES"/>
        </w:rPr>
        <w:t xml:space="preserve"> de P</w:t>
      </w:r>
      <w:r w:rsidR="00BA253B" w:rsidRPr="008B59F4">
        <w:rPr>
          <w:rFonts w:ascii="Times New Roman" w:eastAsia="함초롬바탕" w:hAnsi="Times New Roman" w:cs="Times New Roman"/>
          <w:color w:val="auto"/>
          <w:sz w:val="24"/>
          <w:szCs w:val="24"/>
          <w:lang w:val="es-ES"/>
        </w:rPr>
        <w:t>ol</w:t>
      </w:r>
      <w:r w:rsidR="00BE59CF" w:rsidRPr="008B59F4">
        <w:rPr>
          <w:rFonts w:ascii="Times New Roman" w:eastAsia="함초롬바탕" w:hAnsi="Times New Roman" w:cs="Times New Roman"/>
          <w:color w:val="auto"/>
          <w:sz w:val="24"/>
          <w:szCs w:val="24"/>
          <w:lang w:val="es-ES"/>
        </w:rPr>
        <w:t>ítica M</w:t>
      </w:r>
      <w:r w:rsidR="00BA253B" w:rsidRPr="008B59F4">
        <w:rPr>
          <w:rFonts w:ascii="Times New Roman" w:eastAsia="함초롬바탕" w:hAnsi="Times New Roman" w:cs="Times New Roman"/>
          <w:color w:val="auto"/>
          <w:sz w:val="24"/>
          <w:szCs w:val="24"/>
          <w:lang w:val="es-ES"/>
        </w:rPr>
        <w:t xml:space="preserve">ayor </w:t>
      </w:r>
      <w:r w:rsidR="006179E5" w:rsidRPr="0051326C">
        <w:rPr>
          <w:rFonts w:ascii="Times New Roman" w:eastAsia="함초롬바탕" w:hAnsi="Times New Roman" w:cs="Times New Roman"/>
          <w:color w:val="auto"/>
          <w:sz w:val="24"/>
          <w:szCs w:val="24"/>
          <w:lang w:val="es-ES"/>
        </w:rPr>
        <w:t>(</w:t>
      </w:r>
      <w:r w:rsidR="0051326C">
        <w:rPr>
          <w:rFonts w:ascii="Times New Roman" w:eastAsia="함초롬바탕" w:hAnsi="Times New Roman" w:cs="Times New Roman"/>
          <w:color w:val="auto"/>
          <w:sz w:val="24"/>
          <w:szCs w:val="24"/>
          <w:lang w:val="es-ES"/>
        </w:rPr>
        <w:t>en el país socio</w:t>
      </w:r>
      <w:r w:rsidR="006179E5" w:rsidRPr="0051326C">
        <w:rPr>
          <w:rFonts w:ascii="Times New Roman" w:eastAsia="함초롬바탕" w:hAnsi="Times New Roman" w:cs="Times New Roman"/>
          <w:color w:val="auto"/>
          <w:sz w:val="24"/>
          <w:szCs w:val="24"/>
          <w:lang w:val="es-ES"/>
        </w:rPr>
        <w:t>)</w:t>
      </w:r>
    </w:p>
    <w:p w14:paraId="5EC5349D" w14:textId="77777777" w:rsidR="006179E5" w:rsidRPr="0051326C" w:rsidRDefault="006179E5" w:rsidP="003A7964">
      <w:pPr>
        <w:pStyle w:val="a8"/>
        <w:wordWrap/>
        <w:spacing w:line="264" w:lineRule="auto"/>
        <w:rPr>
          <w:rFonts w:ascii="Times New Roman" w:eastAsia="함초롬바탕" w:hAnsi="Times New Roman" w:cs="Times New Roman"/>
          <w:color w:val="auto"/>
          <w:sz w:val="24"/>
          <w:szCs w:val="24"/>
          <w:lang w:val="es-ES"/>
        </w:rPr>
      </w:pPr>
    </w:p>
    <w:p w14:paraId="4E806205" w14:textId="77777777" w:rsidR="006179E5" w:rsidRPr="007014F7" w:rsidRDefault="006179E5" w:rsidP="003A7964">
      <w:pPr>
        <w:pStyle w:val="a8"/>
        <w:wordWrap/>
        <w:spacing w:line="264" w:lineRule="auto"/>
        <w:rPr>
          <w:rFonts w:ascii="Times New Roman" w:hAnsi="Times New Roman" w:cs="Times New Roman"/>
          <w:b/>
          <w:color w:val="auto"/>
          <w:sz w:val="24"/>
          <w:szCs w:val="24"/>
        </w:rPr>
      </w:pPr>
      <w:r w:rsidRPr="007014F7">
        <w:rPr>
          <w:rFonts w:ascii="Times New Roman" w:eastAsia="함초롬바탕" w:hAnsi="Times New Roman" w:cs="Times New Roman"/>
          <w:b/>
          <w:color w:val="auto"/>
          <w:sz w:val="24"/>
          <w:szCs w:val="24"/>
        </w:rPr>
        <w:t>(</w:t>
      </w:r>
      <w:r w:rsidR="00237E1E" w:rsidRPr="007014F7">
        <w:rPr>
          <w:rFonts w:ascii="Times New Roman" w:eastAsia="함초롬바탕" w:hAnsi="Times New Roman" w:cs="Times New Roman" w:hint="eastAsia"/>
          <w:b/>
          <w:color w:val="auto"/>
          <w:sz w:val="24"/>
          <w:szCs w:val="24"/>
        </w:rPr>
        <w:t>3</w:t>
      </w:r>
      <w:r w:rsidRPr="007014F7">
        <w:rPr>
          <w:rFonts w:ascii="Times New Roman" w:eastAsia="함초롬바탕" w:hAnsi="Times New Roman" w:cs="Times New Roman"/>
          <w:b/>
          <w:color w:val="auto"/>
          <w:sz w:val="24"/>
          <w:szCs w:val="24"/>
        </w:rPr>
        <w:t>)</w:t>
      </w:r>
      <w:r w:rsidR="00237E1E" w:rsidRPr="007014F7">
        <w:rPr>
          <w:rFonts w:ascii="Times New Roman" w:eastAsia="함초롬바탕" w:hAnsi="Times New Roman" w:cs="Times New Roman" w:hint="eastAsia"/>
          <w:b/>
          <w:color w:val="auto"/>
          <w:sz w:val="24"/>
          <w:szCs w:val="24"/>
        </w:rPr>
        <w:t xml:space="preserve"> </w:t>
      </w:r>
      <w:proofErr w:type="spellStart"/>
      <w:r w:rsidR="0028249E">
        <w:rPr>
          <w:rFonts w:ascii="Times New Roman" w:eastAsia="함초롬바탕" w:hAnsi="Times New Roman" w:cs="Times New Roman"/>
          <w:b/>
          <w:color w:val="auto"/>
          <w:sz w:val="24"/>
          <w:szCs w:val="24"/>
        </w:rPr>
        <w:t>Informe</w:t>
      </w:r>
      <w:proofErr w:type="spellEnd"/>
      <w:r w:rsidR="0028249E">
        <w:rPr>
          <w:rFonts w:ascii="Times New Roman" w:eastAsia="함초롬바탕" w:hAnsi="Times New Roman" w:cs="Times New Roman"/>
          <w:b/>
          <w:color w:val="auto"/>
          <w:sz w:val="24"/>
          <w:szCs w:val="24"/>
        </w:rPr>
        <w:t xml:space="preserve"> de </w:t>
      </w:r>
      <w:proofErr w:type="spellStart"/>
      <w:r w:rsidR="0028249E">
        <w:rPr>
          <w:rFonts w:ascii="Times New Roman" w:eastAsia="함초롬바탕" w:hAnsi="Times New Roman" w:cs="Times New Roman"/>
          <w:b/>
          <w:color w:val="auto"/>
          <w:sz w:val="24"/>
          <w:szCs w:val="24"/>
        </w:rPr>
        <w:t>consulta</w:t>
      </w:r>
      <w:proofErr w:type="spellEnd"/>
      <w:r w:rsidR="0028249E">
        <w:rPr>
          <w:rFonts w:ascii="Times New Roman" w:eastAsia="함초롬바탕" w:hAnsi="Times New Roman" w:cs="Times New Roman"/>
          <w:b/>
          <w:color w:val="auto"/>
          <w:sz w:val="24"/>
          <w:szCs w:val="24"/>
        </w:rPr>
        <w:t xml:space="preserve"> de </w:t>
      </w:r>
      <w:proofErr w:type="spellStart"/>
      <w:r w:rsidR="0028249E">
        <w:rPr>
          <w:rFonts w:ascii="Times New Roman" w:eastAsia="함초롬바탕" w:hAnsi="Times New Roman" w:cs="Times New Roman"/>
          <w:b/>
          <w:color w:val="auto"/>
          <w:sz w:val="24"/>
          <w:szCs w:val="24"/>
        </w:rPr>
        <w:t>política</w:t>
      </w:r>
      <w:r w:rsidR="00FB22DE">
        <w:rPr>
          <w:rFonts w:ascii="Times New Roman" w:eastAsia="함초롬바탕" w:hAnsi="Times New Roman" w:cs="Times New Roman"/>
          <w:b/>
          <w:color w:val="auto"/>
          <w:sz w:val="24"/>
          <w:szCs w:val="24"/>
        </w:rPr>
        <w:t>s</w:t>
      </w:r>
      <w:proofErr w:type="spellEnd"/>
    </w:p>
    <w:p w14:paraId="2E3D44BE" w14:textId="77777777" w:rsidR="00B758AF" w:rsidRPr="007014F7" w:rsidRDefault="00B758AF" w:rsidP="003A7964">
      <w:pPr>
        <w:pStyle w:val="a8"/>
        <w:wordWrap/>
        <w:spacing w:line="264" w:lineRule="auto"/>
        <w:rPr>
          <w:rFonts w:ascii="Times New Roman" w:hAnsi="Times New Roman" w:cs="Times New Roman"/>
          <w:color w:val="auto"/>
          <w:sz w:val="12"/>
          <w:szCs w:val="12"/>
        </w:rPr>
      </w:pPr>
    </w:p>
    <w:p w14:paraId="7F82E837" w14:textId="77777777" w:rsidR="0028249E" w:rsidRPr="0028249E" w:rsidRDefault="0028249E" w:rsidP="003A7964">
      <w:pPr>
        <w:pStyle w:val="a8"/>
        <w:wordWrap/>
        <w:spacing w:line="264" w:lineRule="auto"/>
        <w:rPr>
          <w:rFonts w:ascii="Times New Roman" w:eastAsia="함초롬바탕" w:hAnsi="Times New Roman" w:cs="Times New Roman"/>
          <w:color w:val="auto"/>
          <w:sz w:val="24"/>
          <w:szCs w:val="24"/>
          <w:lang w:val="es-ES"/>
        </w:rPr>
      </w:pPr>
      <w:r w:rsidRPr="0028249E">
        <w:rPr>
          <w:rFonts w:ascii="Times New Roman" w:eastAsia="함초롬바탕" w:hAnsi="Times New Roman" w:cs="Times New Roman"/>
          <w:color w:val="auto"/>
          <w:sz w:val="24"/>
          <w:szCs w:val="24"/>
          <w:lang w:val="es-ES"/>
        </w:rPr>
        <w:t xml:space="preserve">Las recomendaciones de políticas </w:t>
      </w:r>
      <w:r w:rsidR="001108B8">
        <w:rPr>
          <w:rFonts w:ascii="Times New Roman" w:eastAsia="함초롬바탕" w:hAnsi="Times New Roman" w:cs="Times New Roman"/>
          <w:color w:val="auto"/>
          <w:sz w:val="24"/>
          <w:szCs w:val="24"/>
          <w:lang w:val="es-ES"/>
        </w:rPr>
        <w:t xml:space="preserve">generadas </w:t>
      </w:r>
      <w:r w:rsidRPr="0028249E">
        <w:rPr>
          <w:rFonts w:ascii="Times New Roman" w:eastAsia="함초롬바탕" w:hAnsi="Times New Roman" w:cs="Times New Roman"/>
          <w:color w:val="auto"/>
          <w:sz w:val="24"/>
          <w:szCs w:val="24"/>
          <w:lang w:val="es-ES"/>
        </w:rPr>
        <w:t>a través del proceso anterior se materializarán como un informe de consulta de políticas, que se publicará en inglés. Se puede proporcionar una traducción del informe al idioma local a solicitud del país socio.</w:t>
      </w:r>
    </w:p>
    <w:p w14:paraId="5C1372DA" w14:textId="77777777" w:rsidR="006179E5" w:rsidRPr="0028249E" w:rsidRDefault="006179E5" w:rsidP="003A7964">
      <w:pPr>
        <w:pStyle w:val="a8"/>
        <w:wordWrap/>
        <w:spacing w:line="264" w:lineRule="auto"/>
        <w:rPr>
          <w:rFonts w:ascii="Times New Roman" w:eastAsia="함초롬바탕" w:hAnsi="Times New Roman" w:cs="Times New Roman"/>
          <w:color w:val="auto"/>
          <w:sz w:val="24"/>
          <w:szCs w:val="24"/>
          <w:lang w:val="es-ES"/>
        </w:rPr>
      </w:pPr>
    </w:p>
    <w:p w14:paraId="7129EC2F" w14:textId="77777777" w:rsidR="00A11E7E" w:rsidRPr="00A11E7E" w:rsidRDefault="00A11E7E" w:rsidP="00A11E7E">
      <w:pPr>
        <w:pStyle w:val="a8"/>
        <w:wordWrap/>
        <w:spacing w:line="264" w:lineRule="auto"/>
        <w:rPr>
          <w:rFonts w:ascii="Times New Roman" w:eastAsia="함초롬바탕" w:hAnsi="Times New Roman" w:cs="Times New Roman"/>
          <w:b/>
          <w:color w:val="auto"/>
          <w:sz w:val="24"/>
          <w:szCs w:val="24"/>
        </w:rPr>
      </w:pPr>
      <w:r w:rsidRPr="00A11E7E">
        <w:rPr>
          <w:rFonts w:ascii="Times New Roman" w:eastAsia="함초롬바탕" w:hAnsi="Times New Roman" w:cs="Times New Roman" w:hint="eastAsia"/>
          <w:b/>
          <w:color w:val="auto"/>
          <w:sz w:val="28"/>
          <w:szCs w:val="24"/>
        </w:rPr>
        <w:t>6</w:t>
      </w:r>
      <w:r w:rsidRPr="00A11E7E">
        <w:rPr>
          <w:rFonts w:ascii="Times New Roman" w:eastAsia="함초롬바탕" w:hAnsi="Times New Roman" w:cs="Times New Roman"/>
          <w:b/>
          <w:color w:val="auto"/>
          <w:sz w:val="28"/>
          <w:szCs w:val="24"/>
        </w:rPr>
        <w:t xml:space="preserve">. </w:t>
      </w:r>
      <w:proofErr w:type="spellStart"/>
      <w:r w:rsidRPr="00A11E7E">
        <w:rPr>
          <w:rFonts w:ascii="Times New Roman" w:eastAsia="함초롬바탕" w:hAnsi="Times New Roman" w:cs="Times New Roman" w:hint="eastAsia"/>
          <w:b/>
          <w:color w:val="auto"/>
          <w:sz w:val="28"/>
          <w:szCs w:val="24"/>
        </w:rPr>
        <w:t>Cost</w:t>
      </w:r>
      <w:r w:rsidR="00FB22DE">
        <w:rPr>
          <w:rFonts w:ascii="Times New Roman" w:eastAsia="함초롬바탕" w:hAnsi="Times New Roman" w:cs="Times New Roman"/>
          <w:b/>
          <w:color w:val="auto"/>
          <w:sz w:val="28"/>
          <w:szCs w:val="24"/>
        </w:rPr>
        <w:t>o</w:t>
      </w:r>
      <w:proofErr w:type="spellEnd"/>
    </w:p>
    <w:p w14:paraId="7056C2DA" w14:textId="77777777" w:rsidR="00B758AF" w:rsidRPr="00A11E7E" w:rsidRDefault="00B758AF" w:rsidP="003A7964">
      <w:pPr>
        <w:pStyle w:val="a8"/>
        <w:wordWrap/>
        <w:spacing w:line="264" w:lineRule="auto"/>
        <w:rPr>
          <w:rFonts w:ascii="Times New Roman" w:hAnsi="Times New Roman" w:cs="Times New Roman"/>
          <w:color w:val="auto"/>
          <w:sz w:val="24"/>
          <w:szCs w:val="24"/>
        </w:rPr>
      </w:pPr>
    </w:p>
    <w:p w14:paraId="4B7E2818" w14:textId="77777777" w:rsidR="003B4A66" w:rsidRPr="005A41AB" w:rsidRDefault="003B4A66" w:rsidP="003B4A66">
      <w:pPr>
        <w:pStyle w:val="ac"/>
        <w:wordWrap/>
        <w:snapToGrid w:val="0"/>
        <w:ind w:leftChars="0" w:left="0"/>
        <w:rPr>
          <w:rFonts w:ascii="Times New Roman"/>
          <w:sz w:val="24"/>
          <w:lang w:val="es-ES"/>
        </w:rPr>
      </w:pPr>
      <w:r w:rsidRPr="007E5FC2">
        <w:rPr>
          <w:rFonts w:ascii="Times New Roman"/>
          <w:sz w:val="24"/>
          <w:lang w:val="es-ES"/>
        </w:rPr>
        <w:t xml:space="preserve">Para los países </w:t>
      </w:r>
      <w:r>
        <w:rPr>
          <w:rFonts w:ascii="Times New Roman"/>
          <w:sz w:val="24"/>
          <w:lang w:val="es-ES"/>
        </w:rPr>
        <w:t xml:space="preserve">alistados en la </w:t>
      </w:r>
      <w:r w:rsidR="001E710C" w:rsidRPr="005E24A2">
        <w:rPr>
          <w:rFonts w:ascii="Times New Roman"/>
          <w:sz w:val="24"/>
          <w:lang w:val="es-ES"/>
        </w:rPr>
        <w:t>l</w:t>
      </w:r>
      <w:r w:rsidRPr="005E24A2">
        <w:rPr>
          <w:rFonts w:ascii="Times New Roman"/>
          <w:sz w:val="24"/>
          <w:lang w:val="es-ES"/>
        </w:rPr>
        <w:t xml:space="preserve">ista de </w:t>
      </w:r>
      <w:r w:rsidR="001E710C" w:rsidRPr="005E24A2">
        <w:rPr>
          <w:rFonts w:ascii="Times New Roman"/>
          <w:sz w:val="24"/>
          <w:lang w:val="es-ES"/>
        </w:rPr>
        <w:t xml:space="preserve">destinatarios </w:t>
      </w:r>
      <w:r w:rsidRPr="005E24A2">
        <w:rPr>
          <w:rFonts w:ascii="Times New Roman"/>
          <w:sz w:val="24"/>
          <w:lang w:val="es-ES"/>
        </w:rPr>
        <w:t xml:space="preserve">de </w:t>
      </w:r>
      <w:r w:rsidR="001E710C" w:rsidRPr="005E24A2">
        <w:rPr>
          <w:rFonts w:ascii="Times New Roman"/>
          <w:sz w:val="24"/>
          <w:lang w:val="es-ES"/>
        </w:rPr>
        <w:t xml:space="preserve">la </w:t>
      </w:r>
      <w:r w:rsidRPr="005E24A2">
        <w:rPr>
          <w:rFonts w:ascii="Times New Roman"/>
          <w:sz w:val="24"/>
          <w:lang w:val="es-ES"/>
        </w:rPr>
        <w:t>A</w:t>
      </w:r>
      <w:r w:rsidR="0066287A" w:rsidRPr="005E24A2">
        <w:rPr>
          <w:rFonts w:ascii="Times New Roman"/>
          <w:sz w:val="24"/>
          <w:lang w:val="es-ES"/>
        </w:rPr>
        <w:t xml:space="preserve">yuda Oficial al Desarrollo </w:t>
      </w:r>
      <w:r w:rsidRPr="005E24A2">
        <w:rPr>
          <w:rFonts w:ascii="Times New Roman"/>
          <w:sz w:val="24"/>
          <w:lang w:val="es-ES"/>
        </w:rPr>
        <w:t>del C</w:t>
      </w:r>
      <w:r w:rsidR="0066287A" w:rsidRPr="005E24A2">
        <w:rPr>
          <w:rFonts w:ascii="Times New Roman"/>
          <w:sz w:val="24"/>
          <w:lang w:val="es-ES"/>
        </w:rPr>
        <w:t xml:space="preserve">omité </w:t>
      </w:r>
      <w:r w:rsidR="0066287A" w:rsidRPr="005E24A2">
        <w:rPr>
          <w:rFonts w:ascii="Times New Roman"/>
          <w:sz w:val="24"/>
          <w:lang w:val="es-ES"/>
        </w:rPr>
        <w:lastRenderedPageBreak/>
        <w:t xml:space="preserve">de Ayuda al Desarrollo </w:t>
      </w:r>
      <w:r w:rsidRPr="005E24A2">
        <w:rPr>
          <w:rFonts w:ascii="Times New Roman"/>
          <w:sz w:val="24"/>
          <w:lang w:val="es-ES"/>
        </w:rPr>
        <w:t>de la</w:t>
      </w:r>
      <w:r w:rsidR="001206BC">
        <w:rPr>
          <w:rFonts w:ascii="Times New Roman"/>
          <w:sz w:val="24"/>
          <w:lang w:val="es-ES"/>
        </w:rPr>
        <w:t xml:space="preserve"> Organización para la Cooperación y el Desarrollo Económicos</w:t>
      </w:r>
      <w:r w:rsidR="00FC1D54" w:rsidRPr="005637E3">
        <w:rPr>
          <w:rStyle w:val="ab"/>
          <w:rFonts w:ascii="Times New Roman" w:eastAsia="함초롬바탕"/>
          <w:sz w:val="24"/>
        </w:rPr>
        <w:footnoteReference w:id="2"/>
      </w:r>
      <w:r w:rsidRPr="007E5FC2">
        <w:rPr>
          <w:rFonts w:ascii="Times New Roman"/>
          <w:sz w:val="24"/>
          <w:lang w:val="es-ES"/>
        </w:rPr>
        <w:t xml:space="preserve">, el costo total del proyecto será cubierto por el </w:t>
      </w:r>
      <w:r>
        <w:rPr>
          <w:rFonts w:ascii="Times New Roman"/>
          <w:sz w:val="24"/>
          <w:lang w:val="es-ES"/>
        </w:rPr>
        <w:t>G</w:t>
      </w:r>
      <w:r w:rsidRPr="007E5FC2">
        <w:rPr>
          <w:rFonts w:ascii="Times New Roman"/>
          <w:sz w:val="24"/>
          <w:lang w:val="es-ES"/>
        </w:rPr>
        <w:t>obierno</w:t>
      </w:r>
      <w:r>
        <w:rPr>
          <w:rFonts w:ascii="Times New Roman"/>
          <w:sz w:val="24"/>
          <w:lang w:val="es-ES"/>
        </w:rPr>
        <w:t xml:space="preserve"> de</w:t>
      </w:r>
      <w:r w:rsidRPr="007E5FC2">
        <w:rPr>
          <w:rFonts w:ascii="Times New Roman"/>
          <w:sz w:val="24"/>
          <w:lang w:val="es-ES"/>
        </w:rPr>
        <w:t xml:space="preserve"> </w:t>
      </w:r>
      <w:r>
        <w:rPr>
          <w:rFonts w:ascii="Times New Roman"/>
          <w:sz w:val="24"/>
          <w:lang w:val="es-ES"/>
        </w:rPr>
        <w:t>Corea</w:t>
      </w:r>
      <w:r w:rsidRPr="007E5FC2">
        <w:rPr>
          <w:rFonts w:ascii="Times New Roman"/>
          <w:sz w:val="24"/>
          <w:lang w:val="es-ES"/>
        </w:rPr>
        <w:t>.</w:t>
      </w:r>
      <w:r w:rsidR="0099786E">
        <w:rPr>
          <w:rFonts w:ascii="Times New Roman"/>
          <w:sz w:val="24"/>
          <w:lang w:val="es-ES"/>
        </w:rPr>
        <w:t xml:space="preserve"> </w:t>
      </w:r>
      <w:r w:rsidR="0099786E" w:rsidRPr="005A41AB">
        <w:rPr>
          <w:rFonts w:ascii="Times New Roman"/>
          <w:sz w:val="24"/>
          <w:lang w:val="es-ES"/>
        </w:rPr>
        <w:t xml:space="preserve">El país socio puede asumir gastos en especie, como </w:t>
      </w:r>
      <w:r w:rsidR="00765ACB" w:rsidRPr="005A41AB">
        <w:rPr>
          <w:rFonts w:ascii="Times New Roman"/>
          <w:sz w:val="24"/>
          <w:lang w:val="es-ES"/>
        </w:rPr>
        <w:t>los recintos para</w:t>
      </w:r>
      <w:r w:rsidR="0099786E" w:rsidRPr="005A41AB">
        <w:rPr>
          <w:rFonts w:ascii="Times New Roman"/>
          <w:sz w:val="24"/>
          <w:lang w:val="es-ES"/>
        </w:rPr>
        <w:t xml:space="preserve"> reunión.</w:t>
      </w:r>
    </w:p>
    <w:p w14:paraId="41D50725" w14:textId="77777777" w:rsidR="000E3CE6" w:rsidRPr="003B4A66" w:rsidRDefault="000E3CE6" w:rsidP="000E3CE6">
      <w:pPr>
        <w:pStyle w:val="a8"/>
        <w:wordWrap/>
        <w:spacing w:line="264" w:lineRule="auto"/>
        <w:rPr>
          <w:rFonts w:ascii="Times New Roman" w:hAnsi="Times New Roman" w:cs="Times New Roman"/>
          <w:color w:val="FF0000"/>
          <w:sz w:val="24"/>
          <w:szCs w:val="24"/>
          <w:lang w:val="es-ES"/>
        </w:rPr>
      </w:pPr>
    </w:p>
    <w:p w14:paraId="247FFBE5" w14:textId="77777777" w:rsidR="003B4A66" w:rsidRPr="003B4A66" w:rsidRDefault="003B4A66" w:rsidP="003B4A66">
      <w:pPr>
        <w:pStyle w:val="a8"/>
        <w:wordWrap/>
        <w:spacing w:line="264" w:lineRule="auto"/>
        <w:rPr>
          <w:rFonts w:ascii="Times New Roman" w:eastAsia="함초롬바탕" w:hAnsi="Times New Roman" w:cs="Times New Roman"/>
          <w:sz w:val="24"/>
          <w:szCs w:val="24"/>
          <w:lang w:val="es-ES"/>
        </w:rPr>
      </w:pPr>
      <w:r w:rsidRPr="00536C8D">
        <w:rPr>
          <w:rFonts w:ascii="Times New Roman"/>
          <w:sz w:val="24"/>
          <w:lang w:val="es-ES"/>
        </w:rPr>
        <w:t>Para los pa</w:t>
      </w:r>
      <w:r w:rsidRPr="00536C8D">
        <w:rPr>
          <w:rFonts w:ascii="Times New Roman"/>
          <w:sz w:val="24"/>
          <w:lang w:val="es-ES"/>
        </w:rPr>
        <w:t>í</w:t>
      </w:r>
      <w:r w:rsidRPr="00536C8D">
        <w:rPr>
          <w:rFonts w:ascii="Times New Roman"/>
          <w:sz w:val="24"/>
          <w:lang w:val="es-ES"/>
        </w:rPr>
        <w:t xml:space="preserve">ses </w:t>
      </w:r>
      <w:r w:rsidR="00C92FC3">
        <w:rPr>
          <w:rFonts w:ascii="Times New Roman"/>
          <w:sz w:val="24"/>
          <w:lang w:val="es-ES"/>
        </w:rPr>
        <w:t xml:space="preserve">no incluidos en la </w:t>
      </w:r>
      <w:r w:rsidR="0066287A">
        <w:rPr>
          <w:rFonts w:ascii="Times New Roman"/>
          <w:sz w:val="24"/>
          <w:lang w:val="es-ES"/>
        </w:rPr>
        <w:t>l</w:t>
      </w:r>
      <w:r w:rsidR="00C92FC3">
        <w:rPr>
          <w:rFonts w:ascii="Times New Roman"/>
          <w:sz w:val="24"/>
          <w:lang w:val="es-ES"/>
        </w:rPr>
        <w:t xml:space="preserve">ista de </w:t>
      </w:r>
      <w:r w:rsidRPr="00536C8D">
        <w:rPr>
          <w:rFonts w:ascii="Times New Roman"/>
          <w:sz w:val="24"/>
          <w:lang w:val="es-ES"/>
        </w:rPr>
        <w:t xml:space="preserve">receptores </w:t>
      </w:r>
      <w:r w:rsidR="0066287A">
        <w:rPr>
          <w:rFonts w:ascii="Times New Roman"/>
          <w:sz w:val="24"/>
          <w:lang w:val="es-ES"/>
        </w:rPr>
        <w:t>de la AOD (o sea, n</w:t>
      </w:r>
      <w:r w:rsidR="00C92FC3">
        <w:rPr>
          <w:rFonts w:ascii="Times New Roman"/>
          <w:sz w:val="24"/>
          <w:lang w:val="es-ES"/>
        </w:rPr>
        <w:t>o receptores de AOD)</w:t>
      </w:r>
      <w:r w:rsidRPr="007E5FC2">
        <w:rPr>
          <w:rFonts w:ascii="Times New Roman"/>
          <w:sz w:val="24"/>
          <w:lang w:val="es-ES"/>
        </w:rPr>
        <w:t>, el costo del proyecto ser</w:t>
      </w:r>
      <w:r w:rsidRPr="007E5FC2">
        <w:rPr>
          <w:rFonts w:ascii="Times New Roman"/>
          <w:sz w:val="24"/>
          <w:lang w:val="es-ES"/>
        </w:rPr>
        <w:t>á</w:t>
      </w:r>
      <w:r w:rsidRPr="0023004C">
        <w:rPr>
          <w:rFonts w:ascii="Times New Roman"/>
          <w:sz w:val="24"/>
          <w:lang w:val="es-ES"/>
        </w:rPr>
        <w:t xml:space="preserve"> compartido</w:t>
      </w:r>
      <w:r>
        <w:rPr>
          <w:rFonts w:ascii="Times New Roman"/>
          <w:sz w:val="24"/>
          <w:lang w:val="es-ES"/>
        </w:rPr>
        <w:t xml:space="preserve"> </w:t>
      </w:r>
      <w:r w:rsidR="00A94CEB">
        <w:rPr>
          <w:rFonts w:ascii="Times New Roman"/>
          <w:sz w:val="24"/>
          <w:lang w:val="es-ES"/>
        </w:rPr>
        <w:t xml:space="preserve">entre </w:t>
      </w:r>
      <w:r>
        <w:rPr>
          <w:rFonts w:ascii="Times New Roman"/>
          <w:sz w:val="24"/>
          <w:lang w:val="es-ES"/>
        </w:rPr>
        <w:t>el G</w:t>
      </w:r>
      <w:r w:rsidRPr="007E5FC2">
        <w:rPr>
          <w:rFonts w:ascii="Times New Roman"/>
          <w:sz w:val="24"/>
          <w:lang w:val="es-ES"/>
        </w:rPr>
        <w:t xml:space="preserve">obierno </w:t>
      </w:r>
      <w:r>
        <w:rPr>
          <w:rFonts w:ascii="Times New Roman"/>
          <w:sz w:val="24"/>
          <w:lang w:val="es-ES"/>
        </w:rPr>
        <w:t>de Corea</w:t>
      </w:r>
      <w:r w:rsidRPr="007E5FC2">
        <w:rPr>
          <w:rFonts w:ascii="Times New Roman"/>
          <w:sz w:val="24"/>
          <w:lang w:val="es-ES"/>
        </w:rPr>
        <w:t xml:space="preserve"> y el pa</w:t>
      </w:r>
      <w:r w:rsidRPr="007E5FC2">
        <w:rPr>
          <w:rFonts w:ascii="Times New Roman"/>
          <w:sz w:val="24"/>
          <w:lang w:val="es-ES"/>
        </w:rPr>
        <w:t>í</w:t>
      </w:r>
      <w:r w:rsidRPr="007E5FC2">
        <w:rPr>
          <w:rFonts w:ascii="Times New Roman"/>
          <w:sz w:val="24"/>
          <w:lang w:val="es-ES"/>
        </w:rPr>
        <w:t>s socio sobre la base de un acuerdo mutuo.</w:t>
      </w:r>
    </w:p>
    <w:p w14:paraId="5CEF57C8" w14:textId="77777777" w:rsidR="003B4A66" w:rsidRPr="003B4A66" w:rsidRDefault="00A11E7E">
      <w:pPr>
        <w:widowControl/>
        <w:wordWrap/>
        <w:autoSpaceDE/>
        <w:autoSpaceDN/>
        <w:spacing w:after="200" w:line="276" w:lineRule="auto"/>
        <w:rPr>
          <w:rFonts w:ascii="Times New Roman" w:eastAsia="함초롬바탕"/>
          <w:sz w:val="24"/>
          <w:lang w:val="es-ES"/>
        </w:rPr>
      </w:pPr>
      <w:r w:rsidRPr="003B4A66">
        <w:rPr>
          <w:rFonts w:ascii="Times New Roman" w:eastAsia="함초롬바탕"/>
          <w:sz w:val="24"/>
          <w:lang w:val="es-ES"/>
        </w:rPr>
        <w:br w:type="page"/>
      </w:r>
    </w:p>
    <w:tbl>
      <w:tblPr>
        <w:tblStyle w:val="a7"/>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8918"/>
      </w:tblGrid>
      <w:tr w:rsidR="00EF7C73" w:rsidRPr="000B26AC" w14:paraId="6AF1BC6F" w14:textId="77777777" w:rsidTr="00C1316E">
        <w:trPr>
          <w:trHeight w:val="538"/>
        </w:trPr>
        <w:tc>
          <w:tcPr>
            <w:tcW w:w="9072" w:type="dxa"/>
            <w:shd w:val="clear" w:color="auto" w:fill="DBE5F1" w:themeFill="accent1" w:themeFillTint="33"/>
            <w:vAlign w:val="center"/>
          </w:tcPr>
          <w:p w14:paraId="65077A75" w14:textId="71277723" w:rsidR="00EF7C73" w:rsidRPr="003F2CD7" w:rsidRDefault="00EF7C73" w:rsidP="003F2CD7">
            <w:pPr>
              <w:pStyle w:val="a8"/>
              <w:wordWrap/>
              <w:spacing w:line="247" w:lineRule="auto"/>
              <w:rPr>
                <w:rFonts w:ascii="Times New Roman" w:hAnsi="Times New Roman" w:cs="Times New Roman"/>
                <w:b/>
                <w:bCs/>
                <w:color w:val="auto"/>
                <w:sz w:val="28"/>
                <w:szCs w:val="32"/>
                <w:lang w:val="es-ES"/>
              </w:rPr>
            </w:pPr>
            <w:r w:rsidRPr="003F2CD7">
              <w:rPr>
                <w:rFonts w:ascii="Times New Roman" w:hAnsi="Times New Roman" w:cs="Times New Roman"/>
                <w:b/>
                <w:bCs/>
                <w:color w:val="auto"/>
                <w:sz w:val="28"/>
                <w:szCs w:val="32"/>
                <w:lang w:val="es-ES"/>
              </w:rPr>
              <w:lastRenderedPageBreak/>
              <w:t xml:space="preserve"> </w:t>
            </w:r>
            <w:r w:rsidR="00A11E7E" w:rsidRPr="003F2CD7">
              <w:rPr>
                <w:rFonts w:ascii="Times New Roman" w:hAnsi="Times New Roman" w:cs="Times New Roman"/>
                <w:b/>
                <w:bCs/>
                <w:color w:val="auto"/>
                <w:sz w:val="28"/>
                <w:szCs w:val="32"/>
                <w:lang w:val="es-ES"/>
              </w:rPr>
              <w:t>II</w:t>
            </w:r>
            <w:r w:rsidRPr="003F2CD7">
              <w:rPr>
                <w:rFonts w:ascii="Times New Roman" w:eastAsia="함초롬바탕" w:hAnsi="Times New Roman" w:cs="Times New Roman"/>
                <w:b/>
                <w:bCs/>
                <w:color w:val="auto"/>
                <w:sz w:val="28"/>
                <w:szCs w:val="32"/>
                <w:lang w:val="es-ES"/>
              </w:rPr>
              <w:t>.</w:t>
            </w:r>
            <w:r w:rsidR="000C7A1F" w:rsidRPr="003F2CD7">
              <w:rPr>
                <w:rFonts w:ascii="Times New Roman" w:eastAsia="함초롬바탕" w:hAnsi="Times New Roman" w:cs="Times New Roman"/>
                <w:b/>
                <w:bCs/>
                <w:color w:val="auto"/>
                <w:sz w:val="28"/>
                <w:szCs w:val="32"/>
                <w:lang w:val="es-ES"/>
              </w:rPr>
              <w:t xml:space="preserve"> </w:t>
            </w:r>
            <w:r w:rsidRPr="003F2CD7">
              <w:rPr>
                <w:rFonts w:ascii="Times New Roman" w:eastAsia="함초롬바탕" w:hAnsi="Times New Roman" w:cs="Times New Roman"/>
                <w:b/>
                <w:bCs/>
                <w:color w:val="auto"/>
                <w:sz w:val="28"/>
                <w:szCs w:val="32"/>
                <w:lang w:val="es-ES"/>
              </w:rPr>
              <w:t xml:space="preserve"> Gu</w:t>
            </w:r>
            <w:r w:rsidR="000577E5" w:rsidRPr="003F2CD7">
              <w:rPr>
                <w:rFonts w:ascii="Times New Roman" w:eastAsia="함초롬바탕" w:hAnsi="Times New Roman" w:cs="Times New Roman"/>
                <w:b/>
                <w:bCs/>
                <w:color w:val="auto"/>
                <w:sz w:val="28"/>
                <w:szCs w:val="32"/>
                <w:lang w:val="es-ES"/>
              </w:rPr>
              <w:t xml:space="preserve">ía para </w:t>
            </w:r>
            <w:r w:rsidR="00BD48F8" w:rsidRPr="003F2CD7">
              <w:rPr>
                <w:rFonts w:ascii="Times New Roman" w:eastAsia="함초롬바탕" w:hAnsi="Times New Roman" w:cs="Times New Roman"/>
                <w:b/>
                <w:bCs/>
                <w:color w:val="auto"/>
                <w:sz w:val="28"/>
                <w:szCs w:val="32"/>
                <w:lang w:val="es-ES"/>
              </w:rPr>
              <w:t xml:space="preserve">escribir y presentar </w:t>
            </w:r>
            <w:r w:rsidR="000577E5" w:rsidRPr="003F2CD7">
              <w:rPr>
                <w:rFonts w:ascii="Times New Roman" w:eastAsia="함초롬바탕" w:hAnsi="Times New Roman" w:cs="Times New Roman"/>
                <w:b/>
                <w:bCs/>
                <w:color w:val="auto"/>
                <w:sz w:val="28"/>
                <w:szCs w:val="32"/>
                <w:lang w:val="es-ES"/>
              </w:rPr>
              <w:t>Propuestas de Proyecto</w:t>
            </w:r>
          </w:p>
        </w:tc>
      </w:tr>
    </w:tbl>
    <w:p w14:paraId="56D6D7AC" w14:textId="497DE957" w:rsidR="000C7A1F" w:rsidRDefault="000C7A1F" w:rsidP="00A0383E">
      <w:pPr>
        <w:pStyle w:val="a8"/>
        <w:wordWrap/>
        <w:spacing w:line="247" w:lineRule="auto"/>
        <w:rPr>
          <w:rFonts w:ascii="Times New Roman" w:eastAsia="함초롬바탕" w:hAnsi="Times New Roman" w:cs="Times New Roman"/>
          <w:sz w:val="24"/>
          <w:szCs w:val="24"/>
          <w:lang w:val="es-ES"/>
        </w:rPr>
      </w:pPr>
    </w:p>
    <w:p w14:paraId="7E6D79D4" w14:textId="0661A10C" w:rsidR="00BD48F8" w:rsidRPr="003F2CD7" w:rsidRDefault="00BD48F8" w:rsidP="00BD48F8">
      <w:pPr>
        <w:pStyle w:val="a8"/>
        <w:wordWrap/>
        <w:spacing w:line="252" w:lineRule="auto"/>
        <w:rPr>
          <w:rFonts w:ascii="Times New Roman" w:eastAsia="함초롬바탕" w:hAnsi="Times New Roman" w:cs="Times New Roman"/>
          <w:b/>
          <w:color w:val="auto"/>
          <w:sz w:val="28"/>
          <w:szCs w:val="24"/>
        </w:rPr>
      </w:pPr>
      <w:r w:rsidRPr="003F2CD7">
        <w:rPr>
          <w:rFonts w:ascii="Times New Roman" w:eastAsia="함초롬바탕" w:hAnsi="Times New Roman" w:cs="Times New Roman" w:hint="eastAsia"/>
          <w:b/>
          <w:color w:val="auto"/>
          <w:sz w:val="28"/>
          <w:szCs w:val="24"/>
        </w:rPr>
        <w:t xml:space="preserve">1. </w:t>
      </w:r>
      <w:proofErr w:type="spellStart"/>
      <w:r w:rsidRPr="003F2CD7">
        <w:rPr>
          <w:rFonts w:ascii="Times New Roman" w:eastAsia="함초롬바탕" w:hAnsi="Times New Roman" w:cs="Times New Roman"/>
          <w:b/>
          <w:color w:val="auto"/>
          <w:sz w:val="28"/>
          <w:szCs w:val="24"/>
        </w:rPr>
        <w:t>Escribir</w:t>
      </w:r>
      <w:proofErr w:type="spellEnd"/>
      <w:r w:rsidRPr="003F2CD7">
        <w:rPr>
          <w:rFonts w:ascii="Times New Roman" w:eastAsia="함초롬바탕" w:hAnsi="Times New Roman" w:cs="Times New Roman"/>
          <w:b/>
          <w:color w:val="auto"/>
          <w:sz w:val="28"/>
          <w:szCs w:val="24"/>
        </w:rPr>
        <w:t xml:space="preserve"> </w:t>
      </w:r>
      <w:proofErr w:type="spellStart"/>
      <w:r w:rsidRPr="003F2CD7">
        <w:rPr>
          <w:rFonts w:ascii="Times New Roman" w:eastAsia="함초롬바탕" w:hAnsi="Times New Roman" w:cs="Times New Roman"/>
          <w:b/>
          <w:color w:val="auto"/>
          <w:sz w:val="28"/>
          <w:szCs w:val="24"/>
        </w:rPr>
        <w:t>una</w:t>
      </w:r>
      <w:proofErr w:type="spellEnd"/>
      <w:r w:rsidRPr="003F2CD7">
        <w:rPr>
          <w:rFonts w:ascii="Times New Roman" w:eastAsia="함초롬바탕" w:hAnsi="Times New Roman" w:cs="Times New Roman"/>
          <w:b/>
          <w:color w:val="auto"/>
          <w:sz w:val="28"/>
          <w:szCs w:val="24"/>
        </w:rPr>
        <w:t xml:space="preserve"> </w:t>
      </w:r>
      <w:proofErr w:type="spellStart"/>
      <w:r w:rsidRPr="003F2CD7">
        <w:rPr>
          <w:rFonts w:ascii="Times New Roman" w:eastAsia="함초롬바탕" w:hAnsi="Times New Roman" w:cs="Times New Roman"/>
          <w:b/>
          <w:color w:val="auto"/>
          <w:sz w:val="28"/>
          <w:szCs w:val="24"/>
        </w:rPr>
        <w:t>Propuesta</w:t>
      </w:r>
      <w:proofErr w:type="spellEnd"/>
    </w:p>
    <w:p w14:paraId="6A6BFBC9" w14:textId="77777777" w:rsidR="00BD48F8" w:rsidRPr="000577E5" w:rsidRDefault="00BD48F8" w:rsidP="00A0383E">
      <w:pPr>
        <w:pStyle w:val="a8"/>
        <w:wordWrap/>
        <w:spacing w:line="247" w:lineRule="auto"/>
        <w:rPr>
          <w:rFonts w:ascii="Times New Roman" w:eastAsia="함초롬바탕" w:hAnsi="Times New Roman" w:cs="Times New Roman"/>
          <w:sz w:val="24"/>
          <w:szCs w:val="24"/>
          <w:lang w:val="es-ES"/>
        </w:rPr>
      </w:pPr>
    </w:p>
    <w:p w14:paraId="0B1CCA50" w14:textId="77777777" w:rsidR="004D7353" w:rsidRDefault="000577E5" w:rsidP="00A0383E">
      <w:pPr>
        <w:pStyle w:val="a8"/>
        <w:wordWrap/>
        <w:spacing w:line="247" w:lineRule="auto"/>
        <w:rPr>
          <w:rFonts w:ascii="Times New Roman" w:eastAsia="함초롬바탕" w:hAnsi="Times New Roman" w:cs="Times New Roman"/>
          <w:sz w:val="24"/>
          <w:szCs w:val="24"/>
          <w:lang w:val="es-ES"/>
        </w:rPr>
      </w:pPr>
      <w:r w:rsidRPr="000577E5">
        <w:rPr>
          <w:rFonts w:ascii="Times New Roman" w:eastAsia="함초롬바탕" w:hAnsi="Times New Roman" w:cs="Times New Roman"/>
          <w:sz w:val="24"/>
          <w:szCs w:val="24"/>
          <w:lang w:val="es-ES"/>
        </w:rPr>
        <w:t xml:space="preserve">Cualquier ministerio o agencia gubernamental que desee solicitar el KSP debe completar la </w:t>
      </w:r>
      <w:r w:rsidRPr="00313799">
        <w:rPr>
          <w:rFonts w:ascii="Times New Roman" w:eastAsia="함초롬바탕" w:hAnsi="Times New Roman" w:cs="Times New Roman"/>
          <w:sz w:val="24"/>
          <w:szCs w:val="24"/>
          <w:lang w:val="es-ES"/>
        </w:rPr>
        <w:t>Propuesta de Proyecto</w:t>
      </w:r>
      <w:r w:rsidRPr="000577E5">
        <w:rPr>
          <w:rFonts w:ascii="Times New Roman" w:eastAsia="함초롬바탕" w:hAnsi="Times New Roman" w:cs="Times New Roman"/>
          <w:sz w:val="24"/>
          <w:szCs w:val="24"/>
          <w:lang w:val="es-ES"/>
        </w:rPr>
        <w:t xml:space="preserve"> (Form</w:t>
      </w:r>
      <w:r>
        <w:rPr>
          <w:rFonts w:ascii="Times New Roman" w:eastAsia="함초롬바탕" w:hAnsi="Times New Roman" w:cs="Times New Roman"/>
          <w:sz w:val="24"/>
          <w:szCs w:val="24"/>
          <w:lang w:val="es-ES"/>
        </w:rPr>
        <w:t xml:space="preserve">ato </w:t>
      </w:r>
      <w:r w:rsidRPr="000577E5">
        <w:rPr>
          <w:rFonts w:ascii="Times New Roman" w:eastAsia="함초롬바탕" w:hAnsi="Times New Roman" w:cs="Times New Roman"/>
          <w:sz w:val="24"/>
          <w:szCs w:val="24"/>
          <w:lang w:val="es-ES"/>
        </w:rPr>
        <w:t>2) para cada proyecto.</w:t>
      </w:r>
    </w:p>
    <w:p w14:paraId="6A8A16F5" w14:textId="77777777" w:rsidR="000577E5" w:rsidRPr="000577E5" w:rsidRDefault="000577E5" w:rsidP="00A0383E">
      <w:pPr>
        <w:pStyle w:val="a8"/>
        <w:wordWrap/>
        <w:spacing w:line="247" w:lineRule="auto"/>
        <w:rPr>
          <w:rFonts w:ascii="Times New Roman" w:eastAsia="함초롬바탕" w:hAnsi="Times New Roman" w:cs="Times New Roman"/>
          <w:sz w:val="24"/>
          <w:szCs w:val="24"/>
          <w:lang w:val="es-ES"/>
        </w:rPr>
      </w:pPr>
    </w:p>
    <w:p w14:paraId="5E992330" w14:textId="51C1B4CE" w:rsidR="006179E5" w:rsidRPr="007E2773" w:rsidRDefault="000577E5" w:rsidP="003F2CD7">
      <w:pPr>
        <w:pStyle w:val="a8"/>
        <w:wordWrap/>
        <w:spacing w:line="247" w:lineRule="auto"/>
        <w:rPr>
          <w:rFonts w:ascii="Times New Roman" w:hAnsi="Times New Roman" w:cs="Times New Roman"/>
          <w:strike/>
          <w:color w:val="FF0000"/>
          <w:sz w:val="24"/>
          <w:szCs w:val="24"/>
          <w:lang w:val="es-ES"/>
        </w:rPr>
      </w:pPr>
      <w:r w:rsidRPr="000577E5">
        <w:rPr>
          <w:rFonts w:ascii="Times New Roman" w:hAnsi="Times New Roman" w:cs="Times New Roman"/>
          <w:sz w:val="24"/>
          <w:szCs w:val="24"/>
          <w:lang w:val="es-ES"/>
        </w:rPr>
        <w:t xml:space="preserve">Antes de comenzar a escribir una propuesta de proyecto </w:t>
      </w:r>
      <w:r>
        <w:rPr>
          <w:rFonts w:ascii="Times New Roman" w:hAnsi="Times New Roman" w:cs="Times New Roman"/>
          <w:sz w:val="24"/>
          <w:szCs w:val="24"/>
          <w:lang w:val="es-ES"/>
        </w:rPr>
        <w:t xml:space="preserve">de </w:t>
      </w:r>
      <w:r w:rsidRPr="000577E5">
        <w:rPr>
          <w:rFonts w:ascii="Times New Roman" w:hAnsi="Times New Roman" w:cs="Times New Roman"/>
          <w:sz w:val="24"/>
          <w:szCs w:val="24"/>
          <w:lang w:val="es-ES"/>
        </w:rPr>
        <w:t xml:space="preserve">KSP, debe </w:t>
      </w:r>
      <w:r w:rsidRPr="000577E5">
        <w:rPr>
          <w:rFonts w:ascii="Times New Roman" w:hAnsi="Times New Roman" w:cs="Times New Roman"/>
          <w:b/>
          <w:sz w:val="24"/>
          <w:szCs w:val="24"/>
          <w:lang w:val="es-ES"/>
        </w:rPr>
        <w:t>asegurarse de que el proyecto sea coherente con las características del KSP</w:t>
      </w:r>
      <w:r w:rsidRPr="000577E5">
        <w:rPr>
          <w:rFonts w:ascii="Times New Roman" w:hAnsi="Times New Roman" w:cs="Times New Roman"/>
          <w:sz w:val="24"/>
          <w:szCs w:val="24"/>
          <w:lang w:val="es-ES"/>
        </w:rPr>
        <w:t xml:space="preserve">. Como el </w:t>
      </w:r>
      <w:r w:rsidR="00313799">
        <w:rPr>
          <w:rFonts w:ascii="Times New Roman" w:hAnsi="Times New Roman" w:cs="Times New Roman"/>
          <w:sz w:val="24"/>
          <w:szCs w:val="24"/>
          <w:lang w:val="es-ES"/>
        </w:rPr>
        <w:t xml:space="preserve">programa </w:t>
      </w:r>
      <w:r w:rsidRPr="000577E5">
        <w:rPr>
          <w:rFonts w:ascii="Times New Roman" w:hAnsi="Times New Roman" w:cs="Times New Roman"/>
          <w:sz w:val="24"/>
          <w:szCs w:val="24"/>
          <w:lang w:val="es-ES"/>
        </w:rPr>
        <w:t xml:space="preserve">KSP está diseñado para proporcionar consultas sobre políticas gubernamentales, un proyecto KSP debe tener como objetivo </w:t>
      </w:r>
      <w:r w:rsidRPr="003F2CD7">
        <w:rPr>
          <w:rFonts w:ascii="Times New Roman" w:hAnsi="Times New Roman" w:cs="Times New Roman"/>
          <w:color w:val="auto"/>
          <w:sz w:val="24"/>
          <w:szCs w:val="24"/>
          <w:lang w:val="es-ES"/>
        </w:rPr>
        <w:t>formular o implem</w:t>
      </w:r>
      <w:r w:rsidR="00313799" w:rsidRPr="003F2CD7">
        <w:rPr>
          <w:rFonts w:ascii="Times New Roman" w:hAnsi="Times New Roman" w:cs="Times New Roman"/>
          <w:color w:val="auto"/>
          <w:sz w:val="24"/>
          <w:szCs w:val="24"/>
          <w:lang w:val="es-ES"/>
        </w:rPr>
        <w:t>entar políticas de g</w:t>
      </w:r>
      <w:r w:rsidRPr="003F2CD7">
        <w:rPr>
          <w:rFonts w:ascii="Times New Roman" w:hAnsi="Times New Roman" w:cs="Times New Roman"/>
          <w:color w:val="auto"/>
          <w:sz w:val="24"/>
          <w:szCs w:val="24"/>
          <w:lang w:val="es-ES"/>
        </w:rPr>
        <w:t>obierno central, gobiernos locales o instituciones públicas.</w:t>
      </w:r>
      <w:r w:rsidR="009B7CE1" w:rsidRPr="003F2CD7">
        <w:rPr>
          <w:rStyle w:val="ab"/>
          <w:rFonts w:ascii="Times New Roman" w:eastAsia="함초롬바탕" w:hAnsi="Times New Roman" w:cs="Times New Roman"/>
          <w:color w:val="auto"/>
          <w:sz w:val="24"/>
          <w:szCs w:val="24"/>
        </w:rPr>
        <w:footnoteReference w:id="3"/>
      </w:r>
      <w:r w:rsidRPr="003F2CD7">
        <w:rPr>
          <w:rFonts w:ascii="Times New Roman" w:hAnsi="Times New Roman" w:cs="Times New Roman"/>
          <w:color w:val="auto"/>
          <w:sz w:val="24"/>
          <w:szCs w:val="24"/>
          <w:lang w:val="es-ES"/>
        </w:rPr>
        <w:t xml:space="preserve"> </w:t>
      </w:r>
      <w:r w:rsidR="007E2773" w:rsidRPr="003F2CD7">
        <w:rPr>
          <w:rFonts w:ascii="Times New Roman" w:hAnsi="Times New Roman" w:cs="Times New Roman"/>
          <w:color w:val="auto"/>
          <w:sz w:val="24"/>
          <w:szCs w:val="24"/>
          <w:lang w:val="es-ES"/>
        </w:rPr>
        <w:t xml:space="preserve">Proyectos presentados por una empresa o proectos que son comerciales y con ánimo de lucro no será seleccionado. </w:t>
      </w:r>
      <w:r w:rsidRPr="003F2CD7">
        <w:rPr>
          <w:rFonts w:ascii="Times New Roman" w:hAnsi="Times New Roman" w:cs="Times New Roman"/>
          <w:color w:val="auto"/>
          <w:sz w:val="24"/>
          <w:szCs w:val="24"/>
          <w:lang w:val="es-ES"/>
        </w:rPr>
        <w:t>Hasta la fecha, el KSP ha ayudado a los países socios a elaborar estrategias nacionales de desarrollo, mejorar las leyes e instituciones, así como encontrar formas de establecer nuevas instituciones. También facilita los estudios de prefactibilidad y la planificación de proyectos de seguimiento concretos, tales como el desarrollo de infraestructura pública y la introducción del sistema de gobierno electrónico</w:t>
      </w:r>
      <w:r w:rsidR="003F2CD7">
        <w:rPr>
          <w:rFonts w:ascii="Times New Roman" w:hAnsi="Times New Roman" w:cs="Times New Roman"/>
          <w:color w:val="auto"/>
          <w:sz w:val="24"/>
          <w:szCs w:val="24"/>
          <w:lang w:val="es-ES"/>
        </w:rPr>
        <w:t>.</w:t>
      </w:r>
    </w:p>
    <w:p w14:paraId="33E7D349" w14:textId="77777777" w:rsidR="00A839DF" w:rsidRPr="008B569E" w:rsidRDefault="00A839DF" w:rsidP="00A0383E">
      <w:pPr>
        <w:pStyle w:val="a8"/>
        <w:wordWrap/>
        <w:spacing w:line="247" w:lineRule="auto"/>
        <w:rPr>
          <w:rFonts w:ascii="Times New Roman" w:eastAsia="함초롬바탕" w:hAnsi="Times New Roman" w:cs="Times New Roman"/>
          <w:sz w:val="24"/>
          <w:szCs w:val="24"/>
          <w:lang w:val="es-ES"/>
        </w:rPr>
      </w:pPr>
    </w:p>
    <w:p w14:paraId="5FA1721B" w14:textId="77777777" w:rsidR="008B569E" w:rsidRPr="008B569E" w:rsidRDefault="008B569E" w:rsidP="00A0383E">
      <w:pPr>
        <w:pStyle w:val="a8"/>
        <w:wordWrap/>
        <w:spacing w:line="247" w:lineRule="auto"/>
        <w:rPr>
          <w:rFonts w:ascii="Times New Roman" w:hAnsi="Times New Roman" w:cs="Times New Roman"/>
          <w:sz w:val="24"/>
          <w:szCs w:val="24"/>
          <w:lang w:val="es-ES"/>
        </w:rPr>
      </w:pPr>
      <w:r w:rsidRPr="008B569E">
        <w:rPr>
          <w:rFonts w:ascii="Times New Roman" w:hAnsi="Times New Roman" w:cs="Times New Roman"/>
          <w:sz w:val="24"/>
          <w:szCs w:val="24"/>
          <w:lang w:val="es-ES"/>
        </w:rPr>
        <w:t xml:space="preserve">Posteriormente, debe </w:t>
      </w:r>
      <w:r w:rsidRPr="008B569E">
        <w:rPr>
          <w:rFonts w:ascii="Times New Roman" w:hAnsi="Times New Roman" w:cs="Times New Roman"/>
          <w:b/>
          <w:sz w:val="24"/>
          <w:szCs w:val="24"/>
          <w:lang w:val="es-ES"/>
        </w:rPr>
        <w:t>asegurarse de que el tema del proyecto sea adecuado para el KSP</w:t>
      </w:r>
      <w:r w:rsidRPr="008B569E">
        <w:rPr>
          <w:rFonts w:ascii="Times New Roman" w:hAnsi="Times New Roman" w:cs="Times New Roman"/>
          <w:sz w:val="24"/>
          <w:szCs w:val="24"/>
          <w:lang w:val="es-ES"/>
        </w:rPr>
        <w:t>. Un tema ideal es i) relevante para el desarrollo económico del país socio, ii) pertinente a un campo en el que Corea tiene una ventaja competitiva, iii) consistente con la etapa de desarrollo o estructura industrial del país socio</w:t>
      </w:r>
      <w:r>
        <w:rPr>
          <w:rFonts w:ascii="Times New Roman" w:hAnsi="Times New Roman" w:cs="Times New Roman"/>
          <w:sz w:val="24"/>
          <w:szCs w:val="24"/>
          <w:lang w:val="es-ES"/>
        </w:rPr>
        <w:t>,</w:t>
      </w:r>
      <w:r w:rsidRPr="008B569E">
        <w:rPr>
          <w:rFonts w:ascii="Times New Roman" w:hAnsi="Times New Roman" w:cs="Times New Roman"/>
          <w:sz w:val="24"/>
          <w:szCs w:val="24"/>
          <w:lang w:val="es-ES"/>
        </w:rPr>
        <w:t xml:space="preserve"> y iv) estrechamente relacionado con el plan de desarrollo nacional del país </w:t>
      </w:r>
      <w:r>
        <w:rPr>
          <w:rFonts w:ascii="Times New Roman" w:hAnsi="Times New Roman" w:cs="Times New Roman"/>
          <w:sz w:val="24"/>
          <w:szCs w:val="24"/>
          <w:lang w:val="es-ES"/>
        </w:rPr>
        <w:t>socio o altamente priorizado en su</w:t>
      </w:r>
      <w:r w:rsidRPr="008B569E">
        <w:rPr>
          <w:rFonts w:ascii="Times New Roman" w:hAnsi="Times New Roman" w:cs="Times New Roman"/>
          <w:sz w:val="24"/>
          <w:szCs w:val="24"/>
          <w:lang w:val="es-ES"/>
        </w:rPr>
        <w:t xml:space="preserve"> agenda política nacional. Es deseable que el proyecto tenga potencial para mejorar o contribuir a la cooperación económica entre el país socio y Corea.</w:t>
      </w:r>
    </w:p>
    <w:p w14:paraId="4FA366CD" w14:textId="77777777" w:rsidR="006179E5" w:rsidRPr="008B569E" w:rsidRDefault="006179E5" w:rsidP="00A0383E">
      <w:pPr>
        <w:pStyle w:val="a8"/>
        <w:wordWrap/>
        <w:spacing w:line="247" w:lineRule="auto"/>
        <w:rPr>
          <w:rFonts w:ascii="Times New Roman" w:eastAsia="함초롬바탕" w:hAnsi="Times New Roman" w:cs="Times New Roman"/>
          <w:sz w:val="24"/>
          <w:szCs w:val="24"/>
          <w:lang w:val="es-ES"/>
        </w:rPr>
      </w:pPr>
    </w:p>
    <w:p w14:paraId="4AAB9D04" w14:textId="77777777" w:rsidR="002E1D05" w:rsidRPr="002E1D05" w:rsidRDefault="002E1D05" w:rsidP="00A0383E">
      <w:pPr>
        <w:pStyle w:val="a8"/>
        <w:wordWrap/>
        <w:spacing w:line="247" w:lineRule="auto"/>
        <w:rPr>
          <w:rFonts w:ascii="Times New Roman" w:eastAsia="함초롬바탕" w:hAnsi="Times New Roman" w:cs="Times New Roman"/>
          <w:color w:val="auto"/>
          <w:sz w:val="24"/>
          <w:szCs w:val="24"/>
          <w:lang w:val="es-ES"/>
        </w:rPr>
      </w:pPr>
      <w:r w:rsidRPr="002E1D05">
        <w:rPr>
          <w:rFonts w:ascii="Times New Roman" w:eastAsia="함초롬바탕" w:hAnsi="Times New Roman" w:cs="Times New Roman"/>
          <w:color w:val="auto"/>
          <w:sz w:val="24"/>
          <w:szCs w:val="24"/>
          <w:lang w:val="es-ES"/>
        </w:rPr>
        <w:t>Una vez que se el</w:t>
      </w:r>
      <w:r w:rsidR="003D37FF">
        <w:rPr>
          <w:rFonts w:ascii="Times New Roman" w:eastAsia="함초롬바탕" w:hAnsi="Times New Roman" w:cs="Times New Roman"/>
          <w:color w:val="auto"/>
          <w:sz w:val="24"/>
          <w:szCs w:val="24"/>
          <w:lang w:val="es-ES"/>
        </w:rPr>
        <w:t>ige el tema, puede elaborar la p</w:t>
      </w:r>
      <w:r w:rsidRPr="002E1D05">
        <w:rPr>
          <w:rFonts w:ascii="Times New Roman" w:eastAsia="함초롬바탕" w:hAnsi="Times New Roman" w:cs="Times New Roman"/>
          <w:color w:val="auto"/>
          <w:sz w:val="24"/>
          <w:szCs w:val="24"/>
          <w:lang w:val="es-ES"/>
        </w:rPr>
        <w:t xml:space="preserve">ropuesta </w:t>
      </w:r>
      <w:r w:rsidRPr="006D06DF">
        <w:rPr>
          <w:rFonts w:ascii="Times New Roman" w:eastAsia="함초롬바탕" w:hAnsi="Times New Roman" w:cs="Times New Roman"/>
          <w:color w:val="auto"/>
          <w:sz w:val="24"/>
          <w:szCs w:val="24"/>
          <w:lang w:val="es-ES"/>
        </w:rPr>
        <w:t>en</w:t>
      </w:r>
      <w:r w:rsidRPr="002E1D05">
        <w:rPr>
          <w:rFonts w:ascii="Times New Roman" w:eastAsia="함초롬바탕" w:hAnsi="Times New Roman" w:cs="Times New Roman"/>
          <w:color w:val="auto"/>
          <w:sz w:val="24"/>
          <w:szCs w:val="24"/>
          <w:lang w:val="es-ES"/>
        </w:rPr>
        <w:t xml:space="preserve"> el formato </w:t>
      </w:r>
      <w:r w:rsidR="003D37FF">
        <w:rPr>
          <w:rFonts w:ascii="Times New Roman" w:eastAsia="함초롬바탕" w:hAnsi="Times New Roman" w:cs="Times New Roman"/>
          <w:color w:val="auto"/>
          <w:sz w:val="24"/>
          <w:szCs w:val="24"/>
          <w:lang w:val="es-ES"/>
        </w:rPr>
        <w:t>ofrecido</w:t>
      </w:r>
      <w:r w:rsidRPr="002E1D05">
        <w:rPr>
          <w:rFonts w:ascii="Times New Roman" w:eastAsia="함초롬바탕" w:hAnsi="Times New Roman" w:cs="Times New Roman"/>
          <w:color w:val="auto"/>
          <w:sz w:val="24"/>
          <w:szCs w:val="24"/>
          <w:lang w:val="es-ES"/>
        </w:rPr>
        <w:t xml:space="preserve">. La propuesta debe describir de manera clara y detallada los motivos de la solicitud, las políticas que el gobierno asociado </w:t>
      </w:r>
      <w:r w:rsidR="00374985" w:rsidRPr="00591ACC">
        <w:rPr>
          <w:rFonts w:ascii="Times New Roman" w:eastAsia="함초롬바탕" w:hAnsi="Times New Roman" w:cs="Times New Roman"/>
          <w:color w:val="auto"/>
          <w:sz w:val="24"/>
          <w:szCs w:val="24"/>
          <w:lang w:val="es-ES"/>
        </w:rPr>
        <w:t>desee</w:t>
      </w:r>
      <w:r w:rsidRPr="002E1D05">
        <w:rPr>
          <w:rFonts w:ascii="Times New Roman" w:eastAsia="함초롬바탕" w:hAnsi="Times New Roman" w:cs="Times New Roman"/>
          <w:color w:val="auto"/>
          <w:sz w:val="24"/>
          <w:szCs w:val="24"/>
          <w:lang w:val="es-ES"/>
        </w:rPr>
        <w:t xml:space="preserve"> implementar, el contenido de la consulta</w:t>
      </w:r>
      <w:r w:rsidR="003D37FF">
        <w:rPr>
          <w:rFonts w:ascii="Times New Roman" w:eastAsia="함초롬바탕" w:hAnsi="Times New Roman" w:cs="Times New Roman"/>
          <w:color w:val="auto"/>
          <w:sz w:val="24"/>
          <w:szCs w:val="24"/>
          <w:lang w:val="es-ES"/>
        </w:rPr>
        <w:t>, así como</w:t>
      </w:r>
      <w:r w:rsidRPr="002E1D05">
        <w:rPr>
          <w:rFonts w:ascii="Times New Roman" w:eastAsia="함초롬바탕" w:hAnsi="Times New Roman" w:cs="Times New Roman"/>
          <w:color w:val="auto"/>
          <w:sz w:val="24"/>
          <w:szCs w:val="24"/>
          <w:lang w:val="es-ES"/>
        </w:rPr>
        <w:t xml:space="preserve"> los planes para utilizar los resultados de la </w:t>
      </w:r>
      <w:r w:rsidR="003D37FF">
        <w:rPr>
          <w:rFonts w:ascii="Times New Roman" w:eastAsia="함초롬바탕" w:hAnsi="Times New Roman" w:cs="Times New Roman"/>
          <w:color w:val="auto"/>
          <w:sz w:val="24"/>
          <w:szCs w:val="24"/>
          <w:lang w:val="es-ES"/>
        </w:rPr>
        <w:t>asesoría</w:t>
      </w:r>
      <w:r w:rsidRPr="002E1D05">
        <w:rPr>
          <w:rFonts w:ascii="Times New Roman" w:eastAsia="함초롬바탕" w:hAnsi="Times New Roman" w:cs="Times New Roman"/>
          <w:color w:val="auto"/>
          <w:sz w:val="24"/>
          <w:szCs w:val="24"/>
          <w:lang w:val="es-ES"/>
        </w:rPr>
        <w:t>.</w:t>
      </w:r>
    </w:p>
    <w:p w14:paraId="34B3746D" w14:textId="77777777" w:rsidR="00250AFD" w:rsidRPr="002E1D05" w:rsidRDefault="00250AFD" w:rsidP="00A0383E">
      <w:pPr>
        <w:pStyle w:val="a8"/>
        <w:wordWrap/>
        <w:spacing w:line="247" w:lineRule="auto"/>
        <w:rPr>
          <w:rFonts w:ascii="Times New Roman" w:eastAsia="함초롬바탕" w:hAnsi="Times New Roman" w:cs="Times New Roman"/>
          <w:color w:val="auto"/>
          <w:sz w:val="24"/>
          <w:szCs w:val="24"/>
          <w:lang w:val="es-ES"/>
        </w:rPr>
      </w:pPr>
    </w:p>
    <w:p w14:paraId="66CE771D" w14:textId="4C7E04A2" w:rsidR="007E2773" w:rsidRPr="003F2CD7" w:rsidRDefault="007E2773" w:rsidP="00E8572B">
      <w:pPr>
        <w:pStyle w:val="a8"/>
        <w:wordWrap/>
        <w:spacing w:line="252" w:lineRule="auto"/>
        <w:rPr>
          <w:rFonts w:ascii="Times New Roman" w:eastAsia="함초롬바탕" w:hAnsi="Times New Roman" w:cs="Times New Roman"/>
          <w:b/>
          <w:color w:val="auto"/>
          <w:sz w:val="28"/>
          <w:szCs w:val="24"/>
        </w:rPr>
      </w:pPr>
      <w:r w:rsidRPr="003F2CD7">
        <w:rPr>
          <w:rFonts w:ascii="Times New Roman" w:eastAsia="함초롬바탕" w:hAnsi="Times New Roman" w:cs="Times New Roman" w:hint="eastAsia"/>
          <w:b/>
          <w:color w:val="auto"/>
          <w:sz w:val="28"/>
          <w:szCs w:val="24"/>
        </w:rPr>
        <w:t xml:space="preserve">2. </w:t>
      </w:r>
      <w:proofErr w:type="spellStart"/>
      <w:r w:rsidR="00E8572B" w:rsidRPr="003F2CD7">
        <w:rPr>
          <w:rFonts w:ascii="Times New Roman" w:eastAsia="함초롬바탕" w:hAnsi="Times New Roman" w:cs="Times New Roman"/>
          <w:b/>
          <w:color w:val="auto"/>
          <w:sz w:val="28"/>
          <w:szCs w:val="24"/>
        </w:rPr>
        <w:t>P</w:t>
      </w:r>
      <w:r w:rsidR="00E8572B" w:rsidRPr="003F2CD7">
        <w:rPr>
          <w:rFonts w:ascii="Times New Roman" w:eastAsia="함초롬바탕" w:hAnsi="Times New Roman" w:cs="Times New Roman" w:hint="eastAsia"/>
          <w:b/>
          <w:color w:val="auto"/>
          <w:sz w:val="28"/>
          <w:szCs w:val="24"/>
        </w:rPr>
        <w:t>roceso</w:t>
      </w:r>
      <w:proofErr w:type="spellEnd"/>
      <w:r w:rsidR="00E8572B" w:rsidRPr="003F2CD7">
        <w:rPr>
          <w:rFonts w:ascii="Times New Roman" w:eastAsia="함초롬바탕" w:hAnsi="Times New Roman" w:cs="Times New Roman" w:hint="eastAsia"/>
          <w:b/>
          <w:color w:val="auto"/>
          <w:sz w:val="28"/>
          <w:szCs w:val="24"/>
        </w:rPr>
        <w:t xml:space="preserve"> </w:t>
      </w:r>
      <w:r w:rsidR="00E8572B" w:rsidRPr="003F2CD7">
        <w:rPr>
          <w:rFonts w:ascii="Times New Roman" w:eastAsia="함초롬바탕" w:hAnsi="Times New Roman" w:cs="Times New Roman"/>
          <w:b/>
          <w:color w:val="auto"/>
          <w:sz w:val="28"/>
          <w:szCs w:val="24"/>
        </w:rPr>
        <w:t xml:space="preserve">de </w:t>
      </w:r>
      <w:proofErr w:type="spellStart"/>
      <w:r w:rsidR="00E8572B" w:rsidRPr="003F2CD7">
        <w:rPr>
          <w:rFonts w:ascii="Times New Roman" w:eastAsia="함초롬바탕" w:hAnsi="Times New Roman" w:cs="Times New Roman"/>
          <w:b/>
          <w:color w:val="auto"/>
          <w:sz w:val="28"/>
          <w:szCs w:val="24"/>
        </w:rPr>
        <w:t>Presentar</w:t>
      </w:r>
      <w:proofErr w:type="spellEnd"/>
    </w:p>
    <w:p w14:paraId="7427E12D" w14:textId="77777777" w:rsidR="00E8572B" w:rsidRPr="003F2CD7" w:rsidRDefault="00E8572B" w:rsidP="00A11E7E">
      <w:pPr>
        <w:pStyle w:val="a8"/>
        <w:wordWrap/>
        <w:spacing w:line="264" w:lineRule="auto"/>
        <w:rPr>
          <w:rFonts w:ascii="Times New Roman" w:eastAsia="함초롬바탕" w:hAnsi="Times New Roman" w:cs="Times New Roman"/>
          <w:color w:val="auto"/>
          <w:sz w:val="24"/>
          <w:szCs w:val="24"/>
          <w:lang w:val="es-ES"/>
        </w:rPr>
      </w:pPr>
    </w:p>
    <w:p w14:paraId="67CD1959" w14:textId="2A9F86DA" w:rsidR="00076B60" w:rsidRPr="00076B60" w:rsidRDefault="00076B60" w:rsidP="00A11E7E">
      <w:pPr>
        <w:pStyle w:val="a8"/>
        <w:wordWrap/>
        <w:spacing w:line="264" w:lineRule="auto"/>
        <w:rPr>
          <w:rFonts w:ascii="Times New Roman" w:eastAsia="함초롬바탕" w:hAnsi="Times New Roman" w:cs="Times New Roman"/>
          <w:sz w:val="24"/>
          <w:szCs w:val="24"/>
          <w:lang w:val="es-ES"/>
        </w:rPr>
      </w:pPr>
      <w:r w:rsidRPr="00076B60">
        <w:rPr>
          <w:rFonts w:ascii="Times New Roman" w:eastAsia="함초롬바탕" w:hAnsi="Times New Roman" w:cs="Times New Roman"/>
          <w:sz w:val="24"/>
          <w:szCs w:val="24"/>
          <w:lang w:val="es-ES"/>
        </w:rPr>
        <w:t>Una propuesta de proyecto completa debe seguir estos pasos para ser presentada al MOEF.</w:t>
      </w:r>
    </w:p>
    <w:p w14:paraId="425246BF" w14:textId="77777777" w:rsidR="006179E5" w:rsidRPr="00076B60" w:rsidRDefault="006179E5" w:rsidP="00A11E7E">
      <w:pPr>
        <w:pStyle w:val="a8"/>
        <w:wordWrap/>
        <w:spacing w:line="264" w:lineRule="auto"/>
        <w:rPr>
          <w:rFonts w:ascii="Times New Roman" w:eastAsia="함초롬바탕" w:hAnsi="Times New Roman" w:cs="Times New Roman"/>
          <w:sz w:val="24"/>
          <w:szCs w:val="24"/>
          <w:lang w:val="es-ES"/>
        </w:rPr>
      </w:pPr>
    </w:p>
    <w:p w14:paraId="6970D7F0" w14:textId="662B05AE" w:rsidR="006179E5" w:rsidRPr="003F2CD7" w:rsidRDefault="006179E5" w:rsidP="00A11E7E">
      <w:pPr>
        <w:pStyle w:val="a8"/>
        <w:wordWrap/>
        <w:spacing w:line="264" w:lineRule="auto"/>
        <w:rPr>
          <w:rFonts w:ascii="Times New Roman" w:hAnsi="Times New Roman" w:cs="Times New Roman"/>
          <w:b/>
          <w:color w:val="auto"/>
          <w:sz w:val="24"/>
          <w:szCs w:val="24"/>
          <w:lang w:val="es-ES"/>
        </w:rPr>
      </w:pPr>
      <w:r w:rsidRPr="00076B60">
        <w:rPr>
          <w:rFonts w:ascii="Times New Roman" w:eastAsia="함초롬바탕" w:hAnsi="Times New Roman" w:cs="Times New Roman"/>
          <w:b/>
          <w:sz w:val="24"/>
          <w:szCs w:val="24"/>
          <w:lang w:val="es-ES"/>
        </w:rPr>
        <w:t xml:space="preserve">(1) </w:t>
      </w:r>
      <w:r w:rsidR="0083111C" w:rsidRPr="00076B60">
        <w:rPr>
          <w:rFonts w:ascii="Times New Roman" w:eastAsia="함초롬바탕" w:hAnsi="Times New Roman" w:cs="Times New Roman" w:hint="eastAsia"/>
          <w:b/>
          <w:sz w:val="24"/>
          <w:szCs w:val="24"/>
          <w:lang w:val="es-ES"/>
        </w:rPr>
        <w:t xml:space="preserve"> </w:t>
      </w:r>
      <w:r w:rsidRPr="00076B60">
        <w:rPr>
          <w:rFonts w:ascii="Times New Roman" w:eastAsia="함초롬바탕" w:hAnsi="Times New Roman" w:cs="Times New Roman"/>
          <w:b/>
          <w:sz w:val="24"/>
          <w:szCs w:val="24"/>
          <w:lang w:val="es-ES"/>
        </w:rPr>
        <w:t>Minist</w:t>
      </w:r>
      <w:r w:rsidR="00076B60" w:rsidRPr="00076B60">
        <w:rPr>
          <w:rFonts w:ascii="Times New Roman" w:eastAsia="함초롬바탕" w:hAnsi="Times New Roman" w:cs="Times New Roman"/>
          <w:b/>
          <w:sz w:val="24"/>
          <w:szCs w:val="24"/>
          <w:lang w:val="es-ES"/>
        </w:rPr>
        <w:t xml:space="preserve">erio o Agencia gubernamental </w:t>
      </w:r>
      <w:r w:rsidRPr="00076B60">
        <w:rPr>
          <w:rFonts w:ascii="Times New Roman" w:eastAsia="함초롬바탕" w:hAnsi="Times New Roman" w:cs="Times New Roman"/>
          <w:b/>
          <w:sz w:val="24"/>
          <w:szCs w:val="24"/>
          <w:lang w:val="es-ES"/>
        </w:rPr>
        <w:t xml:space="preserve">→ </w:t>
      </w:r>
      <w:r w:rsidR="00E8572B" w:rsidRPr="003F2CD7">
        <w:rPr>
          <w:rFonts w:ascii="Times New Roman" w:eastAsia="함초롬바탕" w:hAnsi="Times New Roman" w:cs="Times New Roman"/>
          <w:b/>
          <w:color w:val="auto"/>
          <w:sz w:val="24"/>
          <w:szCs w:val="24"/>
          <w:lang w:val="es-ES"/>
        </w:rPr>
        <w:t>Embajada de Corea en el país socio</w:t>
      </w:r>
    </w:p>
    <w:p w14:paraId="29190820" w14:textId="77777777" w:rsidR="006179E5" w:rsidRPr="00076B60" w:rsidRDefault="006179E5" w:rsidP="00A11E7E">
      <w:pPr>
        <w:pStyle w:val="a8"/>
        <w:wordWrap/>
        <w:spacing w:line="264" w:lineRule="auto"/>
        <w:rPr>
          <w:rFonts w:ascii="Times New Roman" w:eastAsia="함초롬바탕" w:hAnsi="Times New Roman" w:cs="Times New Roman"/>
          <w:sz w:val="12"/>
          <w:szCs w:val="12"/>
          <w:lang w:val="es-ES"/>
        </w:rPr>
      </w:pPr>
    </w:p>
    <w:p w14:paraId="32349B2A" w14:textId="7CA2BE14" w:rsidR="006179E5" w:rsidRDefault="00732452" w:rsidP="003F2CD7">
      <w:pPr>
        <w:pStyle w:val="a8"/>
        <w:wordWrap/>
        <w:spacing w:line="264" w:lineRule="auto"/>
        <w:rPr>
          <w:rFonts w:ascii="Times New Roman" w:eastAsia="함초롬바탕" w:hAnsi="Times New Roman" w:cs="Times New Roman"/>
          <w:bCs/>
          <w:iCs/>
          <w:color w:val="FF0000"/>
          <w:sz w:val="24"/>
          <w:szCs w:val="24"/>
          <w:lang w:val="es-ES"/>
        </w:rPr>
      </w:pPr>
      <w:r w:rsidRPr="00732452">
        <w:rPr>
          <w:rFonts w:ascii="Times New Roman" w:eastAsia="함초롬바탕" w:hAnsi="Times New Roman" w:cs="Times New Roman"/>
          <w:bCs/>
          <w:iCs/>
          <w:color w:val="auto"/>
          <w:sz w:val="24"/>
          <w:szCs w:val="24"/>
          <w:lang w:val="es-ES"/>
        </w:rPr>
        <w:t>Un ministerio o agencia gubernamental que desee solicitar el KSP debe entregar una o</w:t>
      </w:r>
      <w:r w:rsidR="00FE4355">
        <w:rPr>
          <w:rFonts w:ascii="Times New Roman" w:eastAsia="함초롬바탕" w:hAnsi="Times New Roman" w:cs="Times New Roman"/>
          <w:bCs/>
          <w:iCs/>
          <w:color w:val="auto"/>
          <w:sz w:val="24"/>
          <w:szCs w:val="24"/>
          <w:lang w:val="es-ES"/>
        </w:rPr>
        <w:t xml:space="preserve"> más </w:t>
      </w:r>
      <w:r w:rsidR="000D702E">
        <w:rPr>
          <w:rFonts w:ascii="Times New Roman" w:eastAsia="함초롬바탕" w:hAnsi="Times New Roman" w:cs="Times New Roman"/>
          <w:bCs/>
          <w:iCs/>
          <w:color w:val="auto"/>
          <w:sz w:val="24"/>
          <w:szCs w:val="24"/>
          <w:lang w:val="es-ES"/>
        </w:rPr>
        <w:t>P</w:t>
      </w:r>
      <w:r w:rsidR="00FE4355">
        <w:rPr>
          <w:rFonts w:ascii="Times New Roman" w:eastAsia="함초롬바탕" w:hAnsi="Times New Roman" w:cs="Times New Roman"/>
          <w:bCs/>
          <w:iCs/>
          <w:color w:val="auto"/>
          <w:sz w:val="24"/>
          <w:szCs w:val="24"/>
          <w:lang w:val="es-ES"/>
        </w:rPr>
        <w:t xml:space="preserve">ropuestas de </w:t>
      </w:r>
      <w:r w:rsidR="000D702E">
        <w:rPr>
          <w:rFonts w:ascii="Times New Roman" w:eastAsia="함초롬바탕" w:hAnsi="Times New Roman" w:cs="Times New Roman"/>
          <w:bCs/>
          <w:iCs/>
          <w:color w:val="auto"/>
          <w:sz w:val="24"/>
          <w:szCs w:val="24"/>
          <w:lang w:val="es-ES"/>
        </w:rPr>
        <w:t>P</w:t>
      </w:r>
      <w:r w:rsidRPr="00732452">
        <w:rPr>
          <w:rFonts w:ascii="Times New Roman" w:eastAsia="함초롬바탕" w:hAnsi="Times New Roman" w:cs="Times New Roman"/>
          <w:bCs/>
          <w:iCs/>
          <w:color w:val="auto"/>
          <w:sz w:val="24"/>
          <w:szCs w:val="24"/>
          <w:lang w:val="es-ES"/>
        </w:rPr>
        <w:t xml:space="preserve">royecto al </w:t>
      </w:r>
      <w:r w:rsidR="00E8572B" w:rsidRPr="003F2CD7">
        <w:rPr>
          <w:rFonts w:ascii="Times New Roman" w:eastAsia="함초롬바탕" w:hAnsi="Times New Roman" w:cs="Times New Roman"/>
          <w:bCs/>
          <w:iCs/>
          <w:color w:val="auto"/>
          <w:sz w:val="24"/>
          <w:szCs w:val="24"/>
          <w:lang w:val="es-ES"/>
        </w:rPr>
        <w:t>Embajada de Corea en el país socio. Si un ministerio presenta más de una Propuesta, puede usar la Lista de prioridades (Formulario 1) para indicar las preferencias del ministerio.</w:t>
      </w:r>
      <w:r w:rsidR="00E8572B">
        <w:rPr>
          <w:rFonts w:ascii="Times New Roman" w:eastAsia="함초롬바탕" w:hAnsi="Times New Roman" w:cs="Times New Roman"/>
          <w:bCs/>
          <w:iCs/>
          <w:color w:val="FF0000"/>
          <w:sz w:val="24"/>
          <w:szCs w:val="24"/>
          <w:lang w:val="es-ES"/>
        </w:rPr>
        <w:t xml:space="preserve"> </w:t>
      </w:r>
    </w:p>
    <w:p w14:paraId="0A630266" w14:textId="77777777" w:rsidR="003F2CD7" w:rsidRPr="00E8572B" w:rsidRDefault="003F2CD7" w:rsidP="003F2CD7">
      <w:pPr>
        <w:pStyle w:val="a8"/>
        <w:wordWrap/>
        <w:spacing w:line="264" w:lineRule="auto"/>
        <w:rPr>
          <w:rFonts w:ascii="Times New Roman" w:eastAsia="함초롬바탕" w:hAnsi="Times New Roman" w:cs="Times New Roman"/>
          <w:strike/>
          <w:color w:val="FF0000"/>
          <w:sz w:val="24"/>
          <w:szCs w:val="24"/>
          <w:lang w:val="es-ES"/>
        </w:rPr>
      </w:pPr>
    </w:p>
    <w:p w14:paraId="273173F3" w14:textId="5B26E802" w:rsidR="006179E5" w:rsidRPr="00732452" w:rsidRDefault="006179E5" w:rsidP="00A11E7E">
      <w:pPr>
        <w:pStyle w:val="a8"/>
        <w:wordWrap/>
        <w:spacing w:line="264" w:lineRule="auto"/>
        <w:rPr>
          <w:rFonts w:ascii="Times New Roman" w:hAnsi="Times New Roman" w:cs="Times New Roman"/>
          <w:b/>
          <w:sz w:val="24"/>
          <w:szCs w:val="24"/>
          <w:lang w:val="es-ES"/>
        </w:rPr>
      </w:pPr>
      <w:r w:rsidRPr="003F2CD7">
        <w:rPr>
          <w:rFonts w:ascii="Times New Roman" w:eastAsia="함초롬바탕" w:hAnsi="Times New Roman" w:cs="Times New Roman"/>
          <w:b/>
          <w:color w:val="auto"/>
          <w:sz w:val="24"/>
          <w:szCs w:val="24"/>
          <w:lang w:val="es-ES"/>
        </w:rPr>
        <w:lastRenderedPageBreak/>
        <w:t>(</w:t>
      </w:r>
      <w:r w:rsidR="00E8572B" w:rsidRPr="003F2CD7">
        <w:rPr>
          <w:rFonts w:ascii="Times New Roman" w:eastAsia="함초롬바탕" w:hAnsi="Times New Roman" w:cs="Times New Roman"/>
          <w:b/>
          <w:color w:val="auto"/>
          <w:sz w:val="24"/>
          <w:szCs w:val="24"/>
          <w:lang w:val="es-ES"/>
        </w:rPr>
        <w:t>2</w:t>
      </w:r>
      <w:r w:rsidRPr="003F2CD7">
        <w:rPr>
          <w:rFonts w:ascii="Times New Roman" w:eastAsia="함초롬바탕" w:hAnsi="Times New Roman" w:cs="Times New Roman"/>
          <w:b/>
          <w:color w:val="auto"/>
          <w:sz w:val="24"/>
          <w:szCs w:val="24"/>
          <w:lang w:val="es-ES"/>
        </w:rPr>
        <w:t>)</w:t>
      </w:r>
      <w:r w:rsidR="0083111C" w:rsidRPr="003F2CD7">
        <w:rPr>
          <w:rFonts w:ascii="Times New Roman" w:eastAsia="함초롬바탕" w:hAnsi="Times New Roman" w:cs="Times New Roman" w:hint="eastAsia"/>
          <w:b/>
          <w:color w:val="auto"/>
          <w:sz w:val="24"/>
          <w:szCs w:val="24"/>
          <w:lang w:val="es-ES"/>
        </w:rPr>
        <w:t xml:space="preserve"> </w:t>
      </w:r>
      <w:r w:rsidR="005B6FC2" w:rsidRPr="003F2CD7">
        <w:rPr>
          <w:rFonts w:ascii="Times New Roman" w:eastAsia="함초롬바탕" w:hAnsi="Times New Roman" w:cs="Times New Roman" w:hint="eastAsia"/>
          <w:b/>
          <w:color w:val="auto"/>
          <w:sz w:val="24"/>
          <w:szCs w:val="24"/>
          <w:lang w:val="es-ES"/>
        </w:rPr>
        <w:t xml:space="preserve"> </w:t>
      </w:r>
      <w:r w:rsidR="00732452" w:rsidRPr="00732452">
        <w:rPr>
          <w:rFonts w:ascii="Times New Roman" w:eastAsia="함초롬바탕" w:hAnsi="Times New Roman" w:cs="Times New Roman"/>
          <w:b/>
          <w:sz w:val="24"/>
          <w:szCs w:val="24"/>
          <w:lang w:val="es-ES"/>
        </w:rPr>
        <w:t xml:space="preserve">Embajada de Corea en el país socio </w:t>
      </w:r>
      <w:r w:rsidR="002B52CD" w:rsidRPr="00732452">
        <w:rPr>
          <w:rFonts w:ascii="Times New Roman" w:eastAsia="함초롬바탕" w:hAnsi="Times New Roman" w:cs="Times New Roman"/>
          <w:b/>
          <w:sz w:val="24"/>
          <w:szCs w:val="24"/>
          <w:lang w:val="es-ES"/>
        </w:rPr>
        <w:t xml:space="preserve">→ </w:t>
      </w:r>
      <w:r w:rsidRPr="00732452">
        <w:rPr>
          <w:rFonts w:ascii="Times New Roman" w:eastAsia="함초롬바탕" w:hAnsi="Times New Roman" w:cs="Times New Roman"/>
          <w:b/>
          <w:sz w:val="24"/>
          <w:szCs w:val="24"/>
          <w:lang w:val="es-ES"/>
        </w:rPr>
        <w:t>MOEF</w:t>
      </w:r>
    </w:p>
    <w:p w14:paraId="2F3A0084" w14:textId="77777777" w:rsidR="006179E5" w:rsidRPr="00732452" w:rsidRDefault="006179E5" w:rsidP="00A11E7E">
      <w:pPr>
        <w:pStyle w:val="a8"/>
        <w:wordWrap/>
        <w:spacing w:line="264" w:lineRule="auto"/>
        <w:rPr>
          <w:rFonts w:ascii="Times New Roman" w:eastAsia="함초롬바탕" w:hAnsi="Times New Roman" w:cs="Times New Roman"/>
          <w:sz w:val="12"/>
          <w:szCs w:val="12"/>
          <w:lang w:val="es-ES"/>
        </w:rPr>
      </w:pPr>
    </w:p>
    <w:p w14:paraId="5F3291DE" w14:textId="77777777" w:rsidR="00732452" w:rsidRPr="00732452" w:rsidRDefault="00732452" w:rsidP="00A11E7E">
      <w:pPr>
        <w:pStyle w:val="a8"/>
        <w:wordWrap/>
        <w:spacing w:line="264" w:lineRule="auto"/>
        <w:rPr>
          <w:rFonts w:ascii="Times New Roman" w:hAnsi="Times New Roman" w:cs="Times New Roman"/>
          <w:color w:val="auto"/>
          <w:sz w:val="24"/>
          <w:szCs w:val="24"/>
          <w:lang w:val="es-ES"/>
        </w:rPr>
      </w:pPr>
      <w:r w:rsidRPr="00732452">
        <w:rPr>
          <w:rFonts w:ascii="Times New Roman" w:hAnsi="Times New Roman" w:cs="Times New Roman"/>
          <w:color w:val="auto"/>
          <w:sz w:val="24"/>
          <w:szCs w:val="24"/>
          <w:lang w:val="es-ES"/>
        </w:rPr>
        <w:t>La embajada de Corea entregará a</w:t>
      </w:r>
      <w:r w:rsidR="00756D65">
        <w:rPr>
          <w:rFonts w:ascii="Times New Roman" w:hAnsi="Times New Roman" w:cs="Times New Roman"/>
          <w:color w:val="auto"/>
          <w:sz w:val="24"/>
          <w:szCs w:val="24"/>
          <w:lang w:val="es-ES"/>
        </w:rPr>
        <w:t>l</w:t>
      </w:r>
      <w:r w:rsidRPr="00732452">
        <w:rPr>
          <w:rFonts w:ascii="Times New Roman" w:hAnsi="Times New Roman" w:cs="Times New Roman"/>
          <w:color w:val="auto"/>
          <w:sz w:val="24"/>
          <w:szCs w:val="24"/>
          <w:lang w:val="es-ES"/>
        </w:rPr>
        <w:t xml:space="preserve"> MOEF todos los documentos </w:t>
      </w:r>
      <w:r w:rsidR="00756D65">
        <w:rPr>
          <w:rFonts w:ascii="Times New Roman" w:hAnsi="Times New Roman" w:cs="Times New Roman"/>
          <w:color w:val="auto"/>
          <w:sz w:val="24"/>
          <w:szCs w:val="24"/>
          <w:lang w:val="es-ES"/>
        </w:rPr>
        <w:t>recibidos</w:t>
      </w:r>
      <w:r w:rsidRPr="00732452">
        <w:rPr>
          <w:rFonts w:ascii="Times New Roman" w:hAnsi="Times New Roman" w:cs="Times New Roman"/>
          <w:color w:val="auto"/>
          <w:sz w:val="24"/>
          <w:szCs w:val="24"/>
          <w:lang w:val="es-ES"/>
        </w:rPr>
        <w:t>.</w:t>
      </w:r>
    </w:p>
    <w:p w14:paraId="2207F98B" w14:textId="20B0B4FE" w:rsidR="00C1316E" w:rsidRPr="00732452" w:rsidRDefault="00C1316E" w:rsidP="00C445DA">
      <w:pPr>
        <w:widowControl/>
        <w:wordWrap/>
        <w:autoSpaceDE/>
        <w:autoSpaceDN/>
        <w:spacing w:line="264" w:lineRule="auto"/>
        <w:rPr>
          <w:rFonts w:ascii="Times New Roman"/>
          <w:b/>
          <w:bCs/>
          <w:sz w:val="28"/>
          <w:szCs w:val="28"/>
          <w:lang w:val="es-ES"/>
        </w:rPr>
      </w:pPr>
      <w:r w:rsidRPr="00732452">
        <w:rPr>
          <w:rFonts w:ascii="Times New Roman"/>
          <w:b/>
          <w:bCs/>
          <w:sz w:val="28"/>
          <w:szCs w:val="28"/>
          <w:lang w:val="es-ES"/>
        </w:rPr>
        <w:br w:type="page"/>
      </w:r>
    </w:p>
    <w:p w14:paraId="26FD1793" w14:textId="77777777" w:rsidR="00E53E45" w:rsidRPr="005E4FF6" w:rsidRDefault="00E53E45" w:rsidP="00F347F2">
      <w:pPr>
        <w:wordWrap/>
        <w:spacing w:line="283" w:lineRule="auto"/>
        <w:rPr>
          <w:rFonts w:ascii="Times New Roman"/>
          <w:b/>
          <w:bCs/>
          <w:sz w:val="28"/>
          <w:szCs w:val="28"/>
          <w:lang w:val="es-ES"/>
        </w:rPr>
      </w:pPr>
      <w:r w:rsidRPr="005E4FF6">
        <w:rPr>
          <w:rFonts w:ascii="Times New Roman" w:hint="eastAsia"/>
          <w:b/>
          <w:bCs/>
          <w:sz w:val="28"/>
          <w:szCs w:val="28"/>
          <w:lang w:val="es-ES"/>
        </w:rPr>
        <w:lastRenderedPageBreak/>
        <w:t>A</w:t>
      </w:r>
      <w:r w:rsidRPr="005E4FF6">
        <w:rPr>
          <w:rFonts w:ascii="Times New Roman"/>
          <w:b/>
          <w:bCs/>
          <w:sz w:val="28"/>
          <w:szCs w:val="28"/>
          <w:lang w:val="es-ES"/>
        </w:rPr>
        <w:t>P</w:t>
      </w:r>
      <w:r w:rsidR="00674A6E" w:rsidRPr="005E4FF6">
        <w:rPr>
          <w:rFonts w:ascii="Times New Roman"/>
          <w:b/>
          <w:bCs/>
          <w:sz w:val="28"/>
          <w:szCs w:val="28"/>
          <w:lang w:val="es-ES"/>
        </w:rPr>
        <w:t>ÉNDICE</w:t>
      </w:r>
      <w:r w:rsidRPr="005E4FF6">
        <w:rPr>
          <w:rFonts w:ascii="Times New Roman"/>
          <w:b/>
          <w:bCs/>
          <w:sz w:val="28"/>
          <w:szCs w:val="28"/>
          <w:lang w:val="es-ES"/>
        </w:rPr>
        <w:t xml:space="preserve"> 1. </w:t>
      </w:r>
      <w:r w:rsidR="00283992" w:rsidRPr="005E4FF6">
        <w:rPr>
          <w:rFonts w:ascii="Times New Roman" w:hint="eastAsia"/>
          <w:b/>
          <w:bCs/>
          <w:sz w:val="28"/>
          <w:szCs w:val="28"/>
          <w:lang w:val="es-ES"/>
        </w:rPr>
        <w:t xml:space="preserve"> </w:t>
      </w:r>
      <w:r w:rsidR="00674A6E" w:rsidRPr="005E4FF6">
        <w:rPr>
          <w:rFonts w:ascii="Times New Roman"/>
          <w:b/>
          <w:bCs/>
          <w:sz w:val="28"/>
          <w:szCs w:val="28"/>
          <w:lang w:val="es-ES"/>
        </w:rPr>
        <w:t>PROCEDIMIENTOS DE</w:t>
      </w:r>
      <w:r w:rsidR="005E4FF6" w:rsidRPr="005E4FF6">
        <w:rPr>
          <w:rFonts w:ascii="Times New Roman"/>
          <w:b/>
          <w:bCs/>
          <w:sz w:val="28"/>
          <w:szCs w:val="28"/>
          <w:lang w:val="es-ES"/>
        </w:rPr>
        <w:t>L</w:t>
      </w:r>
      <w:r w:rsidR="00674A6E" w:rsidRPr="005E4FF6">
        <w:rPr>
          <w:rFonts w:ascii="Times New Roman"/>
          <w:b/>
          <w:bCs/>
          <w:sz w:val="28"/>
          <w:szCs w:val="28"/>
          <w:lang w:val="es-ES"/>
        </w:rPr>
        <w:t xml:space="preserve"> PROYECTO</w:t>
      </w:r>
    </w:p>
    <w:p w14:paraId="567E2038" w14:textId="77777777" w:rsidR="00E53E45" w:rsidRPr="005E4FF6" w:rsidRDefault="00E53E45" w:rsidP="00F347F2">
      <w:pPr>
        <w:wordWrap/>
        <w:spacing w:line="283" w:lineRule="auto"/>
        <w:rPr>
          <w:rFonts w:ascii="Times New Roman"/>
          <w:b/>
          <w:bCs/>
          <w:sz w:val="24"/>
          <w:lang w:val="es-ES"/>
        </w:rPr>
      </w:pPr>
    </w:p>
    <w:p w14:paraId="3FA6D890" w14:textId="77777777" w:rsidR="00E53E45" w:rsidRPr="005E4FF6" w:rsidRDefault="00005AF7" w:rsidP="00F347F2">
      <w:pPr>
        <w:widowControl/>
        <w:wordWrap/>
        <w:autoSpaceDE/>
        <w:autoSpaceDN/>
        <w:spacing w:line="283" w:lineRule="auto"/>
        <w:rPr>
          <w:rFonts w:ascii="Times New Roman"/>
          <w:b/>
          <w:bCs/>
          <w:sz w:val="28"/>
          <w:szCs w:val="28"/>
          <w:lang w:val="es-ES"/>
        </w:rPr>
      </w:pPr>
      <w:r w:rsidRPr="005E4FF6">
        <w:rPr>
          <w:rFonts w:ascii="Times New Roman" w:hint="eastAsia"/>
          <w:b/>
          <w:bCs/>
          <w:sz w:val="28"/>
          <w:szCs w:val="28"/>
          <w:lang w:val="es-ES"/>
        </w:rPr>
        <w:t xml:space="preserve">1.  </w:t>
      </w:r>
      <w:r w:rsidR="005D733D">
        <w:rPr>
          <w:rFonts w:ascii="Times New Roman"/>
          <w:b/>
          <w:bCs/>
          <w:sz w:val="28"/>
          <w:szCs w:val="28"/>
          <w:lang w:val="es-ES"/>
        </w:rPr>
        <w:t>Ciclo del</w:t>
      </w:r>
      <w:r w:rsidR="005E4FF6">
        <w:rPr>
          <w:rFonts w:ascii="Times New Roman"/>
          <w:b/>
          <w:bCs/>
          <w:sz w:val="28"/>
          <w:szCs w:val="28"/>
          <w:lang w:val="es-ES"/>
        </w:rPr>
        <w:t xml:space="preserve"> proyecto</w:t>
      </w:r>
    </w:p>
    <w:p w14:paraId="7ECEEC71" w14:textId="77777777" w:rsidR="00E53E45" w:rsidRPr="005E4FF6" w:rsidRDefault="00E53E45" w:rsidP="00F347F2">
      <w:pPr>
        <w:wordWrap/>
        <w:spacing w:line="283" w:lineRule="auto"/>
        <w:rPr>
          <w:rFonts w:ascii="Times New Roman"/>
          <w:noProof/>
          <w:sz w:val="24"/>
          <w:lang w:val="es-ES"/>
        </w:rPr>
      </w:pPr>
    </w:p>
    <w:p w14:paraId="6351ACFA" w14:textId="77777777" w:rsidR="00E53E45" w:rsidRPr="005E4FF6" w:rsidRDefault="00005AF7" w:rsidP="00F347F2">
      <w:pPr>
        <w:pStyle w:val="ac"/>
        <w:widowControl/>
        <w:wordWrap/>
        <w:autoSpaceDE/>
        <w:autoSpaceDN/>
        <w:spacing w:line="283" w:lineRule="auto"/>
        <w:ind w:leftChars="0" w:left="0"/>
        <w:rPr>
          <w:rFonts w:ascii="Times New Roman"/>
          <w:lang w:val="es-ES"/>
        </w:rPr>
      </w:pPr>
      <w:r w:rsidRPr="005E4FF6">
        <w:rPr>
          <w:rFonts w:ascii="Times New Roman" w:hint="eastAsia"/>
          <w:b/>
          <w:noProof/>
          <w:sz w:val="24"/>
          <w:lang w:val="es-ES"/>
        </w:rPr>
        <w:t xml:space="preserve">(1) </w:t>
      </w:r>
      <w:r w:rsidR="005E4FF6" w:rsidRPr="005E4FF6">
        <w:rPr>
          <w:rFonts w:ascii="Times New Roman"/>
          <w:b/>
          <w:noProof/>
          <w:sz w:val="24"/>
          <w:lang w:val="es-ES"/>
        </w:rPr>
        <w:t xml:space="preserve">Reunión preliminar </w:t>
      </w:r>
      <w:r w:rsidR="005F471A" w:rsidRPr="005E4FF6">
        <w:rPr>
          <w:rFonts w:ascii="Times New Roman" w:hint="eastAsia"/>
          <w:lang w:val="es-ES"/>
        </w:rPr>
        <w:t>(</w:t>
      </w:r>
      <w:r w:rsidR="005E4FF6">
        <w:rPr>
          <w:rFonts w:ascii="Times New Roman"/>
          <w:lang w:val="es-ES"/>
        </w:rPr>
        <w:t>en el país socio</w:t>
      </w:r>
      <w:r w:rsidR="00E53E45" w:rsidRPr="005E4FF6">
        <w:rPr>
          <w:rFonts w:ascii="Times New Roman" w:hint="eastAsia"/>
          <w:lang w:val="es-ES"/>
        </w:rPr>
        <w:t>)</w:t>
      </w:r>
    </w:p>
    <w:p w14:paraId="4F65CB76" w14:textId="77777777" w:rsidR="005F471A" w:rsidRPr="005E4FF6" w:rsidRDefault="005F471A" w:rsidP="00F347F2">
      <w:pPr>
        <w:pStyle w:val="ac"/>
        <w:widowControl/>
        <w:wordWrap/>
        <w:autoSpaceDE/>
        <w:autoSpaceDN/>
        <w:spacing w:line="283" w:lineRule="auto"/>
        <w:ind w:leftChars="0" w:left="0"/>
        <w:rPr>
          <w:rFonts w:ascii="Times New Roman"/>
          <w:b/>
          <w:noProof/>
          <w:sz w:val="12"/>
          <w:szCs w:val="12"/>
          <w:lang w:val="es-ES"/>
        </w:rPr>
      </w:pPr>
    </w:p>
    <w:p w14:paraId="0F3B4324" w14:textId="77777777" w:rsidR="00E53E45" w:rsidRPr="005E4FF6" w:rsidRDefault="00E53E45" w:rsidP="00F347F2">
      <w:pPr>
        <w:pStyle w:val="ac"/>
        <w:wordWrap/>
        <w:spacing w:line="283" w:lineRule="auto"/>
        <w:ind w:leftChars="0" w:left="0"/>
        <w:rPr>
          <w:rFonts w:ascii="Times New Roman"/>
          <w:i/>
          <w:noProof/>
          <w:sz w:val="24"/>
          <w:lang w:val="es-ES"/>
        </w:rPr>
      </w:pPr>
      <w:r w:rsidRPr="005E4FF6">
        <w:rPr>
          <w:rFonts w:ascii="Times New Roman" w:hint="eastAsia"/>
          <w:i/>
          <w:noProof/>
          <w:sz w:val="24"/>
          <w:lang w:val="es-ES"/>
        </w:rPr>
        <w:t>O</w:t>
      </w:r>
      <w:r w:rsidR="005E4FF6" w:rsidRPr="005E4FF6">
        <w:rPr>
          <w:rFonts w:ascii="Times New Roman"/>
          <w:i/>
          <w:noProof/>
          <w:sz w:val="24"/>
          <w:lang w:val="es-ES"/>
        </w:rPr>
        <w:t>bjectivos</w:t>
      </w:r>
    </w:p>
    <w:p w14:paraId="6F8B6450" w14:textId="5EABA07D" w:rsidR="00E53E45" w:rsidRPr="002F3502" w:rsidRDefault="005E4FF6" w:rsidP="002F3502">
      <w:pPr>
        <w:pStyle w:val="1"/>
      </w:pPr>
      <w:r w:rsidRPr="002F3502">
        <w:t>Identificar los desafíos de desarrollo y las prioridades políticas del país socio</w:t>
      </w:r>
    </w:p>
    <w:p w14:paraId="51943FA8" w14:textId="28E81BB2" w:rsidR="00E53E45" w:rsidRPr="005E4FF6" w:rsidRDefault="005E4FF6" w:rsidP="002F3502">
      <w:pPr>
        <w:pStyle w:val="1"/>
      </w:pPr>
      <w:r w:rsidRPr="003239EE">
        <w:t>Especificar los temas y el alcance de la investigación a través de reuniones y entrevistas</w:t>
      </w:r>
    </w:p>
    <w:p w14:paraId="3F5AEDC4" w14:textId="5776EFB3" w:rsidR="00E53E45" w:rsidRPr="005E4FF6" w:rsidRDefault="005E4FF6" w:rsidP="002F3502">
      <w:pPr>
        <w:pStyle w:val="1"/>
      </w:pPr>
      <w:r w:rsidRPr="003239EE">
        <w:t>Identificar organizaciones contrapartes y establecer un canal de comunicación</w:t>
      </w:r>
    </w:p>
    <w:p w14:paraId="1E605AF6" w14:textId="2DE4BF1F" w:rsidR="00E53E45" w:rsidRPr="005E4FF6" w:rsidRDefault="005E4FF6" w:rsidP="002F3502">
      <w:pPr>
        <w:pStyle w:val="1"/>
      </w:pPr>
      <w:r w:rsidRPr="003239EE">
        <w:t>Presentar el KSP y sus resultados esperados</w:t>
      </w:r>
    </w:p>
    <w:p w14:paraId="718E5247" w14:textId="77777777" w:rsidR="004F3B0A" w:rsidRPr="005E4FF6" w:rsidRDefault="004F3B0A" w:rsidP="00F347F2">
      <w:pPr>
        <w:pStyle w:val="ac"/>
        <w:widowControl/>
        <w:wordWrap/>
        <w:autoSpaceDE/>
        <w:autoSpaceDN/>
        <w:spacing w:line="283" w:lineRule="auto"/>
        <w:ind w:leftChars="0" w:left="0"/>
        <w:rPr>
          <w:rFonts w:ascii="Times New Roman"/>
          <w:noProof/>
          <w:sz w:val="12"/>
          <w:szCs w:val="12"/>
          <w:lang w:val="es-ES"/>
        </w:rPr>
      </w:pPr>
    </w:p>
    <w:p w14:paraId="7BF74F7F" w14:textId="77777777" w:rsidR="00E53E45" w:rsidRPr="005E4FF6" w:rsidRDefault="005E4FF6" w:rsidP="00F347F2">
      <w:pPr>
        <w:wordWrap/>
        <w:spacing w:line="283" w:lineRule="auto"/>
        <w:rPr>
          <w:rFonts w:ascii="Times New Roman"/>
          <w:i/>
          <w:noProof/>
          <w:sz w:val="24"/>
          <w:lang w:val="es-ES"/>
        </w:rPr>
      </w:pPr>
      <w:r w:rsidRPr="005E4FF6">
        <w:rPr>
          <w:rFonts w:ascii="Times New Roman"/>
          <w:i/>
          <w:noProof/>
          <w:sz w:val="24"/>
          <w:lang w:val="es-ES"/>
        </w:rPr>
        <w:t>Actividades</w:t>
      </w:r>
    </w:p>
    <w:p w14:paraId="59B1B5F1" w14:textId="5707B575" w:rsidR="004F3B0A" w:rsidRPr="005E4FF6" w:rsidRDefault="005E4FF6" w:rsidP="002F3502">
      <w:pPr>
        <w:pStyle w:val="1"/>
      </w:pPr>
      <w:r w:rsidRPr="003239EE">
        <w:t>El equipo coreano que gestiona el proyecto se comunica con el país socio mediante visitas, videoconferencias, correos electrónicos, etc.</w:t>
      </w:r>
    </w:p>
    <w:p w14:paraId="119DD3AB" w14:textId="60D3B53C" w:rsidR="005E4FF6" w:rsidRPr="005E4FF6" w:rsidRDefault="005E4FF6" w:rsidP="002F3502">
      <w:pPr>
        <w:pStyle w:val="1"/>
      </w:pPr>
      <w:r w:rsidRPr="003239EE">
        <w:t>El equipo coreano que gestiona el proyecto reduce el alcance del tema de consulta antes de</w:t>
      </w:r>
      <w:r>
        <w:t xml:space="preserve"> contratar </w:t>
      </w:r>
      <w:r w:rsidRPr="003239EE">
        <w:t>a expertos apropiados</w:t>
      </w:r>
    </w:p>
    <w:p w14:paraId="6ECDF6EC" w14:textId="77777777" w:rsidR="00E53E45" w:rsidRPr="005E4FF6" w:rsidRDefault="00E53E45" w:rsidP="00F347F2">
      <w:pPr>
        <w:wordWrap/>
        <w:spacing w:line="283" w:lineRule="auto"/>
        <w:rPr>
          <w:rFonts w:ascii="Times New Roman"/>
          <w:noProof/>
          <w:sz w:val="24"/>
          <w:lang w:val="es-ES"/>
        </w:rPr>
      </w:pPr>
    </w:p>
    <w:p w14:paraId="6E86B797" w14:textId="77777777" w:rsidR="00E53E45" w:rsidRPr="00DA59A9" w:rsidRDefault="00005AF7" w:rsidP="00F347F2">
      <w:pPr>
        <w:pStyle w:val="ac"/>
        <w:widowControl/>
        <w:wordWrap/>
        <w:autoSpaceDE/>
        <w:autoSpaceDN/>
        <w:spacing w:line="283" w:lineRule="auto"/>
        <w:ind w:leftChars="0" w:left="0"/>
        <w:rPr>
          <w:rFonts w:ascii="Times New Roman"/>
          <w:b/>
          <w:sz w:val="24"/>
          <w:lang w:val="es-ES"/>
        </w:rPr>
      </w:pPr>
      <w:r w:rsidRPr="00DA59A9">
        <w:rPr>
          <w:rFonts w:ascii="Times New Roman" w:hint="eastAsia"/>
          <w:b/>
          <w:sz w:val="24"/>
          <w:lang w:val="es-ES"/>
        </w:rPr>
        <w:t xml:space="preserve">(2) </w:t>
      </w:r>
      <w:r w:rsidR="00DA59A9" w:rsidRPr="00DA59A9">
        <w:rPr>
          <w:rFonts w:ascii="Times New Roman"/>
          <w:b/>
          <w:sz w:val="24"/>
          <w:lang w:val="es-ES"/>
        </w:rPr>
        <w:t xml:space="preserve">Seminario de lanzamiento y reunión de alto nivel </w:t>
      </w:r>
      <w:r w:rsidR="00E53E45" w:rsidRPr="00DA59A9">
        <w:rPr>
          <w:rFonts w:ascii="Times New Roman" w:hint="eastAsia"/>
          <w:lang w:val="es-ES"/>
        </w:rPr>
        <w:t>(</w:t>
      </w:r>
      <w:r w:rsidR="00DA59A9">
        <w:rPr>
          <w:rFonts w:ascii="Times New Roman"/>
          <w:lang w:val="es-ES"/>
        </w:rPr>
        <w:t>en el país socio</w:t>
      </w:r>
      <w:r w:rsidR="00E53E45" w:rsidRPr="00DA59A9">
        <w:rPr>
          <w:rFonts w:ascii="Times New Roman" w:hint="eastAsia"/>
          <w:lang w:val="es-ES"/>
        </w:rPr>
        <w:t>)</w:t>
      </w:r>
    </w:p>
    <w:p w14:paraId="413DFF6F" w14:textId="77777777" w:rsidR="00E53E45" w:rsidRPr="00DA59A9" w:rsidRDefault="00E53E45" w:rsidP="00F347F2">
      <w:pPr>
        <w:wordWrap/>
        <w:spacing w:line="283" w:lineRule="auto"/>
        <w:rPr>
          <w:rFonts w:ascii="Times New Roman"/>
          <w:b/>
          <w:noProof/>
          <w:sz w:val="12"/>
          <w:szCs w:val="12"/>
          <w:lang w:val="es-ES"/>
        </w:rPr>
      </w:pPr>
    </w:p>
    <w:p w14:paraId="027D2E9A" w14:textId="77777777" w:rsidR="00E53E45" w:rsidRPr="007D2600" w:rsidRDefault="00E53E45" w:rsidP="00F347F2">
      <w:pPr>
        <w:pStyle w:val="ac"/>
        <w:wordWrap/>
        <w:spacing w:line="283" w:lineRule="auto"/>
        <w:ind w:leftChars="0" w:left="0"/>
        <w:rPr>
          <w:rFonts w:ascii="Times New Roman"/>
          <w:i/>
          <w:noProof/>
          <w:sz w:val="24"/>
          <w:lang w:val="es-ES"/>
        </w:rPr>
      </w:pPr>
      <w:r w:rsidRPr="007D2600">
        <w:rPr>
          <w:rFonts w:ascii="Times New Roman" w:hint="eastAsia"/>
          <w:i/>
          <w:noProof/>
          <w:sz w:val="24"/>
          <w:lang w:val="es-ES"/>
        </w:rPr>
        <w:t>O</w:t>
      </w:r>
      <w:r w:rsidR="00DA59A9" w:rsidRPr="007D2600">
        <w:rPr>
          <w:rFonts w:ascii="Times New Roman"/>
          <w:i/>
          <w:noProof/>
          <w:sz w:val="24"/>
          <w:lang w:val="es-ES"/>
        </w:rPr>
        <w:t>bjectivo</w:t>
      </w:r>
      <w:r w:rsidRPr="007D2600">
        <w:rPr>
          <w:rFonts w:ascii="Times New Roman"/>
          <w:i/>
          <w:noProof/>
          <w:sz w:val="24"/>
          <w:lang w:val="es-ES"/>
        </w:rPr>
        <w:t>s</w:t>
      </w:r>
    </w:p>
    <w:p w14:paraId="1771854B" w14:textId="07646255" w:rsidR="0036152B" w:rsidRPr="00DD3ECB" w:rsidRDefault="00DD3ECB" w:rsidP="002F3502">
      <w:pPr>
        <w:pStyle w:val="1"/>
      </w:pPr>
      <w:r w:rsidRPr="00DD3ECB">
        <w:t>Lanzamiento oficial del KSP en el país socio</w:t>
      </w:r>
    </w:p>
    <w:p w14:paraId="79133C54" w14:textId="3E080C89" w:rsidR="00E53E45" w:rsidRPr="00DD3ECB" w:rsidRDefault="00DD3ECB" w:rsidP="002F3502">
      <w:pPr>
        <w:pStyle w:val="1"/>
      </w:pPr>
      <w:r w:rsidRPr="003239EE">
        <w:t>Discutir e identificar temas de investigación con representantes y funcionarios de alto nivel de los ministerios y autoridades</w:t>
      </w:r>
      <w:r>
        <w:t xml:space="preserve"> pertinentes</w:t>
      </w:r>
    </w:p>
    <w:p w14:paraId="71FE4831" w14:textId="49760598" w:rsidR="00E53E45" w:rsidRPr="007D2600" w:rsidRDefault="009A0BEF" w:rsidP="002F3502">
      <w:pPr>
        <w:pStyle w:val="1"/>
      </w:pPr>
      <w:r w:rsidRPr="007D2600">
        <w:t>Identificar consultores locales</w:t>
      </w:r>
    </w:p>
    <w:p w14:paraId="43246C5F" w14:textId="77777777" w:rsidR="0036152B" w:rsidRPr="007D2600" w:rsidRDefault="0036152B" w:rsidP="00F347F2">
      <w:pPr>
        <w:widowControl/>
        <w:wordWrap/>
        <w:autoSpaceDE/>
        <w:autoSpaceDN/>
        <w:spacing w:line="283" w:lineRule="auto"/>
        <w:rPr>
          <w:rFonts w:ascii="Times New Roman"/>
          <w:noProof/>
          <w:sz w:val="12"/>
          <w:szCs w:val="12"/>
          <w:lang w:val="es-ES"/>
        </w:rPr>
      </w:pPr>
    </w:p>
    <w:p w14:paraId="675E59FE" w14:textId="77777777" w:rsidR="00E53E45" w:rsidRPr="007D2600" w:rsidRDefault="00E53E45" w:rsidP="00F347F2">
      <w:pPr>
        <w:pStyle w:val="ac"/>
        <w:wordWrap/>
        <w:spacing w:line="283" w:lineRule="auto"/>
        <w:ind w:leftChars="0" w:left="0"/>
        <w:rPr>
          <w:rFonts w:ascii="Times New Roman"/>
          <w:i/>
          <w:noProof/>
          <w:sz w:val="24"/>
          <w:lang w:val="es-ES"/>
        </w:rPr>
      </w:pPr>
      <w:r w:rsidRPr="007D2600">
        <w:rPr>
          <w:rFonts w:ascii="Times New Roman"/>
          <w:i/>
          <w:noProof/>
          <w:sz w:val="24"/>
          <w:lang w:val="es-ES"/>
        </w:rPr>
        <w:t>Activi</w:t>
      </w:r>
      <w:r w:rsidR="00DA59A9" w:rsidRPr="007D2600">
        <w:rPr>
          <w:rFonts w:ascii="Times New Roman"/>
          <w:i/>
          <w:noProof/>
          <w:sz w:val="24"/>
          <w:lang w:val="es-ES"/>
        </w:rPr>
        <w:t>dades</w:t>
      </w:r>
    </w:p>
    <w:p w14:paraId="29AF4B2D" w14:textId="08C78504" w:rsidR="00E53E45" w:rsidRPr="00B529C9" w:rsidRDefault="00B529C9" w:rsidP="002F3502">
      <w:pPr>
        <w:pStyle w:val="1"/>
      </w:pPr>
      <w:r w:rsidRPr="00211195">
        <w:t xml:space="preserve">Los expertos coreanos visitarán el país socio para </w:t>
      </w:r>
      <w:r>
        <w:t>re</w:t>
      </w:r>
      <w:r w:rsidRPr="00211195">
        <w:t>colectar datos e información pertinentes</w:t>
      </w:r>
      <w:r>
        <w:t>,</w:t>
      </w:r>
      <w:r w:rsidRPr="00211195">
        <w:t xml:space="preserve"> además de finalizar los temas de investigación mediante la realización de entrevistas y visitas a las organizaciones </w:t>
      </w:r>
      <w:r>
        <w:t>relevantes.</w:t>
      </w:r>
    </w:p>
    <w:p w14:paraId="44E3D863" w14:textId="5B4621B8" w:rsidR="00E53E45" w:rsidRPr="009F5E2D" w:rsidRDefault="009F5E2D" w:rsidP="002F3502">
      <w:pPr>
        <w:pStyle w:val="1"/>
      </w:pPr>
      <w:r w:rsidRPr="009F5E2D">
        <w:t>Selecci</w:t>
      </w:r>
      <w:r>
        <w:t>ón de l</w:t>
      </w:r>
      <w:r w:rsidRPr="00211195">
        <w:t xml:space="preserve">a organización contraparte para cooperar </w:t>
      </w:r>
      <w:r w:rsidR="00EC406D">
        <w:t xml:space="preserve">con el equipo de </w:t>
      </w:r>
      <w:r w:rsidRPr="00211195">
        <w:t>KSP</w:t>
      </w:r>
      <w:r>
        <w:t>.</w:t>
      </w:r>
    </w:p>
    <w:p w14:paraId="73F11C0A" w14:textId="36F47B8B" w:rsidR="00E53E45" w:rsidRPr="00EC406D" w:rsidRDefault="00EC406D" w:rsidP="002F3502">
      <w:pPr>
        <w:pStyle w:val="1"/>
      </w:pPr>
      <w:r>
        <w:t>Contratación de</w:t>
      </w:r>
      <w:r w:rsidRPr="00EC406D">
        <w:t xml:space="preserve"> consultores del país socio con las c</w:t>
      </w:r>
      <w:r w:rsidR="009B554E">
        <w:t>u</w:t>
      </w:r>
      <w:r w:rsidRPr="00EC406D">
        <w:t>alificaciones apropiadas para la investigación.</w:t>
      </w:r>
    </w:p>
    <w:p w14:paraId="03CD8FD1" w14:textId="77777777" w:rsidR="00E53E45" w:rsidRPr="00EC406D" w:rsidRDefault="00E53E45" w:rsidP="00F347F2">
      <w:pPr>
        <w:wordWrap/>
        <w:spacing w:line="283" w:lineRule="auto"/>
        <w:rPr>
          <w:rFonts w:ascii="Times New Roman"/>
          <w:noProof/>
          <w:sz w:val="24"/>
          <w:lang w:val="es-ES"/>
        </w:rPr>
      </w:pPr>
    </w:p>
    <w:p w14:paraId="0012F2DC" w14:textId="77777777" w:rsidR="00E53E45" w:rsidRPr="00081F8D" w:rsidRDefault="00005AF7" w:rsidP="00F347F2">
      <w:pPr>
        <w:pStyle w:val="ac"/>
        <w:widowControl/>
        <w:wordWrap/>
        <w:autoSpaceDE/>
        <w:autoSpaceDN/>
        <w:spacing w:line="283" w:lineRule="auto"/>
        <w:ind w:leftChars="0" w:left="0"/>
        <w:rPr>
          <w:rFonts w:ascii="Times New Roman"/>
          <w:b/>
          <w:noProof/>
          <w:sz w:val="24"/>
          <w:lang w:val="es-ES"/>
        </w:rPr>
      </w:pPr>
      <w:r w:rsidRPr="00081F8D">
        <w:rPr>
          <w:rFonts w:ascii="Times New Roman" w:hint="eastAsia"/>
          <w:b/>
          <w:noProof/>
          <w:sz w:val="24"/>
          <w:lang w:val="es-ES"/>
        </w:rPr>
        <w:t xml:space="preserve">(3) </w:t>
      </w:r>
      <w:r w:rsidR="00081F8D" w:rsidRPr="00081F8D">
        <w:rPr>
          <w:rFonts w:ascii="Times New Roman"/>
          <w:b/>
          <w:noProof/>
          <w:sz w:val="24"/>
          <w:lang w:val="es-ES"/>
        </w:rPr>
        <w:t>Seminario de política</w:t>
      </w:r>
      <w:r w:rsidR="001F710F">
        <w:rPr>
          <w:rFonts w:ascii="Times New Roman"/>
          <w:b/>
          <w:noProof/>
          <w:sz w:val="24"/>
          <w:lang w:val="es-ES"/>
        </w:rPr>
        <w:t>s</w:t>
      </w:r>
      <w:r w:rsidR="00081F8D" w:rsidRPr="00081F8D">
        <w:rPr>
          <w:rFonts w:ascii="Times New Roman"/>
          <w:b/>
          <w:noProof/>
          <w:sz w:val="24"/>
          <w:lang w:val="es-ES"/>
        </w:rPr>
        <w:t xml:space="preserve"> de </w:t>
      </w:r>
      <w:r w:rsidR="00E53E45" w:rsidRPr="00081F8D">
        <w:rPr>
          <w:rFonts w:ascii="Times New Roman"/>
          <w:b/>
          <w:noProof/>
          <w:sz w:val="24"/>
          <w:lang w:val="es-ES"/>
        </w:rPr>
        <w:t xml:space="preserve">KSP </w:t>
      </w:r>
      <w:r w:rsidR="00081F8D" w:rsidRPr="00081F8D">
        <w:rPr>
          <w:rFonts w:ascii="Times New Roman"/>
          <w:b/>
          <w:noProof/>
          <w:sz w:val="24"/>
          <w:lang w:val="es-ES"/>
        </w:rPr>
        <w:t xml:space="preserve">y estudio </w:t>
      </w:r>
      <w:r w:rsidR="003737F0">
        <w:rPr>
          <w:rFonts w:ascii="Times New Roman"/>
          <w:b/>
          <w:noProof/>
          <w:sz w:val="24"/>
          <w:lang w:val="es-ES"/>
        </w:rPr>
        <w:t xml:space="preserve">profundo </w:t>
      </w:r>
      <w:r w:rsidR="00E53E45" w:rsidRPr="00081F8D">
        <w:rPr>
          <w:rFonts w:ascii="Times New Roman"/>
          <w:noProof/>
          <w:lang w:val="es-ES"/>
        </w:rPr>
        <w:t>(</w:t>
      </w:r>
      <w:r w:rsidR="00081F8D" w:rsidRPr="00081F8D">
        <w:rPr>
          <w:rFonts w:ascii="Times New Roman"/>
          <w:noProof/>
          <w:lang w:val="es-ES"/>
        </w:rPr>
        <w:t>en el pa</w:t>
      </w:r>
      <w:r w:rsidR="00081F8D">
        <w:rPr>
          <w:rFonts w:ascii="Times New Roman"/>
          <w:noProof/>
          <w:lang w:val="es-ES"/>
        </w:rPr>
        <w:t>ís socio</w:t>
      </w:r>
      <w:r w:rsidR="00E53E45" w:rsidRPr="00081F8D">
        <w:rPr>
          <w:rFonts w:ascii="Times New Roman"/>
          <w:noProof/>
          <w:lang w:val="es-ES"/>
        </w:rPr>
        <w:t>)</w:t>
      </w:r>
    </w:p>
    <w:p w14:paraId="71FBA2A8" w14:textId="77777777" w:rsidR="00005AF7" w:rsidRPr="00081F8D" w:rsidRDefault="00005AF7" w:rsidP="00F347F2">
      <w:pPr>
        <w:pStyle w:val="ac"/>
        <w:widowControl/>
        <w:wordWrap/>
        <w:autoSpaceDE/>
        <w:autoSpaceDN/>
        <w:spacing w:line="283" w:lineRule="auto"/>
        <w:ind w:leftChars="0" w:left="0"/>
        <w:rPr>
          <w:rFonts w:ascii="Times New Roman"/>
          <w:noProof/>
          <w:sz w:val="12"/>
          <w:szCs w:val="12"/>
          <w:lang w:val="es-ES"/>
        </w:rPr>
      </w:pPr>
    </w:p>
    <w:p w14:paraId="5D9C04D6" w14:textId="77777777" w:rsidR="002124A6" w:rsidRPr="007D2600" w:rsidRDefault="00E53E45" w:rsidP="00F347F2">
      <w:pPr>
        <w:pStyle w:val="ac"/>
        <w:wordWrap/>
        <w:spacing w:line="283" w:lineRule="auto"/>
        <w:ind w:leftChars="0" w:left="0"/>
        <w:rPr>
          <w:rFonts w:ascii="Times New Roman"/>
          <w:i/>
          <w:noProof/>
          <w:sz w:val="24"/>
          <w:lang w:val="es-ES"/>
        </w:rPr>
      </w:pPr>
      <w:r w:rsidRPr="007D2600">
        <w:rPr>
          <w:rFonts w:ascii="Times New Roman" w:hint="eastAsia"/>
          <w:i/>
          <w:noProof/>
          <w:sz w:val="24"/>
          <w:lang w:val="es-ES"/>
        </w:rPr>
        <w:t>O</w:t>
      </w:r>
      <w:r w:rsidRPr="007D2600">
        <w:rPr>
          <w:rFonts w:ascii="Times New Roman"/>
          <w:i/>
          <w:noProof/>
          <w:sz w:val="24"/>
          <w:lang w:val="es-ES"/>
        </w:rPr>
        <w:t>bjectiv</w:t>
      </w:r>
      <w:r w:rsidR="00C04315" w:rsidRPr="007D2600">
        <w:rPr>
          <w:rFonts w:ascii="Times New Roman"/>
          <w:i/>
          <w:noProof/>
          <w:sz w:val="24"/>
          <w:lang w:val="es-ES"/>
        </w:rPr>
        <w:t>o</w:t>
      </w:r>
      <w:r w:rsidR="002124A6" w:rsidRPr="007D2600">
        <w:rPr>
          <w:rFonts w:ascii="Times New Roman"/>
          <w:i/>
          <w:noProof/>
          <w:sz w:val="24"/>
          <w:lang w:val="es-ES"/>
        </w:rPr>
        <w:t>s</w:t>
      </w:r>
    </w:p>
    <w:p w14:paraId="45726C52" w14:textId="59D188B5" w:rsidR="00E53E45" w:rsidRPr="007D2600" w:rsidRDefault="008C3C07" w:rsidP="002F3502">
      <w:pPr>
        <w:pStyle w:val="1"/>
      </w:pPr>
      <w:r w:rsidRPr="00211195">
        <w:t xml:space="preserve">Colectar información y datos adicionales </w:t>
      </w:r>
    </w:p>
    <w:p w14:paraId="51B252D1" w14:textId="77777777" w:rsidR="002124A6" w:rsidRPr="007D2600" w:rsidRDefault="002124A6" w:rsidP="00F347F2">
      <w:pPr>
        <w:pStyle w:val="ac"/>
        <w:wordWrap/>
        <w:spacing w:line="283" w:lineRule="auto"/>
        <w:ind w:leftChars="0" w:left="0"/>
        <w:rPr>
          <w:rFonts w:ascii="Times New Roman"/>
          <w:i/>
          <w:noProof/>
          <w:sz w:val="12"/>
          <w:szCs w:val="12"/>
          <w:lang w:val="es-ES"/>
        </w:rPr>
      </w:pPr>
    </w:p>
    <w:p w14:paraId="411FEB46" w14:textId="77777777" w:rsidR="00E53E45" w:rsidRPr="0036152B" w:rsidRDefault="00E53E45" w:rsidP="00F347F2">
      <w:pPr>
        <w:pStyle w:val="ac"/>
        <w:wordWrap/>
        <w:spacing w:line="283" w:lineRule="auto"/>
        <w:ind w:leftChars="0" w:left="0"/>
        <w:rPr>
          <w:rFonts w:ascii="Times New Roman"/>
          <w:i/>
          <w:noProof/>
          <w:sz w:val="24"/>
        </w:rPr>
      </w:pPr>
      <w:r w:rsidRPr="0036152B">
        <w:rPr>
          <w:rFonts w:ascii="Times New Roman"/>
          <w:i/>
          <w:noProof/>
          <w:sz w:val="24"/>
        </w:rPr>
        <w:t>Activi</w:t>
      </w:r>
      <w:r w:rsidR="00C04315">
        <w:rPr>
          <w:rFonts w:ascii="Times New Roman"/>
          <w:i/>
          <w:noProof/>
          <w:sz w:val="24"/>
        </w:rPr>
        <w:t>dades</w:t>
      </w:r>
    </w:p>
    <w:p w14:paraId="0091C3FC" w14:textId="5CF0D255" w:rsidR="00E53E45" w:rsidRPr="008C3C07" w:rsidRDefault="008C3C07" w:rsidP="002F3502">
      <w:pPr>
        <w:pStyle w:val="1"/>
        <w:rPr>
          <w:sz w:val="28"/>
        </w:rPr>
      </w:pPr>
      <w:r>
        <w:t>El</w:t>
      </w:r>
      <w:r w:rsidRPr="00211195">
        <w:t xml:space="preserve"> </w:t>
      </w:r>
      <w:r>
        <w:t>equipo</w:t>
      </w:r>
      <w:r w:rsidR="00AA38B4">
        <w:t xml:space="preserve"> </w:t>
      </w:r>
      <w:r>
        <w:t>de KSP lleva a cabo una misión en</w:t>
      </w:r>
      <w:r w:rsidRPr="00211195">
        <w:t xml:space="preserve"> organizaciones y sitios pertinentes en el país socio para </w:t>
      </w:r>
      <w:r w:rsidR="008A465E">
        <w:t>realilzar</w:t>
      </w:r>
      <w:r w:rsidRPr="00211195">
        <w:t xml:space="preserve"> </w:t>
      </w:r>
      <w:r w:rsidR="008A465E">
        <w:t>un a</w:t>
      </w:r>
      <w:r w:rsidRPr="00211195">
        <w:t xml:space="preserve">nálisis profundo y </w:t>
      </w:r>
      <w:r w:rsidR="008A465E">
        <w:t>discutir con expertos relevantes que pu</w:t>
      </w:r>
      <w:r w:rsidR="00E30E90">
        <w:t>e</w:t>
      </w:r>
      <w:r w:rsidR="008A465E">
        <w:t xml:space="preserve">den compartir sus conocimientos con respecto a </w:t>
      </w:r>
      <w:r w:rsidRPr="00211195">
        <w:t>temas de investigación</w:t>
      </w:r>
      <w:r w:rsidR="00C13B16">
        <w:t>.</w:t>
      </w:r>
    </w:p>
    <w:p w14:paraId="73184F12" w14:textId="77777777" w:rsidR="00E53E45" w:rsidRPr="008C3C07" w:rsidRDefault="00E53E45" w:rsidP="00F347F2">
      <w:pPr>
        <w:wordWrap/>
        <w:spacing w:line="283" w:lineRule="auto"/>
        <w:rPr>
          <w:rFonts w:ascii="Times New Roman"/>
          <w:noProof/>
          <w:sz w:val="28"/>
          <w:lang w:val="es-ES"/>
        </w:rPr>
      </w:pPr>
    </w:p>
    <w:p w14:paraId="069E4C0C" w14:textId="77777777" w:rsidR="00E53E45" w:rsidRPr="00676096" w:rsidRDefault="00005AF7" w:rsidP="00F347F2">
      <w:pPr>
        <w:wordWrap/>
        <w:spacing w:line="271" w:lineRule="auto"/>
        <w:rPr>
          <w:rFonts w:ascii="Times New Roman"/>
          <w:lang w:val="es-ES"/>
        </w:rPr>
      </w:pPr>
      <w:r w:rsidRPr="00676096">
        <w:rPr>
          <w:rFonts w:ascii="Times New Roman" w:hint="eastAsia"/>
          <w:b/>
          <w:noProof/>
          <w:sz w:val="28"/>
          <w:lang w:val="es-ES"/>
        </w:rPr>
        <w:lastRenderedPageBreak/>
        <w:t>(4)</w:t>
      </w:r>
      <w:r w:rsidR="00E53E45" w:rsidRPr="00676096">
        <w:rPr>
          <w:rFonts w:ascii="Times New Roman" w:hint="eastAsia"/>
          <w:b/>
          <w:noProof/>
          <w:sz w:val="28"/>
          <w:lang w:val="es-ES"/>
        </w:rPr>
        <w:t xml:space="preserve"> </w:t>
      </w:r>
      <w:r w:rsidR="00C13B16" w:rsidRPr="00676096">
        <w:rPr>
          <w:rFonts w:ascii="Times New Roman"/>
          <w:b/>
          <w:noProof/>
          <w:sz w:val="24"/>
          <w:lang w:val="es-ES"/>
        </w:rPr>
        <w:t xml:space="preserve">Taller </w:t>
      </w:r>
      <w:r w:rsidR="00637560">
        <w:rPr>
          <w:rFonts w:ascii="Times New Roman"/>
          <w:b/>
          <w:noProof/>
          <w:sz w:val="24"/>
          <w:lang w:val="es-ES"/>
        </w:rPr>
        <w:t>de Informes P</w:t>
      </w:r>
      <w:r w:rsidR="00C13B16" w:rsidRPr="00676096">
        <w:rPr>
          <w:rFonts w:ascii="Times New Roman"/>
          <w:b/>
          <w:noProof/>
          <w:sz w:val="24"/>
          <w:lang w:val="es-ES"/>
        </w:rPr>
        <w:t>rovisional</w:t>
      </w:r>
      <w:r w:rsidR="00637560">
        <w:rPr>
          <w:rFonts w:ascii="Times New Roman"/>
          <w:b/>
          <w:noProof/>
          <w:sz w:val="24"/>
          <w:lang w:val="es-ES"/>
        </w:rPr>
        <w:t>es</w:t>
      </w:r>
      <w:r w:rsidR="00C13B16" w:rsidRPr="00676096">
        <w:rPr>
          <w:rFonts w:ascii="Times New Roman"/>
          <w:b/>
          <w:noProof/>
          <w:sz w:val="24"/>
          <w:lang w:val="es-ES"/>
        </w:rPr>
        <w:t xml:space="preserve"> y</w:t>
      </w:r>
      <w:r w:rsidR="00E53E45" w:rsidRPr="00676096">
        <w:rPr>
          <w:rFonts w:ascii="Times New Roman"/>
          <w:b/>
          <w:sz w:val="24"/>
          <w:lang w:val="es-ES"/>
        </w:rPr>
        <w:t xml:space="preserve"> </w:t>
      </w:r>
      <w:r w:rsidR="00637560" w:rsidRPr="005D733D">
        <w:rPr>
          <w:rFonts w:ascii="Times New Roman"/>
          <w:b/>
          <w:sz w:val="24"/>
          <w:lang w:val="es-ES"/>
        </w:rPr>
        <w:t>Taller de Practicantes de P</w:t>
      </w:r>
      <w:r w:rsidR="00C13B16" w:rsidRPr="005D733D">
        <w:rPr>
          <w:rFonts w:ascii="Times New Roman"/>
          <w:b/>
          <w:sz w:val="24"/>
          <w:lang w:val="es-ES"/>
        </w:rPr>
        <w:t>olítica</w:t>
      </w:r>
      <w:r w:rsidR="004903EC" w:rsidRPr="005D733D">
        <w:rPr>
          <w:rFonts w:ascii="Times New Roman"/>
          <w:b/>
          <w:sz w:val="24"/>
          <w:lang w:val="es-ES"/>
        </w:rPr>
        <w:t>s</w:t>
      </w:r>
      <w:r w:rsidR="00C13B16" w:rsidRPr="00676096">
        <w:rPr>
          <w:rFonts w:ascii="Times New Roman"/>
          <w:b/>
          <w:sz w:val="24"/>
          <w:lang w:val="es-ES"/>
        </w:rPr>
        <w:t xml:space="preserve"> </w:t>
      </w:r>
      <w:r w:rsidR="00E53E45" w:rsidRPr="00676096">
        <w:rPr>
          <w:rFonts w:ascii="Times New Roman" w:hint="eastAsia"/>
          <w:lang w:val="es-ES"/>
        </w:rPr>
        <w:t>(</w:t>
      </w:r>
      <w:r w:rsidR="00C13B16" w:rsidRPr="00676096">
        <w:rPr>
          <w:rFonts w:ascii="Times New Roman"/>
          <w:lang w:val="es-ES"/>
        </w:rPr>
        <w:t>en Corea</w:t>
      </w:r>
      <w:r w:rsidR="00E53E45" w:rsidRPr="00676096">
        <w:rPr>
          <w:rFonts w:ascii="Times New Roman" w:hint="eastAsia"/>
          <w:lang w:val="es-ES"/>
        </w:rPr>
        <w:t>)</w:t>
      </w:r>
    </w:p>
    <w:p w14:paraId="01D81399" w14:textId="77777777" w:rsidR="00E53E45" w:rsidRPr="00676096" w:rsidRDefault="00E53E45" w:rsidP="00F347F2">
      <w:pPr>
        <w:wordWrap/>
        <w:spacing w:line="271" w:lineRule="auto"/>
        <w:rPr>
          <w:rFonts w:ascii="Times New Roman"/>
          <w:noProof/>
          <w:sz w:val="12"/>
          <w:szCs w:val="12"/>
          <w:lang w:val="es-ES"/>
        </w:rPr>
      </w:pPr>
    </w:p>
    <w:p w14:paraId="597480A3" w14:textId="77777777" w:rsidR="00E53E45" w:rsidRPr="0036152B" w:rsidRDefault="00E53E45" w:rsidP="00F347F2">
      <w:pPr>
        <w:pStyle w:val="ac"/>
        <w:wordWrap/>
        <w:spacing w:line="271" w:lineRule="auto"/>
        <w:ind w:leftChars="0" w:left="0"/>
        <w:rPr>
          <w:rFonts w:ascii="Times New Roman"/>
          <w:i/>
          <w:noProof/>
          <w:sz w:val="24"/>
        </w:rPr>
      </w:pPr>
      <w:r w:rsidRPr="0036152B">
        <w:rPr>
          <w:rFonts w:ascii="Times New Roman" w:hint="eastAsia"/>
          <w:i/>
          <w:noProof/>
          <w:sz w:val="24"/>
        </w:rPr>
        <w:t>O</w:t>
      </w:r>
      <w:r w:rsidR="00676096">
        <w:rPr>
          <w:rFonts w:ascii="Times New Roman"/>
          <w:i/>
          <w:noProof/>
          <w:sz w:val="24"/>
        </w:rPr>
        <w:t>bjectivo</w:t>
      </w:r>
      <w:r w:rsidRPr="0036152B">
        <w:rPr>
          <w:rFonts w:ascii="Times New Roman"/>
          <w:i/>
          <w:noProof/>
          <w:sz w:val="24"/>
        </w:rPr>
        <w:t>s</w:t>
      </w:r>
    </w:p>
    <w:p w14:paraId="6577E5ED" w14:textId="729C6033" w:rsidR="00BC62E3" w:rsidRPr="006D06DF" w:rsidRDefault="00BC62E3" w:rsidP="002F3502">
      <w:pPr>
        <w:pStyle w:val="1"/>
      </w:pPr>
      <w:r w:rsidRPr="006D06DF">
        <w:t>Invitar a los practicantes de política</w:t>
      </w:r>
      <w:r w:rsidR="00A626DF" w:rsidRPr="006D06DF">
        <w:t>s</w:t>
      </w:r>
      <w:r w:rsidRPr="006D06DF">
        <w:t>, los funcionarios gubernamentales de alto rango y los legisladores del país socio a Corea para compartir</w:t>
      </w:r>
      <w:r w:rsidR="000A362E" w:rsidRPr="006D06DF">
        <w:t xml:space="preserve"> las recomendaciones provisionales</w:t>
      </w:r>
      <w:r w:rsidRPr="006D06DF">
        <w:t xml:space="preserve"> de política finales</w:t>
      </w:r>
      <w:r w:rsidR="00A13772" w:rsidRPr="006D06DF">
        <w:t>.</w:t>
      </w:r>
    </w:p>
    <w:p w14:paraId="43BC977B" w14:textId="5EB62150" w:rsidR="00E53E45" w:rsidRPr="00A13772" w:rsidRDefault="00A13772" w:rsidP="002F3502">
      <w:pPr>
        <w:pStyle w:val="1"/>
      </w:pPr>
      <w:r w:rsidRPr="00211195">
        <w:rPr>
          <w:lang w:val="fr-FR"/>
        </w:rPr>
        <w:t>Obtener retroalimentación y comentarios para</w:t>
      </w:r>
      <w:r>
        <w:rPr>
          <w:lang w:val="fr-FR"/>
        </w:rPr>
        <w:t xml:space="preserve"> mejorar </w:t>
      </w:r>
      <w:r w:rsidRPr="00211195">
        <w:rPr>
          <w:lang w:val="fr-FR"/>
        </w:rPr>
        <w:t>el informe provisional</w:t>
      </w:r>
      <w:r>
        <w:rPr>
          <w:lang w:val="fr-FR"/>
        </w:rPr>
        <w:t>.</w:t>
      </w:r>
    </w:p>
    <w:p w14:paraId="350C101E" w14:textId="092D0EC4" w:rsidR="00BC62E3" w:rsidRPr="009D050B" w:rsidRDefault="009D050B" w:rsidP="002F3502">
      <w:pPr>
        <w:pStyle w:val="1"/>
      </w:pPr>
      <w:r w:rsidRPr="006D06DF">
        <w:rPr>
          <w:lang w:val="fr-FR"/>
        </w:rPr>
        <w:t>Tener</w:t>
      </w:r>
      <w:r w:rsidRPr="009D050B">
        <w:rPr>
          <w:lang w:val="fr-FR"/>
        </w:rPr>
        <w:t xml:space="preserve"> </w:t>
      </w:r>
      <w:r w:rsidR="00BC62E3" w:rsidRPr="009D050B">
        <w:t xml:space="preserve">experiencia </w:t>
      </w:r>
      <w:r w:rsidRPr="009D050B">
        <w:t xml:space="preserve">y conocimientos de los conferencistas y </w:t>
      </w:r>
      <w:r w:rsidR="005D733D">
        <w:t xml:space="preserve">las </w:t>
      </w:r>
      <w:r w:rsidRPr="009D050B">
        <w:t>visitas a</w:t>
      </w:r>
      <w:r w:rsidR="00BC62E3" w:rsidRPr="009D050B">
        <w:t xml:space="preserve"> instituciones </w:t>
      </w:r>
      <w:r w:rsidRPr="009D050B">
        <w:t>relevantes</w:t>
      </w:r>
      <w:r w:rsidR="005D733D">
        <w:t>.</w:t>
      </w:r>
    </w:p>
    <w:p w14:paraId="2AD31ED9" w14:textId="77777777" w:rsidR="002124A6" w:rsidRPr="00BC62E3" w:rsidRDefault="002124A6" w:rsidP="00F347F2">
      <w:pPr>
        <w:pStyle w:val="ac"/>
        <w:widowControl/>
        <w:wordWrap/>
        <w:autoSpaceDE/>
        <w:autoSpaceDN/>
        <w:spacing w:line="271" w:lineRule="auto"/>
        <w:ind w:leftChars="0" w:left="0"/>
        <w:rPr>
          <w:rFonts w:ascii="Times New Roman"/>
          <w:noProof/>
          <w:sz w:val="12"/>
          <w:szCs w:val="12"/>
          <w:lang w:val="es-ES"/>
        </w:rPr>
      </w:pPr>
    </w:p>
    <w:p w14:paraId="00533D68" w14:textId="77777777" w:rsidR="00E53E45" w:rsidRPr="0036152B" w:rsidRDefault="00E53E45" w:rsidP="00F347F2">
      <w:pPr>
        <w:pStyle w:val="ac"/>
        <w:wordWrap/>
        <w:spacing w:line="271" w:lineRule="auto"/>
        <w:ind w:leftChars="0" w:left="0"/>
        <w:rPr>
          <w:rFonts w:ascii="Times New Roman"/>
          <w:i/>
          <w:noProof/>
          <w:sz w:val="24"/>
        </w:rPr>
      </w:pPr>
      <w:r w:rsidRPr="0036152B">
        <w:rPr>
          <w:rFonts w:ascii="Times New Roman"/>
          <w:i/>
          <w:noProof/>
          <w:sz w:val="24"/>
        </w:rPr>
        <w:t>Activi</w:t>
      </w:r>
      <w:r w:rsidR="00676096">
        <w:rPr>
          <w:rFonts w:ascii="Times New Roman"/>
          <w:i/>
          <w:noProof/>
          <w:sz w:val="24"/>
        </w:rPr>
        <w:t>dades</w:t>
      </w:r>
    </w:p>
    <w:p w14:paraId="146778B4" w14:textId="1F6B5CC8" w:rsidR="00CE15EB" w:rsidRPr="00CE15EB" w:rsidRDefault="00CE15EB" w:rsidP="002F3502">
      <w:pPr>
        <w:pStyle w:val="1"/>
      </w:pPr>
      <w:r w:rsidRPr="00211195">
        <w:t>Los expertos de</w:t>
      </w:r>
      <w:r>
        <w:t>l</w:t>
      </w:r>
      <w:r w:rsidRPr="00211195">
        <w:t xml:space="preserve"> país</w:t>
      </w:r>
      <w:r>
        <w:t xml:space="preserve"> socio </w:t>
      </w:r>
      <w:r w:rsidRPr="00211195">
        <w:t xml:space="preserve">serán invitados a Corea para dar sus comentarios y </w:t>
      </w:r>
      <w:r>
        <w:t>retroalimentación sobre el informe provisional.</w:t>
      </w:r>
    </w:p>
    <w:p w14:paraId="608E5487" w14:textId="240721C7" w:rsidR="00CE15EB" w:rsidRPr="00CE15EB" w:rsidRDefault="00CE15EB" w:rsidP="002F3502">
      <w:pPr>
        <w:pStyle w:val="1"/>
      </w:pPr>
      <w:r w:rsidRPr="00211195">
        <w:t xml:space="preserve">La delegación </w:t>
      </w:r>
      <w:r w:rsidR="00A626DF">
        <w:t xml:space="preserve">participa en el </w:t>
      </w:r>
      <w:r w:rsidR="00637560">
        <w:t>T</w:t>
      </w:r>
      <w:r w:rsidR="00A626DF">
        <w:t xml:space="preserve">aller de </w:t>
      </w:r>
      <w:r w:rsidR="00637560">
        <w:t>P</w:t>
      </w:r>
      <w:r w:rsidR="00A626DF" w:rsidRPr="00A626DF">
        <w:t>r</w:t>
      </w:r>
      <w:r w:rsidR="00A626DF">
        <w:t xml:space="preserve">acticantes de </w:t>
      </w:r>
      <w:r w:rsidR="00637560">
        <w:t>P</w:t>
      </w:r>
      <w:r w:rsidR="00A626DF" w:rsidRPr="00A626DF">
        <w:t>olíticas, que incluye reuniones con formuladores de políticas coreanos y expertos relevantes que tienen conocimiento de los temas de investigación.</w:t>
      </w:r>
    </w:p>
    <w:p w14:paraId="4F4D9DA8" w14:textId="46D37AE4" w:rsidR="00280D96" w:rsidRPr="00280D96" w:rsidRDefault="00280D96" w:rsidP="002F3502">
      <w:pPr>
        <w:pStyle w:val="1"/>
      </w:pPr>
      <w:r w:rsidRPr="00211195">
        <w:t>La delegación visita organizaciones y sitios coreanos pertinentes</w:t>
      </w:r>
      <w:r w:rsidR="00F57181">
        <w:t>, incluyendo</w:t>
      </w:r>
      <w:r w:rsidRPr="00211195">
        <w:t xml:space="preserve"> los </w:t>
      </w:r>
      <w:r w:rsidR="00F57181">
        <w:t>m</w:t>
      </w:r>
      <w:r w:rsidRPr="00211195">
        <w:t>iniste</w:t>
      </w:r>
      <w:r w:rsidR="00F57181">
        <w:t>rios</w:t>
      </w:r>
      <w:r w:rsidRPr="00211195">
        <w:t xml:space="preserve">, </w:t>
      </w:r>
      <w:r w:rsidR="00F57181">
        <w:t>lugares i</w:t>
      </w:r>
      <w:r w:rsidRPr="00211195">
        <w:t xml:space="preserve">ndustriales, </w:t>
      </w:r>
      <w:r w:rsidR="00F57181">
        <w:t xml:space="preserve">asociaciones </w:t>
      </w:r>
      <w:r w:rsidR="00FD3C08">
        <w:t xml:space="preserve">comerciales </w:t>
      </w:r>
      <w:r w:rsidRPr="00211195">
        <w:t xml:space="preserve">y compañías </w:t>
      </w:r>
      <w:r w:rsidR="00123205">
        <w:t xml:space="preserve">para </w:t>
      </w:r>
      <w:r w:rsidR="00B94591">
        <w:t xml:space="preserve">observar </w:t>
      </w:r>
      <w:r w:rsidRPr="00211195">
        <w:t>las experiencias de Corea</w:t>
      </w:r>
      <w:r w:rsidR="00F57181">
        <w:t>.</w:t>
      </w:r>
    </w:p>
    <w:p w14:paraId="6FA6278C" w14:textId="77777777" w:rsidR="00E53E45" w:rsidRPr="00123205" w:rsidRDefault="00E53E45" w:rsidP="00F347F2">
      <w:pPr>
        <w:wordWrap/>
        <w:spacing w:line="271" w:lineRule="auto"/>
        <w:rPr>
          <w:rFonts w:ascii="Times New Roman"/>
          <w:noProof/>
          <w:sz w:val="24"/>
          <w:lang w:val="es-ES"/>
        </w:rPr>
      </w:pPr>
    </w:p>
    <w:p w14:paraId="544806D1" w14:textId="77777777" w:rsidR="00E53E45" w:rsidRPr="005501A7" w:rsidRDefault="00005AF7" w:rsidP="00F347F2">
      <w:pPr>
        <w:pStyle w:val="ac"/>
        <w:widowControl/>
        <w:wordWrap/>
        <w:autoSpaceDE/>
        <w:autoSpaceDN/>
        <w:spacing w:line="271" w:lineRule="auto"/>
        <w:ind w:leftChars="0" w:left="0"/>
        <w:rPr>
          <w:rFonts w:ascii="Times New Roman"/>
          <w:b/>
          <w:noProof/>
          <w:sz w:val="24"/>
          <w:lang w:val="es-ES"/>
        </w:rPr>
      </w:pPr>
      <w:r w:rsidRPr="005501A7">
        <w:rPr>
          <w:rFonts w:ascii="Times New Roman" w:hint="eastAsia"/>
          <w:b/>
          <w:noProof/>
          <w:sz w:val="24"/>
          <w:lang w:val="es-ES"/>
        </w:rPr>
        <w:t xml:space="preserve">(5) </w:t>
      </w:r>
      <w:r w:rsidR="005501A7" w:rsidRPr="008B59F4">
        <w:rPr>
          <w:rFonts w:ascii="Times New Roman"/>
          <w:b/>
          <w:noProof/>
          <w:sz w:val="24"/>
          <w:lang w:val="es-ES"/>
        </w:rPr>
        <w:t>Diálogo</w:t>
      </w:r>
      <w:r w:rsidR="00983FDF" w:rsidRPr="008B59F4">
        <w:rPr>
          <w:rFonts w:ascii="Times New Roman"/>
          <w:b/>
          <w:noProof/>
          <w:sz w:val="24"/>
          <w:lang w:val="es-ES"/>
        </w:rPr>
        <w:t xml:space="preserve"> de </w:t>
      </w:r>
      <w:r w:rsidR="00BA253B" w:rsidRPr="008B59F4">
        <w:rPr>
          <w:rFonts w:ascii="Times New Roman"/>
          <w:b/>
          <w:noProof/>
          <w:sz w:val="24"/>
          <w:lang w:val="es-ES"/>
        </w:rPr>
        <w:t>P</w:t>
      </w:r>
      <w:r w:rsidR="00983FDF" w:rsidRPr="008B59F4">
        <w:rPr>
          <w:rFonts w:ascii="Times New Roman"/>
          <w:b/>
          <w:noProof/>
          <w:sz w:val="24"/>
          <w:lang w:val="es-ES"/>
        </w:rPr>
        <w:t xml:space="preserve">olítica </w:t>
      </w:r>
      <w:r w:rsidR="00BA253B" w:rsidRPr="008B59F4">
        <w:rPr>
          <w:rFonts w:ascii="Times New Roman"/>
          <w:b/>
          <w:noProof/>
          <w:sz w:val="24"/>
          <w:lang w:val="es-ES"/>
        </w:rPr>
        <w:t>M</w:t>
      </w:r>
      <w:r w:rsidR="00983FDF" w:rsidRPr="008B59F4">
        <w:rPr>
          <w:rFonts w:ascii="Times New Roman"/>
          <w:b/>
          <w:noProof/>
          <w:sz w:val="24"/>
          <w:lang w:val="es-ES"/>
        </w:rPr>
        <w:t>ayor</w:t>
      </w:r>
      <w:r w:rsidR="00983FDF">
        <w:rPr>
          <w:rFonts w:ascii="Times New Roman"/>
          <w:b/>
          <w:noProof/>
          <w:sz w:val="24"/>
          <w:lang w:val="es-ES"/>
        </w:rPr>
        <w:t xml:space="preserve"> </w:t>
      </w:r>
      <w:r w:rsidR="005501A7">
        <w:rPr>
          <w:rFonts w:ascii="Times New Roman"/>
          <w:b/>
          <w:noProof/>
          <w:sz w:val="24"/>
          <w:lang w:val="es-ES"/>
        </w:rPr>
        <w:t xml:space="preserve">y </w:t>
      </w:r>
      <w:r w:rsidR="00BA253B">
        <w:rPr>
          <w:rFonts w:ascii="Times New Roman"/>
          <w:b/>
          <w:noProof/>
          <w:sz w:val="24"/>
          <w:lang w:val="es-ES"/>
        </w:rPr>
        <w:t>T</w:t>
      </w:r>
      <w:r w:rsidR="005501A7" w:rsidRPr="005501A7">
        <w:rPr>
          <w:rFonts w:ascii="Times New Roman" w:eastAsia="함초롬바탕"/>
          <w:b/>
          <w:sz w:val="24"/>
          <w:lang w:val="es-ES"/>
        </w:rPr>
        <w:t xml:space="preserve">aller de </w:t>
      </w:r>
      <w:r w:rsidR="00BA253B">
        <w:rPr>
          <w:rFonts w:ascii="Times New Roman" w:eastAsia="함초롬바탕"/>
          <w:b/>
          <w:sz w:val="24"/>
          <w:lang w:val="es-ES"/>
        </w:rPr>
        <w:t>Informes F</w:t>
      </w:r>
      <w:r w:rsidR="005501A7" w:rsidRPr="005501A7">
        <w:rPr>
          <w:rFonts w:ascii="Times New Roman" w:eastAsia="함초롬바탕"/>
          <w:b/>
          <w:sz w:val="24"/>
          <w:lang w:val="es-ES"/>
        </w:rPr>
        <w:t>inales</w:t>
      </w:r>
      <w:r w:rsidR="00E53E45" w:rsidRPr="005501A7">
        <w:rPr>
          <w:rFonts w:ascii="Times New Roman"/>
          <w:b/>
          <w:noProof/>
          <w:sz w:val="24"/>
          <w:lang w:val="es-ES"/>
        </w:rPr>
        <w:t xml:space="preserve"> </w:t>
      </w:r>
      <w:r w:rsidR="00E53E45" w:rsidRPr="005501A7">
        <w:rPr>
          <w:rFonts w:ascii="Times New Roman"/>
          <w:noProof/>
          <w:lang w:val="es-ES"/>
        </w:rPr>
        <w:t>(</w:t>
      </w:r>
      <w:r w:rsidR="005501A7">
        <w:rPr>
          <w:rFonts w:ascii="Times New Roman"/>
          <w:noProof/>
          <w:lang w:val="es-ES"/>
        </w:rPr>
        <w:t>en el país socio</w:t>
      </w:r>
      <w:r w:rsidR="00E53E45" w:rsidRPr="005501A7">
        <w:rPr>
          <w:rFonts w:ascii="Times New Roman"/>
          <w:noProof/>
          <w:lang w:val="es-ES"/>
        </w:rPr>
        <w:t>)</w:t>
      </w:r>
    </w:p>
    <w:p w14:paraId="6A3A5B90" w14:textId="77777777" w:rsidR="0036152B" w:rsidRPr="005501A7" w:rsidRDefault="0036152B" w:rsidP="00F347F2">
      <w:pPr>
        <w:pStyle w:val="ac"/>
        <w:widowControl/>
        <w:wordWrap/>
        <w:autoSpaceDE/>
        <w:autoSpaceDN/>
        <w:spacing w:line="271" w:lineRule="auto"/>
        <w:ind w:leftChars="0" w:left="0"/>
        <w:rPr>
          <w:rFonts w:ascii="Times New Roman"/>
          <w:noProof/>
          <w:sz w:val="12"/>
          <w:szCs w:val="12"/>
          <w:lang w:val="es-ES"/>
        </w:rPr>
      </w:pPr>
    </w:p>
    <w:p w14:paraId="5BD782C5" w14:textId="77777777" w:rsidR="00E53E45" w:rsidRPr="0036152B" w:rsidRDefault="00E53E45" w:rsidP="00F347F2">
      <w:pPr>
        <w:pStyle w:val="ac"/>
        <w:wordWrap/>
        <w:spacing w:line="271" w:lineRule="auto"/>
        <w:ind w:leftChars="0" w:left="0"/>
        <w:rPr>
          <w:rFonts w:ascii="Times New Roman"/>
          <w:i/>
          <w:noProof/>
          <w:sz w:val="24"/>
        </w:rPr>
      </w:pPr>
      <w:r w:rsidRPr="0036152B">
        <w:rPr>
          <w:rFonts w:ascii="Times New Roman" w:hint="eastAsia"/>
          <w:i/>
          <w:noProof/>
          <w:sz w:val="24"/>
        </w:rPr>
        <w:t>O</w:t>
      </w:r>
      <w:r w:rsidR="008924DB">
        <w:rPr>
          <w:rFonts w:ascii="Times New Roman"/>
          <w:i/>
          <w:noProof/>
          <w:sz w:val="24"/>
        </w:rPr>
        <w:t>bjectivo</w:t>
      </w:r>
      <w:r w:rsidRPr="0036152B">
        <w:rPr>
          <w:rFonts w:ascii="Times New Roman"/>
          <w:i/>
          <w:noProof/>
          <w:sz w:val="24"/>
        </w:rPr>
        <w:t>s</w:t>
      </w:r>
    </w:p>
    <w:p w14:paraId="75C0A923" w14:textId="300FF60B" w:rsidR="00B71C56" w:rsidRDefault="008924DB" w:rsidP="002F3502">
      <w:pPr>
        <w:pStyle w:val="1"/>
      </w:pPr>
      <w:r w:rsidRPr="00211195">
        <w:t xml:space="preserve">Presentar </w:t>
      </w:r>
      <w:r w:rsidR="00B71C56">
        <w:t>el informe final con recomendaciones de políticas a los principales formuladores de política y diversas partes interesadas</w:t>
      </w:r>
      <w:r w:rsidR="00983FDF">
        <w:t>.</w:t>
      </w:r>
    </w:p>
    <w:p w14:paraId="7B25A14B" w14:textId="77777777" w:rsidR="002124A6" w:rsidRPr="006D06DF" w:rsidRDefault="002124A6" w:rsidP="00F347F2">
      <w:pPr>
        <w:pStyle w:val="ac"/>
        <w:widowControl/>
        <w:wordWrap/>
        <w:autoSpaceDE/>
        <w:autoSpaceDN/>
        <w:spacing w:line="271" w:lineRule="auto"/>
        <w:ind w:leftChars="0" w:left="0"/>
        <w:rPr>
          <w:rFonts w:ascii="Times New Roman"/>
          <w:noProof/>
          <w:sz w:val="12"/>
          <w:szCs w:val="12"/>
          <w:lang w:val="es-ES"/>
        </w:rPr>
      </w:pPr>
    </w:p>
    <w:p w14:paraId="6DA9A491" w14:textId="77777777" w:rsidR="00E53E45" w:rsidRPr="0036152B" w:rsidRDefault="00E53E45" w:rsidP="00F347F2">
      <w:pPr>
        <w:pStyle w:val="ac"/>
        <w:wordWrap/>
        <w:spacing w:line="271" w:lineRule="auto"/>
        <w:ind w:leftChars="0" w:left="0"/>
        <w:rPr>
          <w:rFonts w:ascii="Times New Roman"/>
          <w:i/>
          <w:noProof/>
          <w:sz w:val="24"/>
        </w:rPr>
      </w:pPr>
      <w:r w:rsidRPr="0036152B">
        <w:rPr>
          <w:rFonts w:ascii="Times New Roman"/>
          <w:i/>
          <w:noProof/>
          <w:sz w:val="24"/>
        </w:rPr>
        <w:t>Activi</w:t>
      </w:r>
      <w:r w:rsidR="008924DB">
        <w:rPr>
          <w:rFonts w:ascii="Times New Roman"/>
          <w:i/>
          <w:noProof/>
          <w:sz w:val="24"/>
        </w:rPr>
        <w:t>dades</w:t>
      </w:r>
    </w:p>
    <w:p w14:paraId="201B454A" w14:textId="4EBD6527" w:rsidR="00CB75AA" w:rsidRPr="006D06DF" w:rsidRDefault="00CB75AA" w:rsidP="002F3502">
      <w:pPr>
        <w:pStyle w:val="1"/>
      </w:pPr>
      <w:r w:rsidRPr="006D06DF">
        <w:t>Los formuladores de políticas de ambos países se reunen en el Diálogo de Política Mayor para compartir recomendaciones de políticas finales.</w:t>
      </w:r>
    </w:p>
    <w:p w14:paraId="513DF00A" w14:textId="6F12D3BD" w:rsidR="002F73E3" w:rsidRPr="006D06DF" w:rsidRDefault="002F73E3" w:rsidP="002F3502">
      <w:pPr>
        <w:pStyle w:val="1"/>
      </w:pPr>
      <w:r w:rsidRPr="006D06DF">
        <w:t>Diversas partes interesadas y líderes de opinión del Gobierno, sector privado, academia y los medios de comunicación serán invitados al Taller de Informes Finales, donde los expertos coreanos presentarán sus recomendaciones de políticas finales.</w:t>
      </w:r>
    </w:p>
    <w:p w14:paraId="502E8666" w14:textId="79172FB5" w:rsidR="00430BB7" w:rsidRPr="00430BB7" w:rsidRDefault="008924DB" w:rsidP="002F3502">
      <w:pPr>
        <w:pStyle w:val="1"/>
      </w:pPr>
      <w:r w:rsidRPr="00430BB7">
        <w:t xml:space="preserve">Las entrevistas de evaluación se llevarán a cabo para </w:t>
      </w:r>
      <w:r w:rsidR="00430BB7">
        <w:t xml:space="preserve">evaluar </w:t>
      </w:r>
      <w:r w:rsidRPr="00430BB7">
        <w:t xml:space="preserve">la </w:t>
      </w:r>
      <w:r w:rsidR="007A0640">
        <w:t xml:space="preserve">relevancia </w:t>
      </w:r>
      <w:r w:rsidRPr="00430BB7">
        <w:t>y sostenibilidad de la</w:t>
      </w:r>
      <w:r w:rsidR="00430BB7">
        <w:t>s</w:t>
      </w:r>
      <w:r w:rsidRPr="00430BB7">
        <w:t xml:space="preserve"> recomendaci</w:t>
      </w:r>
      <w:r w:rsidR="00430BB7">
        <w:t>ones</w:t>
      </w:r>
      <w:r w:rsidR="00F903BD">
        <w:t>,</w:t>
      </w:r>
      <w:r w:rsidRPr="00430BB7">
        <w:t xml:space="preserve"> </w:t>
      </w:r>
      <w:r w:rsidRPr="006D06DF">
        <w:t xml:space="preserve">además </w:t>
      </w:r>
      <w:r w:rsidR="00430BB7" w:rsidRPr="006D06DF">
        <w:t>construir</w:t>
      </w:r>
      <w:r w:rsidR="0061298E" w:rsidRPr="006D06DF">
        <w:t xml:space="preserve"> </w:t>
      </w:r>
      <w:r w:rsidR="00430BB7" w:rsidRPr="006D06DF">
        <w:t>posibles programas de seguimiento.</w:t>
      </w:r>
    </w:p>
    <w:p w14:paraId="23E6DDEF" w14:textId="77777777" w:rsidR="00005AF7" w:rsidRPr="009C77F3" w:rsidRDefault="00005AF7" w:rsidP="00F347F2">
      <w:pPr>
        <w:widowControl/>
        <w:wordWrap/>
        <w:autoSpaceDE/>
        <w:autoSpaceDN/>
        <w:spacing w:line="271" w:lineRule="auto"/>
        <w:rPr>
          <w:rFonts w:ascii="Times New Roman"/>
          <w:noProof/>
          <w:sz w:val="24"/>
          <w:lang w:val="fr-FR"/>
        </w:rPr>
      </w:pPr>
    </w:p>
    <w:p w14:paraId="6ADCDC5C" w14:textId="77777777" w:rsidR="00FB6AEA" w:rsidRPr="008924DB" w:rsidRDefault="00FB6AEA" w:rsidP="00F347F2">
      <w:pPr>
        <w:widowControl/>
        <w:wordWrap/>
        <w:autoSpaceDE/>
        <w:autoSpaceDN/>
        <w:spacing w:line="271" w:lineRule="auto"/>
        <w:rPr>
          <w:rFonts w:ascii="Times New Roman"/>
          <w:noProof/>
          <w:sz w:val="24"/>
          <w:lang w:val="es-ES"/>
        </w:rPr>
      </w:pPr>
    </w:p>
    <w:p w14:paraId="35FE9AA7" w14:textId="77777777" w:rsidR="00E53E45" w:rsidRPr="00A23C27" w:rsidRDefault="00005AF7" w:rsidP="00F347F2">
      <w:pPr>
        <w:widowControl/>
        <w:wordWrap/>
        <w:autoSpaceDE/>
        <w:autoSpaceDN/>
        <w:spacing w:line="271" w:lineRule="auto"/>
        <w:rPr>
          <w:rFonts w:ascii="Times New Roman"/>
          <w:b/>
          <w:bCs/>
          <w:sz w:val="28"/>
          <w:szCs w:val="28"/>
          <w:lang w:val="es-ES"/>
        </w:rPr>
      </w:pPr>
      <w:r w:rsidRPr="00267252">
        <w:rPr>
          <w:rFonts w:ascii="Times New Roman" w:hint="eastAsia"/>
          <w:b/>
          <w:bCs/>
          <w:sz w:val="28"/>
          <w:szCs w:val="28"/>
          <w:lang w:val="es-ES"/>
        </w:rPr>
        <w:t>2.</w:t>
      </w:r>
      <w:r w:rsidR="005F471A" w:rsidRPr="00267252">
        <w:rPr>
          <w:rFonts w:ascii="Times New Roman" w:hint="eastAsia"/>
          <w:b/>
          <w:bCs/>
          <w:sz w:val="28"/>
          <w:szCs w:val="28"/>
          <w:lang w:val="es-ES"/>
        </w:rPr>
        <w:t xml:space="preserve"> </w:t>
      </w:r>
      <w:r w:rsidRPr="00267252">
        <w:rPr>
          <w:rFonts w:ascii="Times New Roman" w:hint="eastAsia"/>
          <w:b/>
          <w:bCs/>
          <w:sz w:val="28"/>
          <w:szCs w:val="28"/>
          <w:lang w:val="es-ES"/>
        </w:rPr>
        <w:t xml:space="preserve"> </w:t>
      </w:r>
      <w:r w:rsidR="00E53E45" w:rsidRPr="00A23C27">
        <w:rPr>
          <w:rFonts w:ascii="Times New Roman" w:hint="eastAsia"/>
          <w:b/>
          <w:bCs/>
          <w:sz w:val="28"/>
          <w:szCs w:val="28"/>
          <w:lang w:val="es-ES"/>
        </w:rPr>
        <w:t>R</w:t>
      </w:r>
      <w:r w:rsidR="00E53E45" w:rsidRPr="00A23C27">
        <w:rPr>
          <w:rFonts w:ascii="Times New Roman"/>
          <w:b/>
          <w:bCs/>
          <w:sz w:val="28"/>
          <w:szCs w:val="28"/>
          <w:lang w:val="es-ES"/>
        </w:rPr>
        <w:t xml:space="preserve">oles </w:t>
      </w:r>
      <w:r w:rsidR="00A23C27" w:rsidRPr="00A23C27">
        <w:rPr>
          <w:rFonts w:ascii="Times New Roman"/>
          <w:b/>
          <w:bCs/>
          <w:sz w:val="28"/>
          <w:szCs w:val="28"/>
          <w:lang w:val="es-ES"/>
        </w:rPr>
        <w:t>y responsabilidades del pa</w:t>
      </w:r>
      <w:r w:rsidR="00A23C27">
        <w:rPr>
          <w:rFonts w:ascii="Times New Roman"/>
          <w:b/>
          <w:bCs/>
          <w:sz w:val="28"/>
          <w:szCs w:val="28"/>
          <w:lang w:val="es-ES"/>
        </w:rPr>
        <w:t>ís socio</w:t>
      </w:r>
    </w:p>
    <w:p w14:paraId="037FBB6F" w14:textId="77777777" w:rsidR="00E53E45" w:rsidRPr="00A23C27" w:rsidRDefault="00E53E45" w:rsidP="00F347F2">
      <w:pPr>
        <w:wordWrap/>
        <w:spacing w:line="271" w:lineRule="auto"/>
        <w:rPr>
          <w:rFonts w:ascii="Times New Roman"/>
          <w:sz w:val="24"/>
          <w:lang w:val="es-ES"/>
        </w:rPr>
      </w:pPr>
    </w:p>
    <w:p w14:paraId="56463EBB" w14:textId="77777777" w:rsidR="00A23C27" w:rsidRPr="00A23C27" w:rsidRDefault="00A23C27" w:rsidP="00F347F2">
      <w:pPr>
        <w:wordWrap/>
        <w:spacing w:line="271" w:lineRule="auto"/>
        <w:rPr>
          <w:rFonts w:ascii="Times New Roman"/>
          <w:sz w:val="24"/>
          <w:lang w:val="es-ES"/>
        </w:rPr>
      </w:pPr>
      <w:r w:rsidRPr="00A23C27">
        <w:rPr>
          <w:rFonts w:ascii="Times New Roman"/>
          <w:sz w:val="24"/>
          <w:lang w:val="es-ES"/>
        </w:rPr>
        <w:t>Sobre la base de una estrecha cooperación y colaboración entre los socios, los roles y responsabilidades del país socio que se enumeran a continuación son cruciales para la implementación exitosa del proyecto.</w:t>
      </w:r>
    </w:p>
    <w:p w14:paraId="5FE1689E" w14:textId="77777777" w:rsidR="00E53E45" w:rsidRPr="00C86BD4" w:rsidRDefault="00E53E45" w:rsidP="00F347F2">
      <w:pPr>
        <w:wordWrap/>
        <w:spacing w:line="271" w:lineRule="auto"/>
        <w:rPr>
          <w:rFonts w:ascii="Times New Roman"/>
          <w:b/>
          <w:bCs/>
          <w:sz w:val="24"/>
          <w:szCs w:val="28"/>
          <w:lang w:val="es-ES"/>
        </w:rPr>
      </w:pPr>
    </w:p>
    <w:p w14:paraId="657769AF" w14:textId="77777777" w:rsidR="00E53E45" w:rsidRPr="00267252" w:rsidRDefault="00005AF7" w:rsidP="00F347F2">
      <w:pPr>
        <w:widowControl/>
        <w:wordWrap/>
        <w:autoSpaceDE/>
        <w:autoSpaceDN/>
        <w:spacing w:line="271" w:lineRule="auto"/>
        <w:rPr>
          <w:rFonts w:ascii="Times New Roman"/>
          <w:b/>
          <w:bCs/>
          <w:sz w:val="24"/>
        </w:rPr>
      </w:pPr>
      <w:r w:rsidRPr="00267252">
        <w:rPr>
          <w:rFonts w:ascii="Times New Roman" w:hint="eastAsia"/>
          <w:b/>
          <w:sz w:val="24"/>
        </w:rPr>
        <w:t xml:space="preserve">(1) </w:t>
      </w:r>
      <w:proofErr w:type="spellStart"/>
      <w:r w:rsidR="00A23C27" w:rsidRPr="00267252">
        <w:rPr>
          <w:rFonts w:ascii="Times New Roman"/>
          <w:b/>
          <w:sz w:val="24"/>
        </w:rPr>
        <w:t>Selección</w:t>
      </w:r>
      <w:proofErr w:type="spellEnd"/>
      <w:r w:rsidR="00A23C27" w:rsidRPr="00267252">
        <w:rPr>
          <w:rFonts w:ascii="Times New Roman"/>
          <w:b/>
          <w:sz w:val="24"/>
        </w:rPr>
        <w:t xml:space="preserve"> de </w:t>
      </w:r>
      <w:proofErr w:type="spellStart"/>
      <w:r w:rsidR="00A23C27" w:rsidRPr="00267252">
        <w:rPr>
          <w:rFonts w:ascii="Times New Roman"/>
          <w:b/>
          <w:sz w:val="24"/>
        </w:rPr>
        <w:t>consultores</w:t>
      </w:r>
      <w:proofErr w:type="spellEnd"/>
      <w:r w:rsidR="00A23C27" w:rsidRPr="00267252">
        <w:rPr>
          <w:rFonts w:ascii="Times New Roman"/>
          <w:b/>
          <w:sz w:val="24"/>
        </w:rPr>
        <w:t xml:space="preserve"> locales </w:t>
      </w:r>
      <w:proofErr w:type="spellStart"/>
      <w:r w:rsidR="00A23C27" w:rsidRPr="00267252">
        <w:rPr>
          <w:rFonts w:ascii="Times New Roman"/>
          <w:b/>
          <w:sz w:val="24"/>
        </w:rPr>
        <w:t>cualificados</w:t>
      </w:r>
      <w:proofErr w:type="spellEnd"/>
    </w:p>
    <w:p w14:paraId="311E5B2E" w14:textId="77777777" w:rsidR="00E53E45" w:rsidRPr="00267252" w:rsidRDefault="00E53E45" w:rsidP="00F347F2">
      <w:pPr>
        <w:wordWrap/>
        <w:spacing w:line="271" w:lineRule="auto"/>
        <w:rPr>
          <w:rFonts w:ascii="Times New Roman"/>
          <w:b/>
          <w:bCs/>
          <w:sz w:val="12"/>
          <w:szCs w:val="12"/>
        </w:rPr>
      </w:pPr>
    </w:p>
    <w:p w14:paraId="749CD02B" w14:textId="77777777" w:rsidR="00A23C27" w:rsidRPr="00A23C27" w:rsidRDefault="00A23C27" w:rsidP="00F347F2">
      <w:pPr>
        <w:wordWrap/>
        <w:spacing w:line="271" w:lineRule="auto"/>
        <w:rPr>
          <w:rFonts w:ascii="Times New Roman"/>
          <w:sz w:val="24"/>
          <w:lang w:val="es-ES"/>
        </w:rPr>
      </w:pPr>
      <w:r w:rsidRPr="00A23C27">
        <w:rPr>
          <w:rFonts w:ascii="Times New Roman"/>
          <w:sz w:val="24"/>
          <w:lang w:val="es-ES"/>
        </w:rPr>
        <w:t xml:space="preserve">La organización contraparte del país socio está obligada a recomendar y seleccionar consultores </w:t>
      </w:r>
      <w:r w:rsidRPr="00A23C27">
        <w:rPr>
          <w:rFonts w:ascii="Times New Roman"/>
          <w:sz w:val="24"/>
          <w:lang w:val="es-ES"/>
        </w:rPr>
        <w:lastRenderedPageBreak/>
        <w:t>locales c</w:t>
      </w:r>
      <w:r w:rsidR="00350E9A">
        <w:rPr>
          <w:rFonts w:ascii="Times New Roman"/>
          <w:sz w:val="24"/>
          <w:lang w:val="es-ES"/>
        </w:rPr>
        <w:t>u</w:t>
      </w:r>
      <w:r w:rsidRPr="00A23C27">
        <w:rPr>
          <w:rFonts w:ascii="Times New Roman"/>
          <w:sz w:val="24"/>
          <w:lang w:val="es-ES"/>
        </w:rPr>
        <w:t>alificados que tengan experiencia en el proyect</w:t>
      </w:r>
      <w:r w:rsidR="00350E9A">
        <w:rPr>
          <w:rFonts w:ascii="Times New Roman"/>
          <w:sz w:val="24"/>
          <w:lang w:val="es-ES"/>
        </w:rPr>
        <w:t xml:space="preserve">o. El alcance del trabajo entre asesores </w:t>
      </w:r>
      <w:r w:rsidRPr="00A23C27">
        <w:rPr>
          <w:rFonts w:ascii="Times New Roman"/>
          <w:sz w:val="24"/>
          <w:lang w:val="es-ES"/>
        </w:rPr>
        <w:t>locales y expertos coreanos es el siguiente:</w:t>
      </w:r>
    </w:p>
    <w:p w14:paraId="3EEB075E" w14:textId="37FC2F96" w:rsidR="00350E9A" w:rsidRPr="00350E9A" w:rsidRDefault="00350E9A" w:rsidP="002F3502">
      <w:pPr>
        <w:pStyle w:val="1"/>
      </w:pPr>
      <w:r w:rsidRPr="00350E9A">
        <w:t>Los consultores locales deben (i) proporcionar datos e información relevantes para una investigación efectiva, (ii) desempeñar el papel de coautores del informe final sobre temas individuales</w:t>
      </w:r>
      <w:r w:rsidR="00F10F01">
        <w:t>,</w:t>
      </w:r>
      <w:r w:rsidRPr="00350E9A">
        <w:t xml:space="preserve"> y (iii) cooperar con los e</w:t>
      </w:r>
      <w:r w:rsidR="00F10F01">
        <w:t xml:space="preserve">specialistas </w:t>
      </w:r>
      <w:r w:rsidRPr="00350E9A">
        <w:t>coreanos en todos los medios posibles para completar el informe</w:t>
      </w:r>
      <w:r>
        <w:t>.</w:t>
      </w:r>
    </w:p>
    <w:p w14:paraId="598683D4" w14:textId="2C88BEDF" w:rsidR="00F10F01" w:rsidRPr="00F10F01" w:rsidRDefault="00F10F01" w:rsidP="002F3502">
      <w:pPr>
        <w:pStyle w:val="1"/>
      </w:pPr>
      <w:r w:rsidRPr="00F10F01">
        <w:t>Los expertos coreanos asumirán las responsabilidades principales relacionadas con los estudios sobre la experiencia coreana, mientras que los expertos locales serán los principales responsables de los estudios sobre los desafíos que enfrenta el país socio.</w:t>
      </w:r>
    </w:p>
    <w:p w14:paraId="187C3E53" w14:textId="073B84B5" w:rsidR="00F10F01" w:rsidRPr="00F10F01" w:rsidRDefault="00F10F01" w:rsidP="002F3502">
      <w:pPr>
        <w:pStyle w:val="1"/>
      </w:pPr>
      <w:r w:rsidRPr="00F10F01">
        <w:t xml:space="preserve">Los expertos de ambos países, si es posible, pueden trabajar juntos para desarrollar recomendaciones sobre cómo aplicar la experiencia coreana para </w:t>
      </w:r>
      <w:r w:rsidR="00F25CD6">
        <w:t xml:space="preserve">tratar </w:t>
      </w:r>
      <w:r w:rsidRPr="00F10F01">
        <w:t>los desafíos en las áreas prioritarias del país socio.</w:t>
      </w:r>
    </w:p>
    <w:p w14:paraId="716FB59D" w14:textId="77777777" w:rsidR="00E53E45" w:rsidRPr="00C86BD4" w:rsidRDefault="00E53E45" w:rsidP="00F347F2">
      <w:pPr>
        <w:wordWrap/>
        <w:spacing w:line="271" w:lineRule="auto"/>
        <w:rPr>
          <w:rFonts w:ascii="Times New Roman"/>
          <w:sz w:val="24"/>
          <w:lang w:val="es-ES"/>
        </w:rPr>
      </w:pPr>
    </w:p>
    <w:p w14:paraId="65974277" w14:textId="77777777" w:rsidR="00E53E45" w:rsidRPr="00D31690" w:rsidRDefault="00005AF7" w:rsidP="00F347F2">
      <w:pPr>
        <w:widowControl/>
        <w:wordWrap/>
        <w:autoSpaceDE/>
        <w:autoSpaceDN/>
        <w:spacing w:line="271" w:lineRule="auto"/>
        <w:rPr>
          <w:rFonts w:ascii="Times New Roman"/>
          <w:b/>
          <w:sz w:val="24"/>
        </w:rPr>
      </w:pPr>
      <w:r w:rsidRPr="00D31690">
        <w:rPr>
          <w:rFonts w:ascii="Times New Roman" w:hint="eastAsia"/>
          <w:b/>
          <w:sz w:val="24"/>
        </w:rPr>
        <w:t>(2)</w:t>
      </w:r>
      <w:r w:rsidRPr="00D31690">
        <w:rPr>
          <w:rFonts w:ascii="Times New Roman" w:hint="eastAsia"/>
          <w:b/>
          <w:color w:val="FF0000"/>
          <w:sz w:val="24"/>
        </w:rPr>
        <w:t xml:space="preserve"> </w:t>
      </w:r>
      <w:proofErr w:type="spellStart"/>
      <w:r w:rsidR="001D040E" w:rsidRPr="00D31690">
        <w:rPr>
          <w:rFonts w:ascii="Times New Roman"/>
          <w:b/>
          <w:sz w:val="24"/>
        </w:rPr>
        <w:t>Pro</w:t>
      </w:r>
      <w:r w:rsidR="00363ACD" w:rsidRPr="00D31690">
        <w:rPr>
          <w:rFonts w:ascii="Times New Roman"/>
          <w:b/>
          <w:sz w:val="24"/>
        </w:rPr>
        <w:t>porción</w:t>
      </w:r>
      <w:proofErr w:type="spellEnd"/>
      <w:r w:rsidR="00363ACD" w:rsidRPr="00D31690">
        <w:rPr>
          <w:rFonts w:ascii="Times New Roman"/>
          <w:b/>
          <w:sz w:val="24"/>
        </w:rPr>
        <w:t xml:space="preserve"> </w:t>
      </w:r>
      <w:r w:rsidR="001D040E" w:rsidRPr="00D31690">
        <w:rPr>
          <w:rFonts w:ascii="Times New Roman"/>
          <w:b/>
          <w:sz w:val="24"/>
        </w:rPr>
        <w:t xml:space="preserve">de </w:t>
      </w:r>
      <w:proofErr w:type="spellStart"/>
      <w:r w:rsidR="001D040E" w:rsidRPr="00D31690">
        <w:rPr>
          <w:rFonts w:ascii="Times New Roman"/>
          <w:b/>
          <w:sz w:val="24"/>
        </w:rPr>
        <w:t>contribuciones</w:t>
      </w:r>
      <w:proofErr w:type="spellEnd"/>
      <w:r w:rsidR="001D040E" w:rsidRPr="00D31690">
        <w:rPr>
          <w:rFonts w:ascii="Times New Roman"/>
          <w:b/>
          <w:sz w:val="24"/>
        </w:rPr>
        <w:t xml:space="preserve"> </w:t>
      </w:r>
      <w:proofErr w:type="spellStart"/>
      <w:r w:rsidR="001D040E" w:rsidRPr="00D31690">
        <w:rPr>
          <w:rFonts w:ascii="Times New Roman"/>
          <w:b/>
          <w:sz w:val="24"/>
        </w:rPr>
        <w:t>en</w:t>
      </w:r>
      <w:proofErr w:type="spellEnd"/>
      <w:r w:rsidR="001D040E" w:rsidRPr="00D31690">
        <w:rPr>
          <w:rFonts w:ascii="Times New Roman"/>
          <w:b/>
          <w:sz w:val="24"/>
        </w:rPr>
        <w:t xml:space="preserve"> </w:t>
      </w:r>
      <w:proofErr w:type="spellStart"/>
      <w:r w:rsidR="001D040E" w:rsidRPr="00D31690">
        <w:rPr>
          <w:rFonts w:ascii="Times New Roman"/>
          <w:b/>
          <w:sz w:val="24"/>
        </w:rPr>
        <w:t>especie</w:t>
      </w:r>
      <w:proofErr w:type="spellEnd"/>
    </w:p>
    <w:p w14:paraId="76DDC7F0" w14:textId="77777777" w:rsidR="00E53E45" w:rsidRPr="00D31690" w:rsidRDefault="00E53E45" w:rsidP="00F347F2">
      <w:pPr>
        <w:wordWrap/>
        <w:spacing w:line="271" w:lineRule="auto"/>
        <w:rPr>
          <w:rFonts w:ascii="Times New Roman"/>
          <w:sz w:val="12"/>
          <w:szCs w:val="12"/>
        </w:rPr>
      </w:pPr>
    </w:p>
    <w:p w14:paraId="354C33EE" w14:textId="77777777" w:rsidR="001D040E" w:rsidRPr="001D040E" w:rsidRDefault="001D040E" w:rsidP="00F347F2">
      <w:pPr>
        <w:wordWrap/>
        <w:spacing w:line="271" w:lineRule="auto"/>
        <w:rPr>
          <w:rFonts w:ascii="Times New Roman"/>
          <w:sz w:val="24"/>
          <w:lang w:val="es-ES"/>
        </w:rPr>
      </w:pPr>
      <w:r>
        <w:rPr>
          <w:rFonts w:ascii="Times New Roman"/>
          <w:sz w:val="24"/>
          <w:lang w:val="es-ES"/>
        </w:rPr>
        <w:t>El G</w:t>
      </w:r>
      <w:r w:rsidRPr="001D040E">
        <w:rPr>
          <w:rFonts w:ascii="Times New Roman"/>
          <w:sz w:val="24"/>
          <w:lang w:val="es-ES"/>
        </w:rPr>
        <w:t xml:space="preserve">obierno coreano puede considerar asumir todos los costos directos derivados de las </w:t>
      </w:r>
      <w:r w:rsidRPr="00EB7F53">
        <w:rPr>
          <w:rFonts w:ascii="Times New Roman"/>
          <w:sz w:val="24"/>
          <w:lang w:val="es-ES"/>
        </w:rPr>
        <w:t>actividades descritas anteriormente en el ciclo del proyecto de KSP</w:t>
      </w:r>
      <w:r w:rsidRPr="001D040E">
        <w:rPr>
          <w:rFonts w:ascii="Times New Roman"/>
          <w:sz w:val="24"/>
          <w:lang w:val="es-ES"/>
        </w:rPr>
        <w:t xml:space="preserve">. Sin embargo, los costos serán compartidos entre Corea y la organización contraparte del país socio </w:t>
      </w:r>
      <w:r w:rsidR="00A56F40">
        <w:rPr>
          <w:rFonts w:ascii="Times New Roman"/>
          <w:b/>
          <w:sz w:val="24"/>
          <w:lang w:val="es-ES"/>
        </w:rPr>
        <w:t>si este</w:t>
      </w:r>
      <w:r w:rsidRPr="00A56F40">
        <w:rPr>
          <w:rFonts w:ascii="Times New Roman"/>
          <w:b/>
          <w:sz w:val="24"/>
          <w:lang w:val="es-ES"/>
        </w:rPr>
        <w:t xml:space="preserve"> no es reconocido como un receptor de AOD</w:t>
      </w:r>
      <w:r w:rsidRPr="001D040E">
        <w:rPr>
          <w:rFonts w:ascii="Times New Roman"/>
          <w:sz w:val="24"/>
          <w:lang w:val="es-ES"/>
        </w:rPr>
        <w:t>.</w:t>
      </w:r>
      <w:r w:rsidR="00A56F40" w:rsidRPr="00A56F40">
        <w:rPr>
          <w:rStyle w:val="ab"/>
          <w:rFonts w:ascii="Times New Roman"/>
          <w:sz w:val="24"/>
        </w:rPr>
        <w:footnoteReference w:id="4"/>
      </w:r>
      <w:r w:rsidRPr="001D040E">
        <w:rPr>
          <w:rFonts w:ascii="Times New Roman"/>
          <w:sz w:val="24"/>
          <w:lang w:val="es-ES"/>
        </w:rPr>
        <w:t xml:space="preserve"> Si es necesario, también se puede solicitar a los países receptores de AOD que compartan el costo.</w:t>
      </w:r>
    </w:p>
    <w:p w14:paraId="4771011C" w14:textId="77777777" w:rsidR="00E53E45" w:rsidRPr="001D040E" w:rsidRDefault="00E53E45" w:rsidP="00F347F2">
      <w:pPr>
        <w:wordWrap/>
        <w:spacing w:line="271" w:lineRule="auto"/>
        <w:rPr>
          <w:rFonts w:ascii="Times New Roman"/>
          <w:sz w:val="24"/>
          <w:lang w:val="es-ES"/>
        </w:rPr>
      </w:pPr>
    </w:p>
    <w:p w14:paraId="55446C3B" w14:textId="77777777" w:rsidR="00A56F40" w:rsidRPr="00A56F40" w:rsidRDefault="00A56F40" w:rsidP="00F347F2">
      <w:pPr>
        <w:wordWrap/>
        <w:spacing w:line="271" w:lineRule="auto"/>
        <w:rPr>
          <w:rFonts w:ascii="Times New Roman"/>
          <w:sz w:val="24"/>
          <w:lang w:val="es-ES"/>
        </w:rPr>
      </w:pPr>
      <w:r w:rsidRPr="00A56F40">
        <w:rPr>
          <w:rFonts w:ascii="Times New Roman"/>
          <w:sz w:val="24"/>
          <w:lang w:val="es-ES"/>
        </w:rPr>
        <w:t>Se requiere que la organización contraparte del país socio haga las contribuciones en especie necesarias dentro de su capacidad (p</w:t>
      </w:r>
      <w:r>
        <w:rPr>
          <w:rFonts w:ascii="Times New Roman"/>
          <w:sz w:val="24"/>
          <w:lang w:val="es-ES"/>
        </w:rPr>
        <w:t>or ejemplo</w:t>
      </w:r>
      <w:r w:rsidRPr="00A56F40">
        <w:rPr>
          <w:rFonts w:ascii="Times New Roman"/>
          <w:sz w:val="24"/>
          <w:lang w:val="es-ES"/>
        </w:rPr>
        <w:t xml:space="preserve">, la </w:t>
      </w:r>
      <w:r>
        <w:rPr>
          <w:rFonts w:ascii="Times New Roman"/>
          <w:sz w:val="24"/>
          <w:lang w:val="es-ES"/>
        </w:rPr>
        <w:t xml:space="preserve">proporción </w:t>
      </w:r>
      <w:r w:rsidRPr="00A56F40">
        <w:rPr>
          <w:rFonts w:ascii="Times New Roman"/>
          <w:sz w:val="24"/>
          <w:lang w:val="es-ES"/>
        </w:rPr>
        <w:t xml:space="preserve">del espacio de oficina, instalaciones informáticas, interpretación, etc.) para coordinar las visitas de </w:t>
      </w:r>
      <w:r>
        <w:rPr>
          <w:rFonts w:ascii="Times New Roman"/>
          <w:sz w:val="24"/>
          <w:lang w:val="es-ES"/>
        </w:rPr>
        <w:t xml:space="preserve">los </w:t>
      </w:r>
      <w:r w:rsidRPr="00A56F40">
        <w:rPr>
          <w:rFonts w:ascii="Times New Roman"/>
          <w:sz w:val="24"/>
          <w:lang w:val="es-ES"/>
        </w:rPr>
        <w:t>expertos coreanos al paí</w:t>
      </w:r>
      <w:r>
        <w:rPr>
          <w:rFonts w:ascii="Times New Roman"/>
          <w:sz w:val="24"/>
          <w:lang w:val="es-ES"/>
        </w:rPr>
        <w:t>s socio durante cualquier etapa</w:t>
      </w:r>
      <w:r w:rsidRPr="00A56F40">
        <w:rPr>
          <w:rFonts w:ascii="Times New Roman"/>
          <w:sz w:val="24"/>
          <w:lang w:val="es-ES"/>
        </w:rPr>
        <w:t xml:space="preserve"> del ciclo del proyecto.</w:t>
      </w:r>
    </w:p>
    <w:p w14:paraId="3CF90434" w14:textId="77777777" w:rsidR="00E53E45" w:rsidRPr="00A56F40" w:rsidRDefault="00E53E45" w:rsidP="00F347F2">
      <w:pPr>
        <w:wordWrap/>
        <w:spacing w:line="271" w:lineRule="auto"/>
        <w:rPr>
          <w:rFonts w:ascii="Times New Roman"/>
          <w:sz w:val="24"/>
          <w:lang w:val="es-ES"/>
        </w:rPr>
      </w:pPr>
    </w:p>
    <w:p w14:paraId="38230087" w14:textId="77777777" w:rsidR="007911B6" w:rsidRPr="007911B6" w:rsidRDefault="007911B6" w:rsidP="00F347F2">
      <w:pPr>
        <w:wordWrap/>
        <w:spacing w:line="271" w:lineRule="auto"/>
        <w:rPr>
          <w:rFonts w:ascii="Times New Roman"/>
          <w:sz w:val="24"/>
          <w:lang w:val="es-ES"/>
        </w:rPr>
      </w:pPr>
      <w:r>
        <w:rPr>
          <w:rFonts w:ascii="Times New Roman"/>
          <w:sz w:val="24"/>
          <w:lang w:val="es-ES"/>
        </w:rPr>
        <w:t xml:space="preserve">Se deben </w:t>
      </w:r>
      <w:r w:rsidRPr="007911B6">
        <w:rPr>
          <w:rFonts w:ascii="Times New Roman"/>
          <w:sz w:val="24"/>
          <w:lang w:val="es-ES"/>
        </w:rPr>
        <w:t>esti</w:t>
      </w:r>
      <w:r>
        <w:rPr>
          <w:rFonts w:ascii="Times New Roman"/>
          <w:sz w:val="24"/>
          <w:lang w:val="es-ES"/>
        </w:rPr>
        <w:t>pular los detalles</w:t>
      </w:r>
      <w:r w:rsidRPr="007911B6">
        <w:rPr>
          <w:rFonts w:ascii="Times New Roman"/>
          <w:sz w:val="24"/>
          <w:lang w:val="es-ES"/>
        </w:rPr>
        <w:t xml:space="preserve"> en e</w:t>
      </w:r>
      <w:r>
        <w:rPr>
          <w:rFonts w:ascii="Times New Roman"/>
          <w:sz w:val="24"/>
          <w:lang w:val="es-ES"/>
        </w:rPr>
        <w:t>l Memorando de Entendimiento (MO</w:t>
      </w:r>
      <w:r w:rsidRPr="007911B6">
        <w:rPr>
          <w:rFonts w:ascii="Times New Roman"/>
          <w:sz w:val="24"/>
          <w:lang w:val="es-ES"/>
        </w:rPr>
        <w:t>U) y el Acuerdo de Actividad entre las dos organizaciones contrapartes.</w:t>
      </w:r>
    </w:p>
    <w:p w14:paraId="31D81961" w14:textId="77777777" w:rsidR="00E53E45" w:rsidRPr="00C86BD4" w:rsidRDefault="00E53E45" w:rsidP="00F347F2">
      <w:pPr>
        <w:wordWrap/>
        <w:spacing w:line="271" w:lineRule="auto"/>
        <w:rPr>
          <w:rFonts w:ascii="Times New Roman"/>
          <w:sz w:val="24"/>
          <w:lang w:val="es-ES"/>
        </w:rPr>
      </w:pPr>
    </w:p>
    <w:p w14:paraId="4A526C03" w14:textId="77777777" w:rsidR="00E53E45" w:rsidRPr="0036152B" w:rsidRDefault="00005AF7" w:rsidP="00F347F2">
      <w:pPr>
        <w:widowControl/>
        <w:wordWrap/>
        <w:autoSpaceDE/>
        <w:autoSpaceDN/>
        <w:spacing w:line="271" w:lineRule="auto"/>
        <w:rPr>
          <w:rFonts w:ascii="Times New Roman"/>
          <w:b/>
          <w:sz w:val="24"/>
        </w:rPr>
      </w:pPr>
      <w:r w:rsidRPr="0036152B">
        <w:rPr>
          <w:rFonts w:ascii="Times New Roman" w:hint="eastAsia"/>
          <w:b/>
          <w:sz w:val="24"/>
        </w:rPr>
        <w:t xml:space="preserve">(3) </w:t>
      </w:r>
      <w:proofErr w:type="spellStart"/>
      <w:r w:rsidR="007911B6">
        <w:rPr>
          <w:rFonts w:ascii="Times New Roman"/>
          <w:b/>
          <w:sz w:val="24"/>
        </w:rPr>
        <w:t>Organización</w:t>
      </w:r>
      <w:proofErr w:type="spellEnd"/>
      <w:r w:rsidR="007911B6">
        <w:rPr>
          <w:rFonts w:ascii="Times New Roman"/>
          <w:b/>
          <w:sz w:val="24"/>
        </w:rPr>
        <w:t xml:space="preserve"> de </w:t>
      </w:r>
      <w:proofErr w:type="spellStart"/>
      <w:r w:rsidR="007911B6">
        <w:rPr>
          <w:rFonts w:ascii="Times New Roman"/>
          <w:b/>
          <w:sz w:val="24"/>
        </w:rPr>
        <w:t>reuniones</w:t>
      </w:r>
      <w:proofErr w:type="spellEnd"/>
      <w:r w:rsidR="007911B6">
        <w:rPr>
          <w:rFonts w:ascii="Times New Roman"/>
          <w:b/>
          <w:sz w:val="24"/>
        </w:rPr>
        <w:t xml:space="preserve"> y </w:t>
      </w:r>
      <w:proofErr w:type="spellStart"/>
      <w:r w:rsidR="007911B6">
        <w:rPr>
          <w:rFonts w:ascii="Times New Roman"/>
          <w:b/>
          <w:sz w:val="24"/>
        </w:rPr>
        <w:t>seminarios</w:t>
      </w:r>
      <w:proofErr w:type="spellEnd"/>
    </w:p>
    <w:p w14:paraId="57069DC2" w14:textId="77777777" w:rsidR="00E53E45" w:rsidRPr="005F471A" w:rsidRDefault="00E53E45" w:rsidP="00F347F2">
      <w:pPr>
        <w:wordWrap/>
        <w:spacing w:line="271" w:lineRule="auto"/>
        <w:rPr>
          <w:rFonts w:ascii="Times New Roman"/>
          <w:sz w:val="12"/>
          <w:szCs w:val="12"/>
        </w:rPr>
      </w:pPr>
    </w:p>
    <w:p w14:paraId="33DF002E" w14:textId="77777777" w:rsidR="007911B6" w:rsidRPr="007911B6" w:rsidRDefault="007911B6" w:rsidP="00F347F2">
      <w:pPr>
        <w:wordWrap/>
        <w:spacing w:line="271" w:lineRule="auto"/>
        <w:rPr>
          <w:rFonts w:ascii="Times New Roman"/>
          <w:color w:val="FF0000"/>
          <w:sz w:val="24"/>
          <w:lang w:val="es-ES"/>
        </w:rPr>
      </w:pPr>
      <w:r w:rsidRPr="007911B6">
        <w:rPr>
          <w:rFonts w:ascii="Times New Roman"/>
          <w:sz w:val="24"/>
          <w:lang w:val="es-ES"/>
        </w:rPr>
        <w:t>Durante el ciclo del proyecto en el país socio, la organización contraparte es responsable de:</w:t>
      </w:r>
    </w:p>
    <w:p w14:paraId="0D16C359" w14:textId="3EC6E1C9" w:rsidR="007911B6" w:rsidRPr="007911B6" w:rsidRDefault="007911B6" w:rsidP="002F3502">
      <w:pPr>
        <w:pStyle w:val="1"/>
      </w:pPr>
      <w:r w:rsidRPr="007911B6">
        <w:t>Organizar reuniones con altos funcionarios gubernamentales y expertos especializados en el tema del estudio a solicitud de los expertos coreanos; y</w:t>
      </w:r>
    </w:p>
    <w:p w14:paraId="3D50F09E" w14:textId="58771655" w:rsidR="007911B6" w:rsidRPr="007911B6" w:rsidRDefault="007911B6" w:rsidP="002F3502">
      <w:pPr>
        <w:pStyle w:val="1"/>
      </w:pPr>
      <w:r w:rsidRPr="007911B6">
        <w:t>Organiza</w:t>
      </w:r>
      <w:r w:rsidR="00EB7F53">
        <w:t xml:space="preserve">r </w:t>
      </w:r>
      <w:r w:rsidRPr="007911B6">
        <w:t xml:space="preserve">seminarios y talleres, incluidos </w:t>
      </w:r>
      <w:r w:rsidR="00EB7F53" w:rsidRPr="00C86BD4">
        <w:t xml:space="preserve">los </w:t>
      </w:r>
      <w:r w:rsidRPr="00C86BD4">
        <w:t>apoyos logísticos.</w:t>
      </w:r>
    </w:p>
    <w:p w14:paraId="652BBB95" w14:textId="77777777" w:rsidR="005941B8" w:rsidRPr="007911B6" w:rsidRDefault="005941B8" w:rsidP="00F347F2">
      <w:pPr>
        <w:widowControl/>
        <w:wordWrap/>
        <w:autoSpaceDE/>
        <w:autoSpaceDN/>
        <w:spacing w:line="271" w:lineRule="auto"/>
        <w:rPr>
          <w:rFonts w:ascii="Times New Roman"/>
          <w:sz w:val="24"/>
          <w:lang w:val="es-ES"/>
        </w:rPr>
      </w:pPr>
    </w:p>
    <w:p w14:paraId="59C82954" w14:textId="77777777" w:rsidR="00E53E45" w:rsidRPr="008C52AC" w:rsidRDefault="00005AF7" w:rsidP="00F347F2">
      <w:pPr>
        <w:widowControl/>
        <w:wordWrap/>
        <w:autoSpaceDE/>
        <w:autoSpaceDN/>
        <w:spacing w:line="271" w:lineRule="auto"/>
        <w:rPr>
          <w:rFonts w:ascii="Times New Roman"/>
          <w:b/>
          <w:sz w:val="24"/>
        </w:rPr>
      </w:pPr>
      <w:r w:rsidRPr="008C52AC">
        <w:rPr>
          <w:rFonts w:ascii="Times New Roman" w:hint="eastAsia"/>
          <w:b/>
          <w:sz w:val="24"/>
        </w:rPr>
        <w:t xml:space="preserve">(4) </w:t>
      </w:r>
      <w:proofErr w:type="spellStart"/>
      <w:r w:rsidR="00A77FD8">
        <w:rPr>
          <w:rFonts w:ascii="Times New Roman" w:hint="eastAsia"/>
          <w:b/>
          <w:sz w:val="24"/>
        </w:rPr>
        <w:t>Recom</w:t>
      </w:r>
      <w:r w:rsidR="00A77FD8">
        <w:rPr>
          <w:rFonts w:ascii="Times New Roman"/>
          <w:b/>
          <w:sz w:val="24"/>
        </w:rPr>
        <w:t>endaciones</w:t>
      </w:r>
      <w:proofErr w:type="spellEnd"/>
    </w:p>
    <w:p w14:paraId="6EE6726D" w14:textId="77777777" w:rsidR="00E53E45" w:rsidRPr="008C52AC" w:rsidRDefault="00E53E45" w:rsidP="00F347F2">
      <w:pPr>
        <w:widowControl/>
        <w:wordWrap/>
        <w:autoSpaceDE/>
        <w:autoSpaceDN/>
        <w:spacing w:line="271" w:lineRule="auto"/>
        <w:rPr>
          <w:rFonts w:ascii="Times New Roman"/>
          <w:b/>
          <w:sz w:val="12"/>
          <w:szCs w:val="12"/>
        </w:rPr>
      </w:pPr>
    </w:p>
    <w:p w14:paraId="19C0A38E" w14:textId="77777777" w:rsidR="00A77FD8" w:rsidRPr="00A77FD8" w:rsidRDefault="00A77FD8" w:rsidP="00F347F2">
      <w:pPr>
        <w:widowControl/>
        <w:wordWrap/>
        <w:autoSpaceDE/>
        <w:autoSpaceDN/>
        <w:spacing w:line="271" w:lineRule="auto"/>
        <w:rPr>
          <w:rFonts w:ascii="Times New Roman"/>
          <w:sz w:val="24"/>
          <w:lang w:val="es-ES"/>
        </w:rPr>
      </w:pPr>
      <w:r w:rsidRPr="00A77FD8">
        <w:rPr>
          <w:rFonts w:ascii="Times New Roman"/>
          <w:sz w:val="24"/>
          <w:lang w:val="es-ES"/>
        </w:rPr>
        <w:t xml:space="preserve">La organización contraparte del país socio es responsable de </w:t>
      </w:r>
      <w:r w:rsidR="005A077A" w:rsidRPr="00395284">
        <w:rPr>
          <w:rFonts w:ascii="Times New Roman"/>
          <w:sz w:val="24"/>
          <w:lang w:val="es-ES"/>
        </w:rPr>
        <w:t>hacer</w:t>
      </w:r>
      <w:r w:rsidRPr="00395284">
        <w:rPr>
          <w:rFonts w:ascii="Times New Roman"/>
          <w:sz w:val="24"/>
          <w:lang w:val="es-ES"/>
        </w:rPr>
        <w:t xml:space="preserve"> recomendaciones</w:t>
      </w:r>
      <w:r w:rsidRPr="00A77FD8">
        <w:rPr>
          <w:rFonts w:ascii="Times New Roman"/>
          <w:sz w:val="24"/>
          <w:lang w:val="es-ES"/>
        </w:rPr>
        <w:t>, organizar la delegación del país s</w:t>
      </w:r>
      <w:r>
        <w:rPr>
          <w:rFonts w:ascii="Times New Roman"/>
          <w:sz w:val="24"/>
          <w:lang w:val="es-ES"/>
        </w:rPr>
        <w:t>ocio a Corea para el Taller de Informes P</w:t>
      </w:r>
      <w:r w:rsidRPr="00A77FD8">
        <w:rPr>
          <w:rFonts w:ascii="Times New Roman"/>
          <w:sz w:val="24"/>
          <w:lang w:val="es-ES"/>
        </w:rPr>
        <w:t xml:space="preserve">rovisionales y el Taller de </w:t>
      </w:r>
      <w:r>
        <w:rPr>
          <w:rFonts w:ascii="Times New Roman"/>
          <w:sz w:val="24"/>
          <w:lang w:val="es-ES"/>
        </w:rPr>
        <w:t>Practicantes de P</w:t>
      </w:r>
      <w:r w:rsidRPr="00A77FD8">
        <w:rPr>
          <w:rFonts w:ascii="Times New Roman"/>
          <w:sz w:val="24"/>
          <w:lang w:val="es-ES"/>
        </w:rPr>
        <w:t>olíticas.</w:t>
      </w:r>
    </w:p>
    <w:p w14:paraId="0E4F3E0E" w14:textId="77777777" w:rsidR="008C52AC" w:rsidRPr="00A77FD8" w:rsidRDefault="008C52AC">
      <w:pPr>
        <w:widowControl/>
        <w:wordWrap/>
        <w:autoSpaceDE/>
        <w:autoSpaceDN/>
        <w:spacing w:after="200" w:line="276" w:lineRule="auto"/>
        <w:rPr>
          <w:rFonts w:ascii="Times New Roman"/>
          <w:sz w:val="24"/>
          <w:lang w:val="es-ES"/>
        </w:rPr>
      </w:pPr>
      <w:r w:rsidRPr="00A77FD8">
        <w:rPr>
          <w:rFonts w:ascii="Times New Roman"/>
          <w:sz w:val="24"/>
          <w:lang w:val="es-ES"/>
        </w:rPr>
        <w:br w:type="page"/>
      </w:r>
    </w:p>
    <w:p w14:paraId="110C4CCC" w14:textId="77777777" w:rsidR="00E53E45" w:rsidRPr="00DE549B" w:rsidRDefault="00E53E45" w:rsidP="00E53E45">
      <w:pPr>
        <w:wordWrap/>
        <w:snapToGrid w:val="0"/>
        <w:rPr>
          <w:rFonts w:ascii="Times New Roman"/>
          <w:b/>
          <w:bCs/>
          <w:sz w:val="28"/>
          <w:szCs w:val="28"/>
          <w:lang w:val="es-ES"/>
        </w:rPr>
      </w:pPr>
      <w:r w:rsidRPr="00267252">
        <w:rPr>
          <w:rFonts w:ascii="Times New Roman" w:hint="eastAsia"/>
          <w:b/>
          <w:bCs/>
          <w:sz w:val="28"/>
          <w:szCs w:val="28"/>
          <w:lang w:val="es-ES"/>
        </w:rPr>
        <w:lastRenderedPageBreak/>
        <w:t>A</w:t>
      </w:r>
      <w:r w:rsidRPr="00267252">
        <w:rPr>
          <w:rFonts w:ascii="Times New Roman"/>
          <w:b/>
          <w:bCs/>
          <w:sz w:val="28"/>
          <w:szCs w:val="28"/>
          <w:lang w:val="es-ES"/>
        </w:rPr>
        <w:t>P</w:t>
      </w:r>
      <w:r w:rsidR="00DE549B" w:rsidRPr="00267252">
        <w:rPr>
          <w:rFonts w:ascii="Times New Roman"/>
          <w:b/>
          <w:bCs/>
          <w:sz w:val="28"/>
          <w:szCs w:val="28"/>
          <w:lang w:val="es-ES"/>
        </w:rPr>
        <w:t xml:space="preserve">ÉNDICE </w:t>
      </w:r>
      <w:r w:rsidRPr="00267252">
        <w:rPr>
          <w:rFonts w:ascii="Times New Roman"/>
          <w:b/>
          <w:bCs/>
          <w:sz w:val="28"/>
          <w:szCs w:val="28"/>
          <w:lang w:val="es-ES"/>
        </w:rPr>
        <w:t>2.</w:t>
      </w:r>
      <w:r w:rsidRPr="00267252">
        <w:rPr>
          <w:rFonts w:ascii="Times New Roman" w:hint="eastAsia"/>
          <w:b/>
          <w:bCs/>
          <w:sz w:val="28"/>
          <w:szCs w:val="28"/>
          <w:lang w:val="es-ES"/>
        </w:rPr>
        <w:t xml:space="preserve"> </w:t>
      </w:r>
      <w:r w:rsidR="00DE549B" w:rsidRPr="00F22351">
        <w:rPr>
          <w:rFonts w:ascii="Times New Roman"/>
          <w:b/>
          <w:bCs/>
          <w:sz w:val="28"/>
          <w:szCs w:val="28"/>
          <w:lang w:val="es-ES"/>
        </w:rPr>
        <w:t xml:space="preserve">LISTA DE RECEPTORES DE AOD DE CAD DE </w:t>
      </w:r>
      <w:r w:rsidR="00DE549B">
        <w:rPr>
          <w:rFonts w:ascii="Times New Roman"/>
          <w:b/>
          <w:bCs/>
          <w:sz w:val="28"/>
          <w:szCs w:val="28"/>
          <w:lang w:val="es-ES"/>
        </w:rPr>
        <w:t>OCDE</w:t>
      </w:r>
    </w:p>
    <w:p w14:paraId="1FEAD9F2" w14:textId="77777777" w:rsidR="00E53E45" w:rsidRPr="00DE549B" w:rsidRDefault="00E53E45" w:rsidP="00E53E45">
      <w:pPr>
        <w:wordWrap/>
        <w:snapToGrid w:val="0"/>
        <w:rPr>
          <w:rFonts w:ascii="Times New Roman"/>
          <w:b/>
          <w:bCs/>
          <w:sz w:val="24"/>
          <w:lang w:val="es-ES"/>
        </w:rPr>
      </w:pPr>
    </w:p>
    <w:p w14:paraId="0FB7D65C" w14:textId="77777777" w:rsidR="00E53E45" w:rsidRPr="00752C60" w:rsidRDefault="00752C60" w:rsidP="00E53E45">
      <w:pPr>
        <w:wordWrap/>
        <w:snapToGrid w:val="0"/>
        <w:jc w:val="center"/>
        <w:rPr>
          <w:rFonts w:ascii="Times New Roman"/>
          <w:b/>
          <w:bCs/>
          <w:szCs w:val="28"/>
          <w:lang w:val="es-ES"/>
        </w:rPr>
      </w:pPr>
      <w:r w:rsidRPr="00752C60">
        <w:rPr>
          <w:rFonts w:ascii="Times New Roman"/>
          <w:b/>
          <w:bCs/>
          <w:szCs w:val="28"/>
          <w:lang w:val="es-ES"/>
        </w:rPr>
        <w:t>Lista de receptores de</w:t>
      </w:r>
      <w:r w:rsidR="00994918">
        <w:rPr>
          <w:rFonts w:ascii="Times New Roman"/>
          <w:b/>
          <w:bCs/>
          <w:szCs w:val="28"/>
          <w:lang w:val="es-ES"/>
        </w:rPr>
        <w:t xml:space="preserve"> la</w:t>
      </w:r>
      <w:r w:rsidRPr="00752C60">
        <w:rPr>
          <w:rFonts w:ascii="Times New Roman"/>
          <w:b/>
          <w:bCs/>
          <w:szCs w:val="28"/>
          <w:lang w:val="es-ES"/>
        </w:rPr>
        <w:t xml:space="preserve"> A</w:t>
      </w:r>
      <w:r w:rsidR="00163F69">
        <w:rPr>
          <w:rFonts w:ascii="Times New Roman"/>
          <w:b/>
          <w:bCs/>
          <w:szCs w:val="28"/>
          <w:lang w:val="es-ES"/>
        </w:rPr>
        <w:t>yuda Oficial al Desarrollo del Comité de Ayuda al Desarrollo</w:t>
      </w:r>
    </w:p>
    <w:p w14:paraId="1AA738CD" w14:textId="77777777" w:rsidR="00B6482E" w:rsidRPr="00B6482E" w:rsidRDefault="00B6482E" w:rsidP="00E53E45">
      <w:pPr>
        <w:wordWrap/>
        <w:snapToGrid w:val="0"/>
        <w:jc w:val="center"/>
        <w:rPr>
          <w:rFonts w:ascii="Times New Roman"/>
          <w:b/>
          <w:bCs/>
          <w:szCs w:val="28"/>
          <w:lang w:val="es-ES"/>
        </w:rPr>
      </w:pPr>
      <w:r w:rsidRPr="00A63208">
        <w:rPr>
          <w:rFonts w:ascii="Times New Roman"/>
          <w:b/>
          <w:bCs/>
          <w:szCs w:val="28"/>
          <w:lang w:val="es-ES"/>
        </w:rPr>
        <w:t xml:space="preserve">Efectiva para informes </w:t>
      </w:r>
      <w:r w:rsidR="005A2EB2" w:rsidRPr="00A63208">
        <w:rPr>
          <w:rFonts w:ascii="Times New Roman"/>
          <w:b/>
          <w:bCs/>
          <w:szCs w:val="28"/>
          <w:lang w:val="es-ES"/>
        </w:rPr>
        <w:t xml:space="preserve">de </w:t>
      </w:r>
      <w:r w:rsidRPr="00A63208">
        <w:rPr>
          <w:rFonts w:ascii="Times New Roman"/>
          <w:b/>
          <w:bCs/>
          <w:szCs w:val="28"/>
          <w:lang w:val="es-ES"/>
        </w:rPr>
        <w:t>2018, 2019 y 2020</w:t>
      </w:r>
    </w:p>
    <w:p w14:paraId="1C3ADEDA" w14:textId="77777777" w:rsidR="00E53E45" w:rsidRPr="005A2EB2" w:rsidRDefault="00E53E45" w:rsidP="00E53E45">
      <w:pPr>
        <w:wordWrap/>
        <w:snapToGrid w:val="0"/>
        <w:jc w:val="center"/>
        <w:rPr>
          <w:rFonts w:ascii="Times New Roman"/>
          <w:b/>
          <w:bCs/>
          <w:sz w:val="10"/>
          <w:szCs w:val="28"/>
          <w:lang w:val="es-ES"/>
        </w:rPr>
      </w:pPr>
    </w:p>
    <w:tbl>
      <w:tblPr>
        <w:tblStyle w:val="a7"/>
        <w:tblW w:w="0" w:type="auto"/>
        <w:tblLook w:val="04A0" w:firstRow="1" w:lastRow="0" w:firstColumn="1" w:lastColumn="0" w:noHBand="0" w:noVBand="1"/>
      </w:tblPr>
      <w:tblGrid>
        <w:gridCol w:w="2254"/>
        <w:gridCol w:w="2254"/>
        <w:gridCol w:w="2254"/>
        <w:gridCol w:w="2254"/>
      </w:tblGrid>
      <w:tr w:rsidR="00E53E45" w:rsidRPr="0001412D" w14:paraId="3A1EC3BD" w14:textId="77777777" w:rsidTr="00C1316E">
        <w:tc>
          <w:tcPr>
            <w:tcW w:w="2254" w:type="dxa"/>
            <w:vAlign w:val="center"/>
          </w:tcPr>
          <w:p w14:paraId="19840486" w14:textId="77777777" w:rsidR="00E53E45" w:rsidRPr="00791667" w:rsidRDefault="00B6482E" w:rsidP="00B6482E">
            <w:pPr>
              <w:wordWrap/>
              <w:snapToGrid w:val="0"/>
              <w:jc w:val="center"/>
              <w:rPr>
                <w:rFonts w:ascii="Times New Roman"/>
                <w:b/>
                <w:bCs/>
                <w:sz w:val="14"/>
                <w:szCs w:val="16"/>
              </w:rPr>
            </w:pPr>
            <w:proofErr w:type="spellStart"/>
            <w:r>
              <w:rPr>
                <w:rFonts w:ascii="Times New Roman"/>
                <w:b/>
                <w:bCs/>
                <w:sz w:val="16"/>
                <w:szCs w:val="16"/>
              </w:rPr>
              <w:t>Países</w:t>
            </w:r>
            <w:proofErr w:type="spellEnd"/>
            <w:r>
              <w:rPr>
                <w:rFonts w:ascii="Times New Roman"/>
                <w:b/>
                <w:bCs/>
                <w:sz w:val="16"/>
                <w:szCs w:val="16"/>
              </w:rPr>
              <w:t xml:space="preserve"> </w:t>
            </w:r>
            <w:proofErr w:type="spellStart"/>
            <w:r>
              <w:rPr>
                <w:rFonts w:ascii="Times New Roman"/>
                <w:b/>
                <w:bCs/>
                <w:sz w:val="16"/>
                <w:szCs w:val="16"/>
              </w:rPr>
              <w:t>menos</w:t>
            </w:r>
            <w:proofErr w:type="spellEnd"/>
            <w:r>
              <w:rPr>
                <w:rFonts w:ascii="Times New Roman"/>
                <w:b/>
                <w:bCs/>
                <w:sz w:val="16"/>
                <w:szCs w:val="16"/>
              </w:rPr>
              <w:t xml:space="preserve"> </w:t>
            </w:r>
            <w:proofErr w:type="spellStart"/>
            <w:r>
              <w:rPr>
                <w:rFonts w:ascii="Times New Roman"/>
                <w:b/>
                <w:bCs/>
                <w:sz w:val="16"/>
                <w:szCs w:val="16"/>
              </w:rPr>
              <w:t>desarrollados</w:t>
            </w:r>
            <w:proofErr w:type="spellEnd"/>
          </w:p>
        </w:tc>
        <w:tc>
          <w:tcPr>
            <w:tcW w:w="2254" w:type="dxa"/>
            <w:vAlign w:val="center"/>
          </w:tcPr>
          <w:p w14:paraId="78AE4C69" w14:textId="77777777" w:rsidR="00E53E45" w:rsidRPr="00EE0AD7" w:rsidRDefault="00E53E45" w:rsidP="00C1316E">
            <w:pPr>
              <w:wordWrap/>
              <w:snapToGrid w:val="0"/>
              <w:jc w:val="center"/>
              <w:rPr>
                <w:rFonts w:ascii="Times New Roman"/>
                <w:b/>
                <w:bCs/>
                <w:sz w:val="16"/>
                <w:szCs w:val="16"/>
                <w:lang w:val="es-ES"/>
              </w:rPr>
            </w:pPr>
            <w:r w:rsidRPr="00EE0AD7">
              <w:rPr>
                <w:rFonts w:ascii="Times New Roman"/>
                <w:b/>
                <w:bCs/>
                <w:sz w:val="16"/>
                <w:szCs w:val="16"/>
                <w:lang w:val="es-ES"/>
              </w:rPr>
              <w:t>O</w:t>
            </w:r>
            <w:r w:rsidR="00EE0AD7" w:rsidRPr="00EE0AD7">
              <w:rPr>
                <w:rFonts w:ascii="Times New Roman"/>
                <w:b/>
                <w:bCs/>
                <w:sz w:val="16"/>
                <w:szCs w:val="16"/>
                <w:lang w:val="es-ES"/>
              </w:rPr>
              <w:t>tros de bajos ingresos</w:t>
            </w:r>
          </w:p>
          <w:p w14:paraId="51B66023" w14:textId="77777777" w:rsidR="00E53E45" w:rsidRPr="00EE0AD7" w:rsidRDefault="00E53E45" w:rsidP="00EE0AD7">
            <w:pPr>
              <w:wordWrap/>
              <w:snapToGrid w:val="0"/>
              <w:jc w:val="center"/>
              <w:rPr>
                <w:rFonts w:ascii="Times New Roman"/>
                <w:bCs/>
                <w:sz w:val="14"/>
                <w:szCs w:val="16"/>
                <w:lang w:val="es-ES"/>
              </w:rPr>
            </w:pPr>
            <w:r w:rsidRPr="00EE0AD7">
              <w:rPr>
                <w:rFonts w:ascii="Times New Roman"/>
                <w:bCs/>
                <w:sz w:val="12"/>
                <w:szCs w:val="16"/>
                <w:lang w:val="es-ES"/>
              </w:rPr>
              <w:t>(</w:t>
            </w:r>
            <w:r w:rsidR="00EE0AD7" w:rsidRPr="00EE0AD7">
              <w:rPr>
                <w:rFonts w:ascii="Times New Roman"/>
                <w:bCs/>
                <w:sz w:val="12"/>
                <w:szCs w:val="16"/>
                <w:lang w:val="es-ES"/>
              </w:rPr>
              <w:t>INB per cápita &lt;= $1.</w:t>
            </w:r>
            <w:r w:rsidRPr="00EE0AD7">
              <w:rPr>
                <w:rFonts w:ascii="Times New Roman"/>
                <w:bCs/>
                <w:sz w:val="12"/>
                <w:szCs w:val="16"/>
                <w:lang w:val="es-ES"/>
              </w:rPr>
              <w:t xml:space="preserve">005 </w:t>
            </w:r>
            <w:r w:rsidR="00EE0AD7" w:rsidRPr="00EE0AD7">
              <w:rPr>
                <w:rFonts w:ascii="Times New Roman"/>
                <w:bCs/>
                <w:sz w:val="12"/>
                <w:szCs w:val="16"/>
                <w:lang w:val="es-ES"/>
              </w:rPr>
              <w:t>en</w:t>
            </w:r>
            <w:r w:rsidRPr="00EE0AD7">
              <w:rPr>
                <w:rFonts w:ascii="Times New Roman"/>
                <w:bCs/>
                <w:sz w:val="12"/>
                <w:szCs w:val="16"/>
                <w:lang w:val="es-ES"/>
              </w:rPr>
              <w:t xml:space="preserve"> 201</w:t>
            </w:r>
            <w:r w:rsidR="00EE0AD7" w:rsidRPr="00EE0AD7">
              <w:rPr>
                <w:rFonts w:ascii="Times New Roman"/>
                <w:bCs/>
                <w:sz w:val="12"/>
                <w:szCs w:val="16"/>
                <w:lang w:val="es-ES"/>
              </w:rPr>
              <w:t>6</w:t>
            </w:r>
            <w:r w:rsidRPr="00EE0AD7">
              <w:rPr>
                <w:rFonts w:ascii="Times New Roman"/>
                <w:bCs/>
                <w:sz w:val="12"/>
                <w:szCs w:val="16"/>
                <w:lang w:val="es-ES"/>
              </w:rPr>
              <w:t>)</w:t>
            </w:r>
          </w:p>
        </w:tc>
        <w:tc>
          <w:tcPr>
            <w:tcW w:w="2254" w:type="dxa"/>
            <w:vAlign w:val="center"/>
          </w:tcPr>
          <w:p w14:paraId="5C9312A1" w14:textId="77777777" w:rsidR="0001412D" w:rsidRDefault="00EE0AD7" w:rsidP="00C1316E">
            <w:pPr>
              <w:wordWrap/>
              <w:snapToGrid w:val="0"/>
              <w:jc w:val="center"/>
              <w:rPr>
                <w:rFonts w:ascii="Times New Roman"/>
                <w:b/>
                <w:bCs/>
                <w:sz w:val="16"/>
                <w:szCs w:val="16"/>
                <w:lang w:val="es-ES"/>
              </w:rPr>
            </w:pPr>
            <w:r>
              <w:rPr>
                <w:rFonts w:ascii="Times New Roman"/>
                <w:b/>
                <w:bCs/>
                <w:sz w:val="16"/>
                <w:szCs w:val="16"/>
                <w:lang w:val="es-ES"/>
              </w:rPr>
              <w:t xml:space="preserve">Países y territorios de </w:t>
            </w:r>
          </w:p>
          <w:p w14:paraId="113E8441" w14:textId="77777777" w:rsidR="00E53E45" w:rsidRPr="00EE0AD7" w:rsidRDefault="00EE0AD7" w:rsidP="00C1316E">
            <w:pPr>
              <w:wordWrap/>
              <w:snapToGrid w:val="0"/>
              <w:jc w:val="center"/>
              <w:rPr>
                <w:rFonts w:ascii="Times New Roman"/>
                <w:b/>
                <w:bCs/>
                <w:sz w:val="16"/>
                <w:szCs w:val="16"/>
                <w:lang w:val="es-ES"/>
              </w:rPr>
            </w:pPr>
            <w:r>
              <w:rPr>
                <w:rFonts w:ascii="Times New Roman"/>
                <w:b/>
                <w:bCs/>
                <w:sz w:val="16"/>
                <w:szCs w:val="16"/>
                <w:lang w:val="es-ES"/>
              </w:rPr>
              <w:t>renta media baja</w:t>
            </w:r>
          </w:p>
          <w:p w14:paraId="26647C52" w14:textId="77777777" w:rsidR="00E53E45" w:rsidRPr="0001412D" w:rsidRDefault="00E53E45" w:rsidP="0001412D">
            <w:pPr>
              <w:wordWrap/>
              <w:snapToGrid w:val="0"/>
              <w:jc w:val="center"/>
              <w:rPr>
                <w:rFonts w:ascii="Times New Roman"/>
                <w:bCs/>
                <w:sz w:val="14"/>
                <w:szCs w:val="16"/>
                <w:lang w:val="es-ES"/>
              </w:rPr>
            </w:pPr>
            <w:r w:rsidRPr="0001412D">
              <w:rPr>
                <w:rFonts w:ascii="Times New Roman"/>
                <w:bCs/>
                <w:sz w:val="12"/>
                <w:szCs w:val="16"/>
                <w:lang w:val="es-ES"/>
              </w:rPr>
              <w:t>(</w:t>
            </w:r>
            <w:r w:rsidR="00EE0AD7" w:rsidRPr="0001412D">
              <w:rPr>
                <w:rFonts w:ascii="Times New Roman"/>
                <w:bCs/>
                <w:sz w:val="12"/>
                <w:szCs w:val="16"/>
                <w:lang w:val="es-ES"/>
              </w:rPr>
              <w:t>INB</w:t>
            </w:r>
            <w:r w:rsidR="0001412D" w:rsidRPr="0001412D">
              <w:rPr>
                <w:rFonts w:ascii="Times New Roman"/>
                <w:bCs/>
                <w:sz w:val="12"/>
                <w:szCs w:val="16"/>
                <w:lang w:val="es-ES"/>
              </w:rPr>
              <w:t>per cá</w:t>
            </w:r>
            <w:r w:rsidRPr="0001412D">
              <w:rPr>
                <w:rFonts w:ascii="Times New Roman"/>
                <w:bCs/>
                <w:sz w:val="12"/>
                <w:szCs w:val="16"/>
                <w:lang w:val="es-ES"/>
              </w:rPr>
              <w:t>pita $1</w:t>
            </w:r>
            <w:r w:rsidR="0001412D" w:rsidRPr="0001412D">
              <w:rPr>
                <w:rFonts w:ascii="Times New Roman"/>
                <w:bCs/>
                <w:sz w:val="12"/>
                <w:szCs w:val="16"/>
                <w:lang w:val="es-ES"/>
              </w:rPr>
              <w:t>.</w:t>
            </w:r>
            <w:r w:rsidRPr="0001412D">
              <w:rPr>
                <w:rFonts w:ascii="Times New Roman"/>
                <w:bCs/>
                <w:sz w:val="12"/>
                <w:szCs w:val="16"/>
                <w:lang w:val="es-ES"/>
              </w:rPr>
              <w:t>006-$3</w:t>
            </w:r>
            <w:r w:rsidR="0001412D" w:rsidRPr="0001412D">
              <w:rPr>
                <w:rFonts w:ascii="Times New Roman"/>
                <w:bCs/>
                <w:sz w:val="12"/>
                <w:szCs w:val="16"/>
                <w:lang w:val="es-ES"/>
              </w:rPr>
              <w:t>.</w:t>
            </w:r>
            <w:r w:rsidRPr="0001412D">
              <w:rPr>
                <w:rFonts w:ascii="Times New Roman"/>
                <w:bCs/>
                <w:sz w:val="12"/>
                <w:szCs w:val="16"/>
                <w:lang w:val="es-ES"/>
              </w:rPr>
              <w:t xml:space="preserve">955 </w:t>
            </w:r>
            <w:r w:rsidR="0001412D" w:rsidRPr="0001412D">
              <w:rPr>
                <w:rFonts w:ascii="Times New Roman"/>
                <w:bCs/>
                <w:sz w:val="12"/>
                <w:szCs w:val="16"/>
                <w:lang w:val="es-ES"/>
              </w:rPr>
              <w:t>en</w:t>
            </w:r>
            <w:r w:rsidRPr="0001412D">
              <w:rPr>
                <w:rFonts w:ascii="Times New Roman"/>
                <w:bCs/>
                <w:sz w:val="12"/>
                <w:szCs w:val="16"/>
                <w:lang w:val="es-ES"/>
              </w:rPr>
              <w:t xml:space="preserve"> 2016)</w:t>
            </w:r>
          </w:p>
        </w:tc>
        <w:tc>
          <w:tcPr>
            <w:tcW w:w="2254" w:type="dxa"/>
            <w:vAlign w:val="center"/>
          </w:tcPr>
          <w:p w14:paraId="78020CEF" w14:textId="77777777" w:rsidR="0001412D" w:rsidRDefault="0001412D" w:rsidP="00C1316E">
            <w:pPr>
              <w:wordWrap/>
              <w:snapToGrid w:val="0"/>
              <w:jc w:val="center"/>
              <w:rPr>
                <w:rFonts w:ascii="Times New Roman"/>
                <w:b/>
                <w:bCs/>
                <w:sz w:val="16"/>
                <w:szCs w:val="16"/>
                <w:lang w:val="es-ES"/>
              </w:rPr>
            </w:pPr>
            <w:r w:rsidRPr="0001412D">
              <w:rPr>
                <w:rFonts w:ascii="Times New Roman"/>
                <w:b/>
                <w:bCs/>
                <w:sz w:val="16"/>
                <w:szCs w:val="16"/>
                <w:lang w:val="es-ES"/>
              </w:rPr>
              <w:t xml:space="preserve">Países y territories de </w:t>
            </w:r>
          </w:p>
          <w:p w14:paraId="01B7210B" w14:textId="77777777" w:rsidR="00E53E45" w:rsidRPr="0001412D" w:rsidRDefault="0001412D" w:rsidP="00C1316E">
            <w:pPr>
              <w:wordWrap/>
              <w:snapToGrid w:val="0"/>
              <w:jc w:val="center"/>
              <w:rPr>
                <w:rFonts w:ascii="Times New Roman"/>
                <w:b/>
                <w:bCs/>
                <w:sz w:val="16"/>
                <w:szCs w:val="16"/>
                <w:lang w:val="es-ES"/>
              </w:rPr>
            </w:pPr>
            <w:r w:rsidRPr="0001412D">
              <w:rPr>
                <w:rFonts w:ascii="Times New Roman"/>
                <w:b/>
                <w:bCs/>
                <w:sz w:val="16"/>
                <w:szCs w:val="16"/>
                <w:lang w:val="es-ES"/>
              </w:rPr>
              <w:t xml:space="preserve">renta </w:t>
            </w:r>
            <w:r>
              <w:rPr>
                <w:rFonts w:ascii="Times New Roman"/>
                <w:b/>
                <w:bCs/>
                <w:sz w:val="16"/>
                <w:szCs w:val="16"/>
                <w:lang w:val="es-ES"/>
              </w:rPr>
              <w:t>media alta</w:t>
            </w:r>
          </w:p>
          <w:p w14:paraId="697B4BFB" w14:textId="77777777" w:rsidR="00E53E45" w:rsidRPr="0001412D" w:rsidRDefault="00E53E45" w:rsidP="0001412D">
            <w:pPr>
              <w:wordWrap/>
              <w:snapToGrid w:val="0"/>
              <w:jc w:val="center"/>
              <w:rPr>
                <w:rFonts w:ascii="Times New Roman"/>
                <w:bCs/>
                <w:sz w:val="14"/>
                <w:szCs w:val="16"/>
                <w:lang w:val="es-ES"/>
              </w:rPr>
            </w:pPr>
            <w:r w:rsidRPr="0001412D">
              <w:rPr>
                <w:rFonts w:ascii="Times New Roman"/>
                <w:bCs/>
                <w:sz w:val="12"/>
                <w:szCs w:val="16"/>
                <w:lang w:val="es-ES"/>
              </w:rPr>
              <w:t>(</w:t>
            </w:r>
            <w:r w:rsidR="0001412D">
              <w:rPr>
                <w:rFonts w:ascii="Times New Roman"/>
                <w:bCs/>
                <w:sz w:val="12"/>
                <w:szCs w:val="16"/>
                <w:lang w:val="es-ES"/>
              </w:rPr>
              <w:t xml:space="preserve">INB per cápita </w:t>
            </w:r>
            <w:r w:rsidRPr="0001412D">
              <w:rPr>
                <w:rFonts w:ascii="Times New Roman"/>
                <w:bCs/>
                <w:sz w:val="12"/>
                <w:szCs w:val="16"/>
                <w:lang w:val="es-ES"/>
              </w:rPr>
              <w:t>$3</w:t>
            </w:r>
            <w:r w:rsidR="0001412D">
              <w:rPr>
                <w:rFonts w:ascii="Times New Roman"/>
                <w:bCs/>
                <w:sz w:val="12"/>
                <w:szCs w:val="16"/>
                <w:lang w:val="es-ES"/>
              </w:rPr>
              <w:t>.</w:t>
            </w:r>
            <w:r w:rsidRPr="0001412D">
              <w:rPr>
                <w:rFonts w:ascii="Times New Roman"/>
                <w:bCs/>
                <w:sz w:val="12"/>
                <w:szCs w:val="16"/>
                <w:lang w:val="es-ES"/>
              </w:rPr>
              <w:t>956-$12</w:t>
            </w:r>
            <w:r w:rsidR="0001412D">
              <w:rPr>
                <w:rFonts w:ascii="Times New Roman"/>
                <w:bCs/>
                <w:sz w:val="12"/>
                <w:szCs w:val="16"/>
                <w:lang w:val="es-ES"/>
              </w:rPr>
              <w:t>.235 e</w:t>
            </w:r>
            <w:r w:rsidRPr="0001412D">
              <w:rPr>
                <w:rFonts w:ascii="Times New Roman"/>
                <w:bCs/>
                <w:sz w:val="12"/>
                <w:szCs w:val="16"/>
                <w:lang w:val="es-ES"/>
              </w:rPr>
              <w:t>n 2016)</w:t>
            </w:r>
          </w:p>
        </w:tc>
      </w:tr>
      <w:tr w:rsidR="00E53E45" w:rsidRPr="00791667" w14:paraId="6403928F" w14:textId="77777777" w:rsidTr="00C1316E">
        <w:trPr>
          <w:trHeight w:val="10069"/>
        </w:trPr>
        <w:tc>
          <w:tcPr>
            <w:tcW w:w="2254" w:type="dxa"/>
          </w:tcPr>
          <w:p w14:paraId="4947F530" w14:textId="77777777" w:rsidR="00017997" w:rsidRPr="00017997" w:rsidRDefault="00017997" w:rsidP="00017997">
            <w:pPr>
              <w:wordWrap/>
              <w:snapToGrid w:val="0"/>
              <w:jc w:val="left"/>
              <w:rPr>
                <w:rFonts w:ascii="Times New Roman"/>
                <w:sz w:val="16"/>
                <w:szCs w:val="16"/>
                <w:lang w:val="es-ES"/>
              </w:rPr>
            </w:pPr>
            <w:r w:rsidRPr="00017997">
              <w:rPr>
                <w:rFonts w:ascii="Times New Roman"/>
                <w:sz w:val="16"/>
                <w:szCs w:val="16"/>
                <w:lang w:val="es-ES"/>
              </w:rPr>
              <w:t>Afganistán</w:t>
            </w:r>
          </w:p>
          <w:p w14:paraId="68960FDF" w14:textId="77777777" w:rsidR="00017997" w:rsidRPr="00017997" w:rsidRDefault="00017997" w:rsidP="00017997">
            <w:pPr>
              <w:wordWrap/>
              <w:snapToGrid w:val="0"/>
              <w:jc w:val="left"/>
              <w:rPr>
                <w:rFonts w:ascii="Times New Roman"/>
                <w:sz w:val="16"/>
                <w:szCs w:val="16"/>
                <w:lang w:val="es-ES"/>
              </w:rPr>
            </w:pPr>
            <w:r w:rsidRPr="00017997">
              <w:rPr>
                <w:rFonts w:ascii="Times New Roman"/>
                <w:sz w:val="16"/>
                <w:szCs w:val="16"/>
                <w:lang w:val="es-ES"/>
              </w:rPr>
              <w:t>Angola</w:t>
            </w:r>
            <w:r w:rsidRPr="00017997">
              <w:rPr>
                <w:rFonts w:ascii="Times New Roman"/>
                <w:sz w:val="16"/>
                <w:szCs w:val="16"/>
                <w:vertAlign w:val="superscript"/>
                <w:lang w:val="es-ES"/>
              </w:rPr>
              <w:t>1</w:t>
            </w:r>
            <w:r w:rsidRPr="00017997">
              <w:rPr>
                <w:rFonts w:ascii="Times New Roman"/>
                <w:sz w:val="16"/>
                <w:szCs w:val="16"/>
                <w:lang w:val="es-ES"/>
              </w:rPr>
              <w:t xml:space="preserve"> </w:t>
            </w:r>
          </w:p>
          <w:p w14:paraId="5FEBCB41" w14:textId="77777777" w:rsidR="00017997" w:rsidRPr="00017997" w:rsidRDefault="00017997" w:rsidP="00017997">
            <w:pPr>
              <w:wordWrap/>
              <w:snapToGrid w:val="0"/>
              <w:jc w:val="left"/>
              <w:rPr>
                <w:rFonts w:ascii="Times New Roman"/>
                <w:sz w:val="16"/>
                <w:szCs w:val="16"/>
                <w:lang w:val="es-ES"/>
              </w:rPr>
            </w:pPr>
            <w:r w:rsidRPr="00017997">
              <w:rPr>
                <w:rFonts w:ascii="Times New Roman"/>
                <w:sz w:val="16"/>
                <w:szCs w:val="16"/>
                <w:lang w:val="es-ES"/>
              </w:rPr>
              <w:t xml:space="preserve">Bangladesh </w:t>
            </w:r>
          </w:p>
          <w:p w14:paraId="73E1765E" w14:textId="77777777" w:rsidR="00017997" w:rsidRPr="00017997" w:rsidRDefault="00017997" w:rsidP="00017997">
            <w:pPr>
              <w:wordWrap/>
              <w:snapToGrid w:val="0"/>
              <w:jc w:val="left"/>
              <w:rPr>
                <w:rFonts w:ascii="Times New Roman"/>
                <w:sz w:val="16"/>
                <w:szCs w:val="16"/>
                <w:lang w:val="es-ES"/>
              </w:rPr>
            </w:pPr>
            <w:r w:rsidRPr="00017997">
              <w:rPr>
                <w:rFonts w:ascii="Times New Roman"/>
                <w:sz w:val="16"/>
                <w:szCs w:val="16"/>
                <w:lang w:val="es-ES"/>
              </w:rPr>
              <w:t xml:space="preserve">Benin </w:t>
            </w:r>
          </w:p>
          <w:p w14:paraId="2B86FAB9" w14:textId="77777777" w:rsidR="00017997" w:rsidRPr="00017997" w:rsidRDefault="00017997" w:rsidP="00017997">
            <w:pPr>
              <w:wordWrap/>
              <w:snapToGrid w:val="0"/>
              <w:jc w:val="left"/>
              <w:rPr>
                <w:rFonts w:ascii="Times New Roman"/>
                <w:sz w:val="16"/>
                <w:szCs w:val="16"/>
                <w:lang w:val="es-ES"/>
              </w:rPr>
            </w:pPr>
            <w:r w:rsidRPr="00017997">
              <w:rPr>
                <w:rFonts w:ascii="Times New Roman"/>
                <w:sz w:val="16"/>
                <w:szCs w:val="16"/>
                <w:lang w:val="es-ES"/>
              </w:rPr>
              <w:t>Burkina Faso</w:t>
            </w:r>
          </w:p>
          <w:p w14:paraId="744D475F" w14:textId="77777777" w:rsidR="00017997" w:rsidRPr="00CD010E" w:rsidRDefault="00017997" w:rsidP="00017997">
            <w:pPr>
              <w:wordWrap/>
              <w:snapToGrid w:val="0"/>
              <w:jc w:val="left"/>
              <w:rPr>
                <w:rFonts w:ascii="Times New Roman"/>
                <w:sz w:val="16"/>
                <w:szCs w:val="16"/>
                <w:lang w:val="es-ES"/>
              </w:rPr>
            </w:pPr>
            <w:r w:rsidRPr="00CD010E">
              <w:rPr>
                <w:rFonts w:ascii="Times New Roman"/>
                <w:sz w:val="16"/>
                <w:szCs w:val="16"/>
                <w:lang w:val="es-ES"/>
              </w:rPr>
              <w:t>Burundi</w:t>
            </w:r>
          </w:p>
          <w:p w14:paraId="53B8023E" w14:textId="77777777" w:rsidR="00017997" w:rsidRPr="008C2FA2" w:rsidRDefault="00017997" w:rsidP="00017997">
            <w:pPr>
              <w:wordWrap/>
              <w:snapToGrid w:val="0"/>
              <w:jc w:val="left"/>
              <w:rPr>
                <w:rFonts w:ascii="Times New Roman"/>
                <w:sz w:val="16"/>
                <w:szCs w:val="16"/>
                <w:lang w:val="es-ES"/>
              </w:rPr>
            </w:pPr>
            <w:r w:rsidRPr="00CD010E">
              <w:rPr>
                <w:rFonts w:ascii="Times New Roman"/>
                <w:sz w:val="16"/>
                <w:szCs w:val="16"/>
                <w:lang w:val="es-ES"/>
              </w:rPr>
              <w:t xml:space="preserve">Bután </w:t>
            </w:r>
          </w:p>
          <w:p w14:paraId="553AF2BE" w14:textId="77777777" w:rsidR="00017997" w:rsidRPr="008C2FA2" w:rsidRDefault="00017997" w:rsidP="00017997">
            <w:pPr>
              <w:wordWrap/>
              <w:snapToGrid w:val="0"/>
              <w:jc w:val="left"/>
              <w:rPr>
                <w:rFonts w:ascii="Times New Roman"/>
                <w:sz w:val="16"/>
                <w:szCs w:val="16"/>
                <w:lang w:val="es-ES"/>
              </w:rPr>
            </w:pPr>
            <w:r w:rsidRPr="00CD010E">
              <w:rPr>
                <w:rFonts w:ascii="Times New Roman"/>
                <w:sz w:val="16"/>
                <w:szCs w:val="16"/>
                <w:lang w:val="es-ES"/>
              </w:rPr>
              <w:t>Camboya</w:t>
            </w:r>
          </w:p>
          <w:p w14:paraId="517F4448" w14:textId="77777777" w:rsidR="00017997" w:rsidRPr="00CD010E" w:rsidRDefault="00017997" w:rsidP="00017997">
            <w:pPr>
              <w:wordWrap/>
              <w:snapToGrid w:val="0"/>
              <w:jc w:val="left"/>
              <w:rPr>
                <w:rFonts w:ascii="Times New Roman"/>
                <w:sz w:val="16"/>
                <w:szCs w:val="16"/>
                <w:lang w:val="es-ES"/>
              </w:rPr>
            </w:pPr>
            <w:r w:rsidRPr="00CD010E">
              <w:rPr>
                <w:rFonts w:ascii="Times New Roman"/>
                <w:sz w:val="16"/>
                <w:szCs w:val="16"/>
                <w:lang w:val="es-ES"/>
              </w:rPr>
              <w:t>Chad</w:t>
            </w:r>
          </w:p>
          <w:p w14:paraId="1A6B4F28" w14:textId="77777777" w:rsidR="00017997" w:rsidRDefault="00017997" w:rsidP="00017997">
            <w:pPr>
              <w:wordWrap/>
              <w:snapToGrid w:val="0"/>
              <w:jc w:val="left"/>
              <w:rPr>
                <w:rFonts w:ascii="Times New Roman"/>
                <w:sz w:val="16"/>
                <w:szCs w:val="16"/>
                <w:lang w:val="es-ES"/>
              </w:rPr>
            </w:pPr>
            <w:r w:rsidRPr="00F426AC">
              <w:rPr>
                <w:rFonts w:ascii="Times New Roman"/>
                <w:sz w:val="16"/>
                <w:szCs w:val="16"/>
                <w:lang w:val="es-ES"/>
              </w:rPr>
              <w:t>Comoras</w:t>
            </w:r>
          </w:p>
          <w:p w14:paraId="21C87292" w14:textId="77777777" w:rsidR="00017997" w:rsidRPr="00346846" w:rsidRDefault="00017997" w:rsidP="00017997">
            <w:pPr>
              <w:wordWrap/>
              <w:snapToGrid w:val="0"/>
              <w:jc w:val="left"/>
              <w:rPr>
                <w:rFonts w:ascii="Times New Roman"/>
                <w:sz w:val="16"/>
                <w:szCs w:val="16"/>
                <w:lang w:val="es-ES"/>
              </w:rPr>
            </w:pPr>
            <w:r>
              <w:rPr>
                <w:rFonts w:ascii="Times New Roman"/>
                <w:w w:val="90"/>
                <w:sz w:val="16"/>
                <w:szCs w:val="16"/>
                <w:lang w:val="es-ES"/>
              </w:rPr>
              <w:t>Congo, R</w:t>
            </w:r>
            <w:r w:rsidRPr="00D131A1">
              <w:rPr>
                <w:rFonts w:ascii="Times New Roman"/>
                <w:w w:val="90"/>
                <w:sz w:val="16"/>
                <w:szCs w:val="16"/>
                <w:lang w:val="es-ES"/>
              </w:rPr>
              <w:t>epública Democr</w:t>
            </w:r>
            <w:r>
              <w:rPr>
                <w:rFonts w:ascii="Times New Roman"/>
                <w:w w:val="90"/>
                <w:sz w:val="16"/>
                <w:szCs w:val="16"/>
                <w:lang w:val="es-ES"/>
              </w:rPr>
              <w:t>ática del</w:t>
            </w:r>
            <w:r w:rsidRPr="00F426AC">
              <w:rPr>
                <w:rFonts w:ascii="Times New Roman"/>
                <w:sz w:val="16"/>
                <w:szCs w:val="16"/>
                <w:lang w:val="es-ES"/>
              </w:rPr>
              <w:t xml:space="preserve"> </w:t>
            </w:r>
            <w:r w:rsidRPr="00346846">
              <w:rPr>
                <w:rFonts w:ascii="Times New Roman"/>
                <w:sz w:val="16"/>
                <w:szCs w:val="16"/>
                <w:lang w:val="es-ES"/>
              </w:rPr>
              <w:t>Djibouti</w:t>
            </w:r>
          </w:p>
          <w:p w14:paraId="21E017FE" w14:textId="77777777" w:rsidR="00017997" w:rsidRPr="00D131A1" w:rsidRDefault="00017997" w:rsidP="00017997">
            <w:pPr>
              <w:wordWrap/>
              <w:snapToGrid w:val="0"/>
              <w:jc w:val="left"/>
              <w:rPr>
                <w:rFonts w:ascii="Times New Roman"/>
                <w:color w:val="FF0000"/>
                <w:sz w:val="16"/>
                <w:szCs w:val="16"/>
                <w:lang w:val="es-ES"/>
              </w:rPr>
            </w:pPr>
            <w:r w:rsidRPr="00346846">
              <w:rPr>
                <w:rFonts w:ascii="Times New Roman" w:hint="eastAsia"/>
                <w:sz w:val="16"/>
                <w:szCs w:val="16"/>
                <w:lang w:val="es-ES"/>
              </w:rPr>
              <w:t>E</w:t>
            </w:r>
            <w:r w:rsidRPr="00346846">
              <w:rPr>
                <w:rFonts w:ascii="Times New Roman"/>
                <w:sz w:val="16"/>
                <w:szCs w:val="16"/>
                <w:lang w:val="es-ES"/>
              </w:rPr>
              <w:t>ritrea</w:t>
            </w:r>
          </w:p>
          <w:p w14:paraId="2D0533A8" w14:textId="77777777" w:rsidR="00017997" w:rsidRPr="00D131A1" w:rsidRDefault="00017997" w:rsidP="00017997">
            <w:pPr>
              <w:wordWrap/>
              <w:snapToGrid w:val="0"/>
              <w:jc w:val="left"/>
              <w:rPr>
                <w:rFonts w:ascii="Times New Roman"/>
                <w:sz w:val="16"/>
                <w:szCs w:val="16"/>
                <w:lang w:val="es-ES"/>
              </w:rPr>
            </w:pPr>
            <w:r w:rsidRPr="00D131A1">
              <w:rPr>
                <w:rFonts w:ascii="Times New Roman"/>
                <w:sz w:val="16"/>
                <w:szCs w:val="16"/>
                <w:lang w:val="es-ES"/>
              </w:rPr>
              <w:t>Etiopía</w:t>
            </w:r>
          </w:p>
          <w:p w14:paraId="3B9B7957" w14:textId="77777777" w:rsidR="00017997" w:rsidRPr="00F426AC" w:rsidRDefault="00017997" w:rsidP="00017997">
            <w:pPr>
              <w:wordWrap/>
              <w:snapToGrid w:val="0"/>
              <w:jc w:val="left"/>
              <w:rPr>
                <w:rFonts w:ascii="Times New Roman"/>
                <w:sz w:val="16"/>
                <w:szCs w:val="16"/>
                <w:lang w:val="es-ES"/>
              </w:rPr>
            </w:pPr>
            <w:r w:rsidRPr="00F426AC">
              <w:rPr>
                <w:rFonts w:ascii="Times New Roman"/>
                <w:sz w:val="16"/>
                <w:szCs w:val="16"/>
                <w:lang w:val="es-ES"/>
              </w:rPr>
              <w:t>Gambia</w:t>
            </w:r>
          </w:p>
          <w:p w14:paraId="568AD91E" w14:textId="77777777" w:rsidR="00017997" w:rsidRDefault="00017997" w:rsidP="00017997">
            <w:pPr>
              <w:wordWrap/>
              <w:snapToGrid w:val="0"/>
              <w:jc w:val="left"/>
              <w:rPr>
                <w:rFonts w:ascii="Times New Roman"/>
                <w:sz w:val="16"/>
                <w:szCs w:val="16"/>
                <w:lang w:val="es-ES"/>
              </w:rPr>
            </w:pPr>
            <w:r w:rsidRPr="00346846">
              <w:rPr>
                <w:rFonts w:ascii="Times New Roman"/>
                <w:sz w:val="16"/>
                <w:szCs w:val="16"/>
                <w:lang w:val="es-ES"/>
              </w:rPr>
              <w:t>Guiné-Bissau</w:t>
            </w:r>
          </w:p>
          <w:p w14:paraId="27B83DEC" w14:textId="77777777" w:rsidR="00017997" w:rsidRPr="008C2FA2" w:rsidRDefault="00017997" w:rsidP="00017997">
            <w:pPr>
              <w:wordWrap/>
              <w:snapToGrid w:val="0"/>
              <w:jc w:val="left"/>
              <w:rPr>
                <w:rFonts w:ascii="Times New Roman"/>
                <w:color w:val="FF0000"/>
                <w:sz w:val="16"/>
                <w:szCs w:val="16"/>
                <w:lang w:val="es-ES"/>
              </w:rPr>
            </w:pPr>
            <w:r w:rsidRPr="00F426AC">
              <w:rPr>
                <w:rFonts w:ascii="Times New Roman"/>
                <w:sz w:val="16"/>
                <w:szCs w:val="16"/>
                <w:lang w:val="es-ES"/>
              </w:rPr>
              <w:t>Guinea</w:t>
            </w:r>
          </w:p>
          <w:p w14:paraId="622C6165" w14:textId="77777777" w:rsidR="00017997" w:rsidRPr="00017997" w:rsidRDefault="00017997" w:rsidP="00017997">
            <w:pPr>
              <w:wordWrap/>
              <w:snapToGrid w:val="0"/>
              <w:jc w:val="left"/>
              <w:rPr>
                <w:rFonts w:ascii="Times New Roman"/>
                <w:sz w:val="16"/>
                <w:szCs w:val="16"/>
                <w:lang w:val="es-ES"/>
              </w:rPr>
            </w:pPr>
            <w:r w:rsidRPr="00017997">
              <w:rPr>
                <w:rFonts w:ascii="Times New Roman"/>
                <w:sz w:val="16"/>
                <w:szCs w:val="16"/>
                <w:lang w:val="es-ES"/>
              </w:rPr>
              <w:t>Haití</w:t>
            </w:r>
          </w:p>
          <w:p w14:paraId="5BA157A6" w14:textId="77777777" w:rsidR="00017997" w:rsidRPr="0062727F" w:rsidRDefault="00017997" w:rsidP="00017997">
            <w:pPr>
              <w:wordWrap/>
              <w:snapToGrid w:val="0"/>
              <w:jc w:val="left"/>
              <w:rPr>
                <w:rFonts w:ascii="Times New Roman"/>
                <w:sz w:val="16"/>
                <w:szCs w:val="16"/>
                <w:lang w:val="es-ES"/>
              </w:rPr>
            </w:pPr>
            <w:r>
              <w:rPr>
                <w:rFonts w:ascii="Times New Roman"/>
                <w:sz w:val="16"/>
                <w:szCs w:val="16"/>
                <w:lang w:val="es-ES"/>
              </w:rPr>
              <w:t>Islas Salomón</w:t>
            </w:r>
          </w:p>
          <w:p w14:paraId="57AC7417" w14:textId="77777777" w:rsidR="00017997" w:rsidRPr="00017997" w:rsidRDefault="00017997" w:rsidP="00017997">
            <w:pPr>
              <w:wordWrap/>
              <w:snapToGrid w:val="0"/>
              <w:jc w:val="left"/>
              <w:rPr>
                <w:rFonts w:ascii="Times New Roman"/>
                <w:sz w:val="16"/>
                <w:szCs w:val="16"/>
                <w:lang w:val="es-ES"/>
              </w:rPr>
            </w:pPr>
            <w:r w:rsidRPr="00017997">
              <w:rPr>
                <w:rFonts w:ascii="Times New Roman"/>
                <w:sz w:val="16"/>
                <w:szCs w:val="16"/>
                <w:lang w:val="es-ES"/>
              </w:rPr>
              <w:t>Kiribati</w:t>
            </w:r>
          </w:p>
          <w:p w14:paraId="0DEE68B4" w14:textId="77777777" w:rsidR="00017997" w:rsidRPr="00D131A1" w:rsidRDefault="00017997" w:rsidP="00017997">
            <w:pPr>
              <w:wordWrap/>
              <w:snapToGrid w:val="0"/>
              <w:jc w:val="left"/>
              <w:rPr>
                <w:rFonts w:ascii="Times New Roman"/>
                <w:sz w:val="16"/>
                <w:szCs w:val="16"/>
                <w:lang w:val="fr-FR"/>
              </w:rPr>
            </w:pPr>
            <w:r w:rsidRPr="000C4516">
              <w:rPr>
                <w:rFonts w:ascii="Times New Roman"/>
                <w:w w:val="90"/>
                <w:sz w:val="14"/>
                <w:szCs w:val="14"/>
                <w:lang w:val="es-ES"/>
              </w:rPr>
              <w:t>Lao, República Democrática Popular</w:t>
            </w:r>
            <w:r>
              <w:rPr>
                <w:rFonts w:ascii="Times New Roman"/>
                <w:sz w:val="16"/>
                <w:szCs w:val="16"/>
                <w:lang w:val="fr-FR"/>
              </w:rPr>
              <w:t xml:space="preserve"> Lesot</w:t>
            </w:r>
            <w:r w:rsidRPr="00D131A1">
              <w:rPr>
                <w:rFonts w:ascii="Times New Roman"/>
                <w:sz w:val="16"/>
                <w:szCs w:val="16"/>
                <w:lang w:val="fr-FR"/>
              </w:rPr>
              <w:t>o</w:t>
            </w:r>
          </w:p>
          <w:p w14:paraId="0E338CC6" w14:textId="77777777" w:rsidR="00017997" w:rsidRPr="00D131A1" w:rsidRDefault="00017997" w:rsidP="00017997">
            <w:pPr>
              <w:wordWrap/>
              <w:snapToGrid w:val="0"/>
              <w:jc w:val="left"/>
              <w:rPr>
                <w:rFonts w:ascii="Times New Roman"/>
                <w:sz w:val="16"/>
                <w:szCs w:val="16"/>
                <w:lang w:val="fr-FR"/>
              </w:rPr>
            </w:pPr>
            <w:r w:rsidRPr="00D131A1">
              <w:rPr>
                <w:rFonts w:ascii="Times New Roman"/>
                <w:sz w:val="16"/>
                <w:szCs w:val="16"/>
                <w:lang w:val="fr-FR"/>
              </w:rPr>
              <w:t>Liberia</w:t>
            </w:r>
          </w:p>
          <w:p w14:paraId="6AAC3110" w14:textId="77777777" w:rsidR="00017997" w:rsidRPr="00D131A1" w:rsidRDefault="00017997" w:rsidP="00017997">
            <w:pPr>
              <w:wordWrap/>
              <w:snapToGrid w:val="0"/>
              <w:jc w:val="left"/>
              <w:rPr>
                <w:rFonts w:ascii="Times New Roman"/>
                <w:sz w:val="16"/>
                <w:szCs w:val="16"/>
                <w:lang w:val="fr-FR"/>
              </w:rPr>
            </w:pPr>
            <w:r w:rsidRPr="00D131A1">
              <w:rPr>
                <w:rFonts w:ascii="Times New Roman"/>
                <w:sz w:val="16"/>
                <w:szCs w:val="16"/>
                <w:lang w:val="fr-FR"/>
              </w:rPr>
              <w:t>Madagascar</w:t>
            </w:r>
          </w:p>
          <w:p w14:paraId="6AE3284C" w14:textId="77777777" w:rsidR="00017997" w:rsidRPr="00D131A1" w:rsidRDefault="00017997" w:rsidP="00017997">
            <w:pPr>
              <w:wordWrap/>
              <w:snapToGrid w:val="0"/>
              <w:jc w:val="left"/>
              <w:rPr>
                <w:rFonts w:ascii="Times New Roman"/>
                <w:sz w:val="16"/>
                <w:szCs w:val="16"/>
                <w:lang w:val="fr-FR"/>
              </w:rPr>
            </w:pPr>
            <w:r w:rsidRPr="00D131A1">
              <w:rPr>
                <w:rFonts w:ascii="Times New Roman"/>
                <w:sz w:val="16"/>
                <w:szCs w:val="16"/>
                <w:lang w:val="fr-FR"/>
              </w:rPr>
              <w:t>Malawi</w:t>
            </w:r>
          </w:p>
          <w:p w14:paraId="278DE49F" w14:textId="77777777" w:rsidR="00017997" w:rsidRPr="00D131A1" w:rsidRDefault="00017997" w:rsidP="00017997">
            <w:pPr>
              <w:wordWrap/>
              <w:snapToGrid w:val="0"/>
              <w:jc w:val="left"/>
              <w:rPr>
                <w:rFonts w:ascii="Times New Roman"/>
                <w:sz w:val="16"/>
                <w:szCs w:val="16"/>
                <w:lang w:val="fr-FR"/>
              </w:rPr>
            </w:pPr>
            <w:r w:rsidRPr="00D131A1">
              <w:rPr>
                <w:rFonts w:ascii="Times New Roman"/>
                <w:sz w:val="16"/>
                <w:szCs w:val="16"/>
                <w:lang w:val="fr-FR"/>
              </w:rPr>
              <w:t>Mali</w:t>
            </w:r>
          </w:p>
          <w:p w14:paraId="098868BA" w14:textId="77777777" w:rsidR="00017997" w:rsidRPr="00D131A1" w:rsidRDefault="00017997" w:rsidP="00017997">
            <w:pPr>
              <w:wordWrap/>
              <w:snapToGrid w:val="0"/>
              <w:jc w:val="left"/>
              <w:rPr>
                <w:rFonts w:ascii="Times New Roman"/>
                <w:sz w:val="16"/>
                <w:szCs w:val="16"/>
                <w:lang w:val="fr-FR"/>
              </w:rPr>
            </w:pPr>
            <w:r w:rsidRPr="00D131A1">
              <w:rPr>
                <w:rFonts w:ascii="Times New Roman"/>
                <w:sz w:val="16"/>
                <w:szCs w:val="16"/>
                <w:lang w:val="fr-FR"/>
              </w:rPr>
              <w:t>Mauritania</w:t>
            </w:r>
          </w:p>
          <w:p w14:paraId="51266D8D" w14:textId="77777777" w:rsidR="00017997" w:rsidRPr="00F426AC" w:rsidRDefault="00017997" w:rsidP="00017997">
            <w:pPr>
              <w:wordWrap/>
              <w:snapToGrid w:val="0"/>
              <w:jc w:val="left"/>
              <w:rPr>
                <w:rFonts w:ascii="Times New Roman"/>
                <w:sz w:val="16"/>
                <w:szCs w:val="16"/>
                <w:lang w:val="fr-FR"/>
              </w:rPr>
            </w:pPr>
            <w:r w:rsidRPr="00F426AC">
              <w:rPr>
                <w:rFonts w:ascii="Times New Roman"/>
                <w:sz w:val="16"/>
                <w:szCs w:val="16"/>
                <w:lang w:val="fr-FR"/>
              </w:rPr>
              <w:t>Mozambique</w:t>
            </w:r>
          </w:p>
          <w:p w14:paraId="4A45AD16" w14:textId="77777777" w:rsidR="00017997" w:rsidRPr="00F426AC" w:rsidRDefault="00017997" w:rsidP="00017997">
            <w:pPr>
              <w:wordWrap/>
              <w:snapToGrid w:val="0"/>
              <w:jc w:val="left"/>
              <w:rPr>
                <w:rFonts w:ascii="Times New Roman"/>
                <w:sz w:val="16"/>
                <w:szCs w:val="16"/>
                <w:lang w:val="es-ES"/>
              </w:rPr>
            </w:pPr>
            <w:r w:rsidRPr="00F426AC">
              <w:rPr>
                <w:rFonts w:ascii="Times New Roman"/>
                <w:sz w:val="16"/>
                <w:szCs w:val="16"/>
                <w:lang w:val="es-ES"/>
              </w:rPr>
              <w:t>Myanmar</w:t>
            </w:r>
          </w:p>
          <w:p w14:paraId="6E0E1049" w14:textId="77777777" w:rsidR="00017997" w:rsidRPr="00D131A1" w:rsidRDefault="00017997" w:rsidP="00017997">
            <w:pPr>
              <w:wordWrap/>
              <w:snapToGrid w:val="0"/>
              <w:jc w:val="left"/>
              <w:rPr>
                <w:rFonts w:ascii="Times New Roman"/>
                <w:sz w:val="16"/>
                <w:szCs w:val="16"/>
                <w:lang w:val="es-ES"/>
              </w:rPr>
            </w:pPr>
            <w:r w:rsidRPr="00D131A1">
              <w:rPr>
                <w:rFonts w:ascii="Times New Roman"/>
                <w:sz w:val="16"/>
                <w:szCs w:val="16"/>
                <w:lang w:val="es-ES"/>
              </w:rPr>
              <w:t>Nepal</w:t>
            </w:r>
          </w:p>
          <w:p w14:paraId="2C93C4EB" w14:textId="77777777" w:rsidR="00017997" w:rsidRDefault="00017997" w:rsidP="00017997">
            <w:pPr>
              <w:wordWrap/>
              <w:snapToGrid w:val="0"/>
              <w:jc w:val="left"/>
              <w:rPr>
                <w:rFonts w:ascii="Times New Roman"/>
                <w:sz w:val="16"/>
                <w:szCs w:val="16"/>
                <w:lang w:val="es-ES"/>
              </w:rPr>
            </w:pPr>
            <w:r w:rsidRPr="00D131A1">
              <w:rPr>
                <w:rFonts w:ascii="Times New Roman" w:hint="eastAsia"/>
                <w:sz w:val="16"/>
                <w:szCs w:val="16"/>
                <w:lang w:val="es-ES"/>
              </w:rPr>
              <w:t>N</w:t>
            </w:r>
            <w:r>
              <w:rPr>
                <w:rFonts w:ascii="Times New Roman"/>
                <w:sz w:val="16"/>
                <w:szCs w:val="16"/>
                <w:lang w:val="es-ES"/>
              </w:rPr>
              <w:t>í</w:t>
            </w:r>
            <w:r w:rsidRPr="00D131A1">
              <w:rPr>
                <w:rFonts w:ascii="Times New Roman"/>
                <w:sz w:val="16"/>
                <w:szCs w:val="16"/>
                <w:lang w:val="es-ES"/>
              </w:rPr>
              <w:t>ger</w:t>
            </w:r>
          </w:p>
          <w:p w14:paraId="3BF643B6" w14:textId="77777777" w:rsidR="00017997" w:rsidRPr="000C4516" w:rsidRDefault="00017997" w:rsidP="00017997">
            <w:pPr>
              <w:wordWrap/>
              <w:snapToGrid w:val="0"/>
              <w:jc w:val="left"/>
              <w:rPr>
                <w:rFonts w:ascii="Times New Roman"/>
                <w:sz w:val="16"/>
                <w:szCs w:val="16"/>
                <w:lang w:val="es-ES"/>
              </w:rPr>
            </w:pPr>
            <w:r w:rsidRPr="008C2FA2">
              <w:rPr>
                <w:rFonts w:ascii="Times New Roman"/>
                <w:sz w:val="16"/>
                <w:szCs w:val="16"/>
                <w:lang w:val="es-ES"/>
              </w:rPr>
              <w:t>República Centroafricana</w:t>
            </w:r>
          </w:p>
          <w:p w14:paraId="71907CDF" w14:textId="77777777" w:rsidR="00017997" w:rsidRPr="00D131A1" w:rsidRDefault="00017997" w:rsidP="00017997">
            <w:pPr>
              <w:wordWrap/>
              <w:snapToGrid w:val="0"/>
              <w:jc w:val="left"/>
              <w:rPr>
                <w:rFonts w:ascii="Times New Roman"/>
                <w:sz w:val="16"/>
                <w:szCs w:val="16"/>
                <w:lang w:val="es-ES"/>
              </w:rPr>
            </w:pPr>
            <w:r w:rsidRPr="00D131A1">
              <w:rPr>
                <w:rFonts w:ascii="Times New Roman"/>
                <w:sz w:val="16"/>
                <w:szCs w:val="16"/>
                <w:lang w:val="es-ES"/>
              </w:rPr>
              <w:t>R</w:t>
            </w:r>
            <w:r>
              <w:rPr>
                <w:rFonts w:ascii="Times New Roman"/>
                <w:sz w:val="16"/>
                <w:szCs w:val="16"/>
                <w:lang w:val="es-ES"/>
              </w:rPr>
              <w:t>u</w:t>
            </w:r>
            <w:r w:rsidRPr="00D131A1">
              <w:rPr>
                <w:rFonts w:ascii="Times New Roman"/>
                <w:sz w:val="16"/>
                <w:szCs w:val="16"/>
                <w:lang w:val="es-ES"/>
              </w:rPr>
              <w:t>anda</w:t>
            </w:r>
          </w:p>
          <w:p w14:paraId="4F137C75" w14:textId="77777777" w:rsidR="00017997" w:rsidRPr="00D131A1" w:rsidRDefault="00017997" w:rsidP="00017997">
            <w:pPr>
              <w:wordWrap/>
              <w:snapToGrid w:val="0"/>
              <w:jc w:val="left"/>
              <w:rPr>
                <w:rFonts w:ascii="Times New Roman"/>
                <w:sz w:val="16"/>
                <w:szCs w:val="16"/>
                <w:lang w:val="es-ES"/>
              </w:rPr>
            </w:pPr>
            <w:r>
              <w:rPr>
                <w:rFonts w:ascii="Times New Roman"/>
                <w:sz w:val="16"/>
                <w:szCs w:val="16"/>
                <w:lang w:val="es-ES"/>
              </w:rPr>
              <w:t>Santo Tomé y Príncipe</w:t>
            </w:r>
          </w:p>
          <w:p w14:paraId="399A81AD" w14:textId="77777777" w:rsidR="00017997" w:rsidRPr="00D131A1" w:rsidRDefault="00017997" w:rsidP="00017997">
            <w:pPr>
              <w:wordWrap/>
              <w:snapToGrid w:val="0"/>
              <w:jc w:val="left"/>
              <w:rPr>
                <w:rFonts w:ascii="Times New Roman"/>
                <w:sz w:val="16"/>
                <w:szCs w:val="16"/>
                <w:lang w:val="es-ES"/>
              </w:rPr>
            </w:pPr>
            <w:r w:rsidRPr="00D131A1">
              <w:rPr>
                <w:rFonts w:ascii="Times New Roman"/>
                <w:sz w:val="16"/>
                <w:szCs w:val="16"/>
                <w:lang w:val="es-ES"/>
              </w:rPr>
              <w:t>Senegal</w:t>
            </w:r>
          </w:p>
          <w:p w14:paraId="776D9645" w14:textId="77777777" w:rsidR="00017997" w:rsidRPr="00D131A1" w:rsidRDefault="00017997" w:rsidP="00017997">
            <w:pPr>
              <w:wordWrap/>
              <w:snapToGrid w:val="0"/>
              <w:jc w:val="left"/>
              <w:rPr>
                <w:rFonts w:ascii="Times New Roman"/>
                <w:sz w:val="16"/>
                <w:szCs w:val="16"/>
                <w:lang w:val="es-ES"/>
              </w:rPr>
            </w:pPr>
            <w:r>
              <w:rPr>
                <w:rFonts w:ascii="Times New Roman"/>
                <w:sz w:val="16"/>
                <w:szCs w:val="16"/>
                <w:lang w:val="es-ES"/>
              </w:rPr>
              <w:t>Sierra Leona</w:t>
            </w:r>
          </w:p>
          <w:p w14:paraId="422ADFC2" w14:textId="77777777" w:rsidR="00017997" w:rsidRPr="00D131A1" w:rsidRDefault="00017997" w:rsidP="00017997">
            <w:pPr>
              <w:wordWrap/>
              <w:snapToGrid w:val="0"/>
              <w:jc w:val="left"/>
              <w:rPr>
                <w:rFonts w:ascii="Times New Roman"/>
                <w:sz w:val="16"/>
                <w:szCs w:val="16"/>
                <w:lang w:val="es-ES"/>
              </w:rPr>
            </w:pPr>
            <w:r w:rsidRPr="00D131A1">
              <w:rPr>
                <w:rFonts w:ascii="Times New Roman"/>
                <w:sz w:val="16"/>
                <w:szCs w:val="16"/>
                <w:lang w:val="es-ES"/>
              </w:rPr>
              <w:t>Somalia</w:t>
            </w:r>
          </w:p>
          <w:p w14:paraId="01D6F7B6" w14:textId="77777777" w:rsidR="00017997" w:rsidRDefault="00017997" w:rsidP="00017997">
            <w:pPr>
              <w:wordWrap/>
              <w:snapToGrid w:val="0"/>
              <w:jc w:val="left"/>
              <w:rPr>
                <w:rFonts w:ascii="Times New Roman"/>
                <w:sz w:val="16"/>
                <w:szCs w:val="16"/>
                <w:lang w:val="es-ES"/>
              </w:rPr>
            </w:pPr>
            <w:r>
              <w:rPr>
                <w:rFonts w:ascii="Times New Roman"/>
                <w:sz w:val="16"/>
                <w:szCs w:val="16"/>
                <w:lang w:val="es-ES"/>
              </w:rPr>
              <w:t>Sudán</w:t>
            </w:r>
          </w:p>
          <w:p w14:paraId="2EE9B99D" w14:textId="77777777" w:rsidR="00017997" w:rsidRPr="0062727F" w:rsidRDefault="00017997" w:rsidP="00017997">
            <w:pPr>
              <w:wordWrap/>
              <w:snapToGrid w:val="0"/>
              <w:jc w:val="left"/>
              <w:rPr>
                <w:rFonts w:ascii="Times New Roman"/>
                <w:sz w:val="16"/>
                <w:szCs w:val="16"/>
                <w:lang w:val="es-ES"/>
              </w:rPr>
            </w:pPr>
            <w:r>
              <w:rPr>
                <w:rFonts w:ascii="Times New Roman"/>
                <w:sz w:val="16"/>
                <w:szCs w:val="16"/>
                <w:lang w:val="es-ES"/>
              </w:rPr>
              <w:t>Sudá</w:t>
            </w:r>
            <w:r w:rsidRPr="00D131A1">
              <w:rPr>
                <w:rFonts w:ascii="Times New Roman"/>
                <w:sz w:val="16"/>
                <w:szCs w:val="16"/>
                <w:lang w:val="es-ES"/>
              </w:rPr>
              <w:t>n</w:t>
            </w:r>
            <w:r>
              <w:rPr>
                <w:rFonts w:ascii="Times New Roman"/>
                <w:sz w:val="16"/>
                <w:szCs w:val="16"/>
                <w:lang w:val="es-ES"/>
              </w:rPr>
              <w:t xml:space="preserve"> del Sur</w:t>
            </w:r>
          </w:p>
          <w:p w14:paraId="5782943A" w14:textId="77777777" w:rsidR="00017997" w:rsidRPr="00D131A1" w:rsidRDefault="00017997" w:rsidP="00017997">
            <w:pPr>
              <w:wordWrap/>
              <w:snapToGrid w:val="0"/>
              <w:jc w:val="left"/>
              <w:rPr>
                <w:rFonts w:ascii="Times New Roman"/>
                <w:sz w:val="16"/>
                <w:szCs w:val="16"/>
                <w:lang w:val="es-ES"/>
              </w:rPr>
            </w:pPr>
            <w:r w:rsidRPr="00D131A1">
              <w:rPr>
                <w:rFonts w:ascii="Times New Roman"/>
                <w:sz w:val="16"/>
                <w:szCs w:val="16"/>
                <w:lang w:val="es-ES"/>
              </w:rPr>
              <w:t>Tanzania</w:t>
            </w:r>
          </w:p>
          <w:p w14:paraId="477D5DE5" w14:textId="77777777" w:rsidR="00017997" w:rsidRPr="00F426AC" w:rsidRDefault="00017997" w:rsidP="00017997">
            <w:pPr>
              <w:wordWrap/>
              <w:snapToGrid w:val="0"/>
              <w:jc w:val="left"/>
              <w:rPr>
                <w:rFonts w:ascii="Times New Roman"/>
                <w:sz w:val="16"/>
                <w:szCs w:val="16"/>
                <w:lang w:val="es-ES"/>
              </w:rPr>
            </w:pPr>
            <w:r w:rsidRPr="00F426AC">
              <w:rPr>
                <w:rFonts w:ascii="Times New Roman"/>
                <w:sz w:val="16"/>
                <w:szCs w:val="16"/>
                <w:lang w:val="es-ES"/>
              </w:rPr>
              <w:t>Timor-Leste</w:t>
            </w:r>
          </w:p>
          <w:p w14:paraId="2F87F874" w14:textId="77777777" w:rsidR="00017997" w:rsidRPr="00D131A1" w:rsidRDefault="00017997" w:rsidP="00017997">
            <w:pPr>
              <w:wordWrap/>
              <w:snapToGrid w:val="0"/>
              <w:jc w:val="left"/>
              <w:rPr>
                <w:rFonts w:ascii="Times New Roman"/>
                <w:sz w:val="16"/>
                <w:szCs w:val="16"/>
                <w:lang w:val="es-ES"/>
              </w:rPr>
            </w:pPr>
            <w:r w:rsidRPr="00D131A1">
              <w:rPr>
                <w:rFonts w:ascii="Times New Roman"/>
                <w:sz w:val="16"/>
                <w:szCs w:val="16"/>
                <w:lang w:val="es-ES"/>
              </w:rPr>
              <w:t>Togo</w:t>
            </w:r>
          </w:p>
          <w:p w14:paraId="0E5340F4" w14:textId="77777777" w:rsidR="00017997" w:rsidRPr="00D131A1" w:rsidRDefault="00017997" w:rsidP="00017997">
            <w:pPr>
              <w:wordWrap/>
              <w:snapToGrid w:val="0"/>
              <w:jc w:val="left"/>
              <w:rPr>
                <w:rFonts w:ascii="Times New Roman"/>
                <w:sz w:val="16"/>
                <w:szCs w:val="16"/>
                <w:lang w:val="es-ES"/>
              </w:rPr>
            </w:pPr>
            <w:r w:rsidRPr="00D131A1">
              <w:rPr>
                <w:rFonts w:ascii="Times New Roman"/>
                <w:sz w:val="16"/>
                <w:szCs w:val="16"/>
                <w:lang w:val="es-ES"/>
              </w:rPr>
              <w:t>Tuvalu</w:t>
            </w:r>
          </w:p>
          <w:p w14:paraId="2AEF76B5" w14:textId="77777777" w:rsidR="00017997" w:rsidRPr="00D131A1" w:rsidRDefault="00017997" w:rsidP="00017997">
            <w:pPr>
              <w:wordWrap/>
              <w:snapToGrid w:val="0"/>
              <w:jc w:val="left"/>
              <w:rPr>
                <w:rFonts w:ascii="Times New Roman"/>
                <w:sz w:val="16"/>
                <w:szCs w:val="16"/>
                <w:lang w:val="es-ES"/>
              </w:rPr>
            </w:pPr>
            <w:r w:rsidRPr="00D131A1">
              <w:rPr>
                <w:rFonts w:ascii="Times New Roman"/>
                <w:sz w:val="16"/>
                <w:szCs w:val="16"/>
                <w:lang w:val="es-ES"/>
              </w:rPr>
              <w:t>Uganda</w:t>
            </w:r>
          </w:p>
          <w:p w14:paraId="3FA9BBB8" w14:textId="77777777" w:rsidR="00017997" w:rsidRPr="00D131A1" w:rsidRDefault="00017997" w:rsidP="00017997">
            <w:pPr>
              <w:wordWrap/>
              <w:snapToGrid w:val="0"/>
              <w:jc w:val="left"/>
              <w:rPr>
                <w:rFonts w:ascii="Times New Roman"/>
                <w:sz w:val="16"/>
                <w:szCs w:val="16"/>
                <w:lang w:val="es-ES"/>
              </w:rPr>
            </w:pPr>
            <w:r w:rsidRPr="00D131A1">
              <w:rPr>
                <w:rFonts w:ascii="Times New Roman"/>
                <w:sz w:val="16"/>
                <w:szCs w:val="16"/>
                <w:lang w:val="es-ES"/>
              </w:rPr>
              <w:t>Vanuatu</w:t>
            </w:r>
            <w:r w:rsidRPr="00D131A1">
              <w:rPr>
                <w:rFonts w:ascii="Times New Roman"/>
                <w:sz w:val="16"/>
                <w:szCs w:val="16"/>
                <w:vertAlign w:val="superscript"/>
                <w:lang w:val="es-ES"/>
              </w:rPr>
              <w:t>1</w:t>
            </w:r>
          </w:p>
          <w:p w14:paraId="6D9363FF" w14:textId="77777777" w:rsidR="00017997" w:rsidRPr="00D131A1" w:rsidRDefault="00017997" w:rsidP="00017997">
            <w:pPr>
              <w:wordWrap/>
              <w:snapToGrid w:val="0"/>
              <w:jc w:val="left"/>
              <w:rPr>
                <w:rFonts w:ascii="Times New Roman"/>
                <w:sz w:val="16"/>
                <w:szCs w:val="16"/>
                <w:lang w:val="es-ES"/>
              </w:rPr>
            </w:pPr>
            <w:r w:rsidRPr="00D131A1">
              <w:rPr>
                <w:rFonts w:ascii="Times New Roman"/>
                <w:sz w:val="16"/>
                <w:szCs w:val="16"/>
                <w:lang w:val="es-ES"/>
              </w:rPr>
              <w:t>Yemen</w:t>
            </w:r>
          </w:p>
          <w:p w14:paraId="4A702BE4" w14:textId="77777777" w:rsidR="00E53E45" w:rsidRPr="005A2EB2" w:rsidRDefault="00017997" w:rsidP="00017997">
            <w:pPr>
              <w:wordWrap/>
              <w:snapToGrid w:val="0"/>
              <w:jc w:val="left"/>
              <w:rPr>
                <w:rFonts w:ascii="Times New Roman"/>
                <w:sz w:val="16"/>
                <w:szCs w:val="16"/>
                <w:highlight w:val="green"/>
                <w:lang w:val="es-ES"/>
              </w:rPr>
            </w:pPr>
            <w:r w:rsidRPr="00D131A1">
              <w:rPr>
                <w:rFonts w:ascii="Times New Roman"/>
                <w:sz w:val="16"/>
                <w:szCs w:val="16"/>
                <w:lang w:val="es-ES"/>
              </w:rPr>
              <w:t>Zambia</w:t>
            </w:r>
          </w:p>
        </w:tc>
        <w:tc>
          <w:tcPr>
            <w:tcW w:w="2254" w:type="dxa"/>
          </w:tcPr>
          <w:p w14:paraId="4C50A637" w14:textId="77777777" w:rsidR="00017997" w:rsidRPr="00867E47" w:rsidRDefault="00017997" w:rsidP="00017997">
            <w:pPr>
              <w:wordWrap/>
              <w:snapToGrid w:val="0"/>
              <w:jc w:val="left"/>
              <w:rPr>
                <w:rFonts w:ascii="Times New Roman"/>
                <w:w w:val="80"/>
                <w:sz w:val="16"/>
                <w:szCs w:val="16"/>
                <w:lang w:val="es-ES"/>
              </w:rPr>
            </w:pPr>
            <w:r w:rsidRPr="00867E47">
              <w:rPr>
                <w:rFonts w:ascii="Times New Roman"/>
                <w:w w:val="80"/>
                <w:sz w:val="16"/>
                <w:szCs w:val="16"/>
                <w:lang w:val="es-ES"/>
              </w:rPr>
              <w:t>Corea</w:t>
            </w:r>
            <w:r>
              <w:rPr>
                <w:rFonts w:ascii="Times New Roman"/>
                <w:w w:val="80"/>
                <w:sz w:val="16"/>
                <w:szCs w:val="16"/>
                <w:lang w:val="es-ES"/>
              </w:rPr>
              <w:t xml:space="preserve">, </w:t>
            </w:r>
            <w:r w:rsidRPr="00867E47">
              <w:rPr>
                <w:rFonts w:ascii="Times New Roman"/>
                <w:w w:val="80"/>
                <w:sz w:val="16"/>
                <w:szCs w:val="16"/>
                <w:lang w:val="es-ES"/>
              </w:rPr>
              <w:t>República Popular Democrática de</w:t>
            </w:r>
          </w:p>
          <w:p w14:paraId="4D056465" w14:textId="77777777" w:rsidR="00E53E45" w:rsidRPr="005A2EB2" w:rsidRDefault="00017997" w:rsidP="00017997">
            <w:pPr>
              <w:wordWrap/>
              <w:snapToGrid w:val="0"/>
              <w:jc w:val="left"/>
              <w:rPr>
                <w:rFonts w:ascii="Times New Roman"/>
                <w:b/>
                <w:bCs/>
                <w:sz w:val="16"/>
                <w:szCs w:val="16"/>
                <w:highlight w:val="green"/>
              </w:rPr>
            </w:pPr>
            <w:r w:rsidRPr="00867E47">
              <w:rPr>
                <w:rFonts w:ascii="Times New Roman"/>
                <w:sz w:val="16"/>
                <w:szCs w:val="16"/>
                <w:lang w:val="es-ES"/>
              </w:rPr>
              <w:t>Zimbabue</w:t>
            </w:r>
          </w:p>
        </w:tc>
        <w:tc>
          <w:tcPr>
            <w:tcW w:w="2254" w:type="dxa"/>
          </w:tcPr>
          <w:p w14:paraId="62E95D6B" w14:textId="77777777" w:rsidR="00017997" w:rsidRPr="00867E47" w:rsidRDefault="00017997" w:rsidP="00017997">
            <w:pPr>
              <w:wordWrap/>
              <w:snapToGrid w:val="0"/>
              <w:jc w:val="left"/>
              <w:rPr>
                <w:rFonts w:ascii="Times New Roman"/>
                <w:sz w:val="16"/>
                <w:szCs w:val="16"/>
                <w:lang w:val="es-ES"/>
              </w:rPr>
            </w:pPr>
            <w:r w:rsidRPr="00867E47">
              <w:rPr>
                <w:rFonts w:ascii="Times New Roman"/>
                <w:sz w:val="16"/>
                <w:szCs w:val="16"/>
                <w:lang w:val="es-ES"/>
              </w:rPr>
              <w:t xml:space="preserve">Armenia </w:t>
            </w:r>
          </w:p>
          <w:p w14:paraId="2DB1ACD6" w14:textId="77777777" w:rsidR="00017997" w:rsidRPr="00867E47" w:rsidRDefault="00017997" w:rsidP="00017997">
            <w:pPr>
              <w:wordWrap/>
              <w:snapToGrid w:val="0"/>
              <w:jc w:val="left"/>
              <w:rPr>
                <w:rFonts w:ascii="Times New Roman"/>
                <w:sz w:val="16"/>
                <w:szCs w:val="16"/>
                <w:lang w:val="es-ES"/>
              </w:rPr>
            </w:pPr>
            <w:r w:rsidRPr="00867E47">
              <w:rPr>
                <w:rFonts w:ascii="Times New Roman"/>
                <w:sz w:val="16"/>
                <w:szCs w:val="16"/>
                <w:lang w:val="es-ES"/>
              </w:rPr>
              <w:t>Bolivia</w:t>
            </w:r>
          </w:p>
          <w:p w14:paraId="144054DA" w14:textId="77777777" w:rsidR="00017997" w:rsidRPr="00867E47" w:rsidRDefault="00017997" w:rsidP="00017997">
            <w:pPr>
              <w:wordWrap/>
              <w:snapToGrid w:val="0"/>
              <w:jc w:val="left"/>
              <w:rPr>
                <w:rFonts w:ascii="Times New Roman"/>
                <w:sz w:val="16"/>
                <w:szCs w:val="16"/>
                <w:lang w:val="es-ES"/>
              </w:rPr>
            </w:pPr>
            <w:r w:rsidRPr="00867E47">
              <w:rPr>
                <w:rFonts w:ascii="Times New Roman"/>
                <w:sz w:val="16"/>
                <w:szCs w:val="16"/>
                <w:lang w:val="es-ES"/>
              </w:rPr>
              <w:t>Cabo Verde</w:t>
            </w:r>
          </w:p>
          <w:p w14:paraId="0303F123" w14:textId="77777777" w:rsidR="00017997" w:rsidRPr="00867E47" w:rsidRDefault="00017997" w:rsidP="00017997">
            <w:pPr>
              <w:wordWrap/>
              <w:snapToGrid w:val="0"/>
              <w:jc w:val="left"/>
              <w:rPr>
                <w:rFonts w:ascii="Times New Roman"/>
                <w:sz w:val="16"/>
                <w:szCs w:val="16"/>
                <w:lang w:val="es-ES"/>
              </w:rPr>
            </w:pPr>
            <w:r w:rsidRPr="00867E47">
              <w:rPr>
                <w:rFonts w:ascii="Times New Roman"/>
                <w:sz w:val="16"/>
                <w:szCs w:val="16"/>
                <w:lang w:val="es-ES"/>
              </w:rPr>
              <w:t xml:space="preserve">Camerún </w:t>
            </w:r>
          </w:p>
          <w:p w14:paraId="49467932" w14:textId="77777777" w:rsidR="00017997" w:rsidRDefault="00017997" w:rsidP="00017997">
            <w:pPr>
              <w:wordWrap/>
              <w:snapToGrid w:val="0"/>
              <w:jc w:val="left"/>
              <w:rPr>
                <w:rFonts w:ascii="Times New Roman"/>
                <w:bCs/>
                <w:sz w:val="16"/>
                <w:szCs w:val="16"/>
                <w:lang w:val="es-ES"/>
              </w:rPr>
            </w:pPr>
            <w:r w:rsidRPr="00F426AC">
              <w:rPr>
                <w:rFonts w:ascii="Times New Roman"/>
                <w:bCs/>
                <w:sz w:val="16"/>
                <w:szCs w:val="16"/>
                <w:lang w:val="es-ES"/>
              </w:rPr>
              <w:t>Cisjordania y la Franja de Gaza</w:t>
            </w:r>
          </w:p>
          <w:p w14:paraId="2FA456D3" w14:textId="77777777" w:rsidR="00017997" w:rsidRPr="00867E47" w:rsidRDefault="00017997" w:rsidP="00017997">
            <w:pPr>
              <w:wordWrap/>
              <w:snapToGrid w:val="0"/>
              <w:jc w:val="left"/>
              <w:rPr>
                <w:rFonts w:ascii="Times New Roman"/>
                <w:sz w:val="16"/>
                <w:szCs w:val="16"/>
                <w:lang w:val="es-ES"/>
              </w:rPr>
            </w:pPr>
            <w:r w:rsidRPr="00867E47">
              <w:rPr>
                <w:rFonts w:ascii="Times New Roman"/>
                <w:sz w:val="16"/>
                <w:szCs w:val="16"/>
                <w:lang w:val="es-ES"/>
              </w:rPr>
              <w:t>Congo</w:t>
            </w:r>
          </w:p>
          <w:p w14:paraId="4EA39719" w14:textId="77777777" w:rsidR="00017997" w:rsidRPr="00867E47" w:rsidRDefault="00017997" w:rsidP="00017997">
            <w:pPr>
              <w:wordWrap/>
              <w:snapToGrid w:val="0"/>
              <w:jc w:val="left"/>
              <w:rPr>
                <w:rFonts w:ascii="Times New Roman"/>
                <w:sz w:val="16"/>
                <w:szCs w:val="16"/>
                <w:lang w:val="es-ES"/>
              </w:rPr>
            </w:pPr>
            <w:r w:rsidRPr="00867E47">
              <w:rPr>
                <w:rFonts w:ascii="Times New Roman"/>
                <w:sz w:val="16"/>
                <w:szCs w:val="16"/>
                <w:lang w:val="es-ES"/>
              </w:rPr>
              <w:t>Costa de Marfil</w:t>
            </w:r>
          </w:p>
          <w:p w14:paraId="74E867A1" w14:textId="77777777" w:rsidR="00017997" w:rsidRPr="00867E47" w:rsidRDefault="00017997" w:rsidP="00017997">
            <w:pPr>
              <w:wordWrap/>
              <w:snapToGrid w:val="0"/>
              <w:jc w:val="left"/>
              <w:rPr>
                <w:rFonts w:ascii="Times New Roman"/>
                <w:sz w:val="16"/>
                <w:szCs w:val="16"/>
                <w:lang w:val="es-ES"/>
              </w:rPr>
            </w:pPr>
            <w:r w:rsidRPr="00867E47">
              <w:rPr>
                <w:rFonts w:ascii="Times New Roman"/>
                <w:sz w:val="16"/>
                <w:szCs w:val="16"/>
                <w:lang w:val="es-ES"/>
              </w:rPr>
              <w:t>Egipto</w:t>
            </w:r>
          </w:p>
          <w:p w14:paraId="12DC8B9E" w14:textId="77777777" w:rsidR="00017997" w:rsidRPr="00867E47" w:rsidRDefault="00017997" w:rsidP="00017997">
            <w:pPr>
              <w:wordWrap/>
              <w:snapToGrid w:val="0"/>
              <w:jc w:val="left"/>
              <w:rPr>
                <w:rFonts w:ascii="Times New Roman"/>
                <w:sz w:val="16"/>
                <w:szCs w:val="16"/>
                <w:lang w:val="es-ES"/>
              </w:rPr>
            </w:pPr>
            <w:r w:rsidRPr="00867E47">
              <w:rPr>
                <w:rFonts w:ascii="Times New Roman"/>
                <w:sz w:val="16"/>
                <w:szCs w:val="16"/>
                <w:lang w:val="es-ES"/>
              </w:rPr>
              <w:t>El Salvador</w:t>
            </w:r>
          </w:p>
          <w:p w14:paraId="31E4F741" w14:textId="77777777" w:rsidR="00017997" w:rsidRPr="00867E47" w:rsidRDefault="00017997" w:rsidP="00017997">
            <w:pPr>
              <w:wordWrap/>
              <w:snapToGrid w:val="0"/>
              <w:jc w:val="left"/>
              <w:rPr>
                <w:rFonts w:ascii="Times New Roman"/>
                <w:bCs/>
                <w:sz w:val="16"/>
                <w:szCs w:val="16"/>
                <w:lang w:val="es-ES"/>
              </w:rPr>
            </w:pPr>
            <w:r w:rsidRPr="00867E47">
              <w:rPr>
                <w:rFonts w:ascii="Times New Roman" w:hint="eastAsia"/>
                <w:bCs/>
                <w:sz w:val="16"/>
                <w:szCs w:val="16"/>
                <w:lang w:val="es-ES"/>
              </w:rPr>
              <w:t>Eswatini</w:t>
            </w:r>
          </w:p>
          <w:p w14:paraId="37EE3DB3" w14:textId="77777777" w:rsidR="00017997" w:rsidRDefault="00017997" w:rsidP="00017997">
            <w:pPr>
              <w:wordWrap/>
              <w:snapToGrid w:val="0"/>
              <w:jc w:val="left"/>
              <w:rPr>
                <w:rFonts w:ascii="Times New Roman"/>
                <w:bCs/>
                <w:sz w:val="16"/>
                <w:szCs w:val="16"/>
                <w:lang w:val="es-ES"/>
              </w:rPr>
            </w:pPr>
            <w:r w:rsidRPr="00CD596F">
              <w:rPr>
                <w:rFonts w:ascii="Times New Roman"/>
                <w:bCs/>
                <w:sz w:val="16"/>
                <w:szCs w:val="16"/>
                <w:lang w:val="es-ES"/>
              </w:rPr>
              <w:t>Filipinas</w:t>
            </w:r>
            <w:r w:rsidRPr="00867E47">
              <w:rPr>
                <w:rFonts w:ascii="Times New Roman" w:hint="eastAsia"/>
                <w:bCs/>
                <w:sz w:val="16"/>
                <w:szCs w:val="16"/>
                <w:lang w:val="es-ES"/>
              </w:rPr>
              <w:t xml:space="preserve"> </w:t>
            </w:r>
          </w:p>
          <w:p w14:paraId="49C1C1A3" w14:textId="77777777" w:rsidR="00017997" w:rsidRPr="00867E47" w:rsidRDefault="00017997" w:rsidP="00017997">
            <w:pPr>
              <w:wordWrap/>
              <w:snapToGrid w:val="0"/>
              <w:jc w:val="left"/>
              <w:rPr>
                <w:rFonts w:ascii="Times New Roman"/>
                <w:bCs/>
                <w:sz w:val="16"/>
                <w:szCs w:val="16"/>
                <w:lang w:val="es-ES"/>
              </w:rPr>
            </w:pPr>
            <w:r w:rsidRPr="00867E47">
              <w:rPr>
                <w:rFonts w:ascii="Times New Roman" w:hint="eastAsia"/>
                <w:bCs/>
                <w:sz w:val="16"/>
                <w:szCs w:val="16"/>
                <w:lang w:val="es-ES"/>
              </w:rPr>
              <w:t>G</w:t>
            </w:r>
            <w:r w:rsidRPr="00867E47">
              <w:rPr>
                <w:rFonts w:ascii="Times New Roman"/>
                <w:bCs/>
                <w:sz w:val="16"/>
                <w:szCs w:val="16"/>
                <w:lang w:val="es-ES"/>
              </w:rPr>
              <w:t>eorgia</w:t>
            </w:r>
          </w:p>
          <w:p w14:paraId="292E5A3D" w14:textId="77777777" w:rsidR="00017997" w:rsidRPr="00867E47" w:rsidRDefault="00017997" w:rsidP="00017997">
            <w:pPr>
              <w:wordWrap/>
              <w:snapToGrid w:val="0"/>
              <w:jc w:val="left"/>
              <w:rPr>
                <w:rFonts w:ascii="Times New Roman"/>
                <w:bCs/>
                <w:sz w:val="16"/>
                <w:szCs w:val="16"/>
                <w:lang w:val="es-ES"/>
              </w:rPr>
            </w:pPr>
            <w:r w:rsidRPr="00867E47">
              <w:rPr>
                <w:rFonts w:ascii="Times New Roman"/>
                <w:bCs/>
                <w:sz w:val="16"/>
                <w:szCs w:val="16"/>
                <w:lang w:val="es-ES"/>
              </w:rPr>
              <w:t>Ghana</w:t>
            </w:r>
          </w:p>
          <w:p w14:paraId="7248AFB2" w14:textId="77777777" w:rsidR="00017997" w:rsidRPr="00867E47" w:rsidRDefault="00017997" w:rsidP="00017997">
            <w:pPr>
              <w:wordWrap/>
              <w:snapToGrid w:val="0"/>
              <w:jc w:val="left"/>
              <w:rPr>
                <w:rFonts w:ascii="Times New Roman"/>
                <w:bCs/>
                <w:sz w:val="16"/>
                <w:szCs w:val="16"/>
                <w:lang w:val="es-ES"/>
              </w:rPr>
            </w:pPr>
            <w:r w:rsidRPr="00867E47">
              <w:rPr>
                <w:rFonts w:ascii="Times New Roman"/>
                <w:bCs/>
                <w:sz w:val="16"/>
                <w:szCs w:val="16"/>
                <w:lang w:val="es-ES"/>
              </w:rPr>
              <w:t>Guatemala</w:t>
            </w:r>
          </w:p>
          <w:p w14:paraId="69894230" w14:textId="77777777" w:rsidR="00017997" w:rsidRPr="00867E47" w:rsidRDefault="00017997" w:rsidP="00017997">
            <w:pPr>
              <w:wordWrap/>
              <w:snapToGrid w:val="0"/>
              <w:jc w:val="left"/>
              <w:rPr>
                <w:rFonts w:ascii="Times New Roman"/>
                <w:bCs/>
                <w:sz w:val="16"/>
                <w:szCs w:val="16"/>
                <w:lang w:val="es-ES"/>
              </w:rPr>
            </w:pPr>
            <w:r w:rsidRPr="00867E47">
              <w:rPr>
                <w:rFonts w:ascii="Times New Roman"/>
                <w:bCs/>
                <w:sz w:val="16"/>
                <w:szCs w:val="16"/>
                <w:lang w:val="es-ES"/>
              </w:rPr>
              <w:t>Honduras</w:t>
            </w:r>
          </w:p>
          <w:p w14:paraId="51BD1576" w14:textId="77777777" w:rsidR="00017997" w:rsidRPr="00867E47" w:rsidRDefault="00017997" w:rsidP="00017997">
            <w:pPr>
              <w:wordWrap/>
              <w:snapToGrid w:val="0"/>
              <w:jc w:val="left"/>
              <w:rPr>
                <w:rFonts w:ascii="Times New Roman"/>
                <w:bCs/>
                <w:sz w:val="16"/>
                <w:szCs w:val="16"/>
                <w:lang w:val="es-ES"/>
              </w:rPr>
            </w:pPr>
            <w:r w:rsidRPr="00867E47">
              <w:rPr>
                <w:rFonts w:ascii="Times New Roman"/>
                <w:bCs/>
                <w:sz w:val="16"/>
                <w:szCs w:val="16"/>
                <w:lang w:val="es-ES"/>
              </w:rPr>
              <w:t>India</w:t>
            </w:r>
          </w:p>
          <w:p w14:paraId="5DED2A87" w14:textId="77777777" w:rsidR="00017997" w:rsidRPr="005A2EB2" w:rsidRDefault="00017997" w:rsidP="00017997">
            <w:pPr>
              <w:wordWrap/>
              <w:snapToGrid w:val="0"/>
              <w:jc w:val="left"/>
              <w:rPr>
                <w:rFonts w:ascii="Times New Roman"/>
                <w:bCs/>
                <w:sz w:val="16"/>
                <w:szCs w:val="16"/>
                <w:highlight w:val="green"/>
                <w:lang w:val="es-ES"/>
              </w:rPr>
            </w:pPr>
            <w:r w:rsidRPr="00867E47">
              <w:rPr>
                <w:rFonts w:ascii="Times New Roman"/>
                <w:bCs/>
                <w:sz w:val="16"/>
                <w:szCs w:val="16"/>
                <w:lang w:val="es-ES"/>
              </w:rPr>
              <w:t>Indonesia</w:t>
            </w:r>
          </w:p>
          <w:p w14:paraId="6E857500" w14:textId="77777777" w:rsidR="00017997" w:rsidRPr="005A2EB2" w:rsidRDefault="00017997" w:rsidP="00017997">
            <w:pPr>
              <w:wordWrap/>
              <w:snapToGrid w:val="0"/>
              <w:jc w:val="left"/>
              <w:rPr>
                <w:rFonts w:ascii="Times New Roman"/>
                <w:bCs/>
                <w:sz w:val="16"/>
                <w:szCs w:val="16"/>
                <w:highlight w:val="green"/>
                <w:lang w:val="es-ES"/>
              </w:rPr>
            </w:pPr>
            <w:r w:rsidRPr="00F426AC">
              <w:rPr>
                <w:rFonts w:ascii="Times New Roman" w:hint="eastAsia"/>
                <w:bCs/>
                <w:sz w:val="16"/>
                <w:szCs w:val="16"/>
                <w:lang w:val="es-ES"/>
              </w:rPr>
              <w:t>J</w:t>
            </w:r>
            <w:r w:rsidRPr="00F426AC">
              <w:rPr>
                <w:rFonts w:ascii="Times New Roman"/>
                <w:bCs/>
                <w:sz w:val="16"/>
                <w:szCs w:val="16"/>
                <w:lang w:val="es-ES"/>
              </w:rPr>
              <w:t>ordania</w:t>
            </w:r>
          </w:p>
          <w:p w14:paraId="10E679CA" w14:textId="77777777" w:rsidR="00017997" w:rsidRPr="00867E47" w:rsidRDefault="00017997" w:rsidP="00017997">
            <w:pPr>
              <w:wordWrap/>
              <w:snapToGrid w:val="0"/>
              <w:jc w:val="left"/>
              <w:rPr>
                <w:rFonts w:ascii="Times New Roman"/>
                <w:bCs/>
                <w:sz w:val="16"/>
                <w:szCs w:val="16"/>
                <w:lang w:val="es-ES"/>
              </w:rPr>
            </w:pPr>
            <w:r w:rsidRPr="00867E47">
              <w:rPr>
                <w:rFonts w:ascii="Times New Roman"/>
                <w:bCs/>
                <w:sz w:val="16"/>
                <w:szCs w:val="16"/>
                <w:lang w:val="es-ES"/>
              </w:rPr>
              <w:t>Kenia</w:t>
            </w:r>
          </w:p>
          <w:p w14:paraId="74DAE65D" w14:textId="77777777" w:rsidR="00017997" w:rsidRDefault="00017997" w:rsidP="00017997">
            <w:pPr>
              <w:wordWrap/>
              <w:snapToGrid w:val="0"/>
              <w:jc w:val="left"/>
              <w:rPr>
                <w:rFonts w:ascii="Times New Roman"/>
                <w:bCs/>
                <w:sz w:val="16"/>
                <w:szCs w:val="16"/>
                <w:lang w:val="es-ES"/>
              </w:rPr>
            </w:pPr>
            <w:r w:rsidRPr="00867E47">
              <w:rPr>
                <w:rFonts w:ascii="Times New Roman"/>
                <w:bCs/>
                <w:sz w:val="16"/>
                <w:szCs w:val="16"/>
                <w:lang w:val="es-ES"/>
              </w:rPr>
              <w:t xml:space="preserve">Kirguistán </w:t>
            </w:r>
          </w:p>
          <w:p w14:paraId="0CC46F88" w14:textId="77777777" w:rsidR="00017997" w:rsidRPr="008D7F61" w:rsidRDefault="00017997" w:rsidP="00017997">
            <w:pPr>
              <w:wordWrap/>
              <w:snapToGrid w:val="0"/>
              <w:jc w:val="left"/>
              <w:rPr>
                <w:rFonts w:ascii="Times New Roman"/>
                <w:bCs/>
                <w:sz w:val="16"/>
                <w:szCs w:val="16"/>
                <w:lang w:val="es-ES"/>
              </w:rPr>
            </w:pPr>
            <w:r>
              <w:rPr>
                <w:rFonts w:ascii="Times New Roman"/>
                <w:bCs/>
                <w:sz w:val="16"/>
                <w:szCs w:val="16"/>
                <w:lang w:val="es-ES"/>
              </w:rPr>
              <w:t>Kosovo</w:t>
            </w:r>
          </w:p>
          <w:p w14:paraId="66F75DB1" w14:textId="77777777" w:rsidR="00017997" w:rsidRPr="00867E47" w:rsidRDefault="00017997" w:rsidP="00017997">
            <w:pPr>
              <w:wordWrap/>
              <w:snapToGrid w:val="0"/>
              <w:jc w:val="left"/>
              <w:rPr>
                <w:rFonts w:ascii="Times New Roman"/>
                <w:bCs/>
                <w:sz w:val="16"/>
                <w:szCs w:val="16"/>
                <w:lang w:val="es-ES"/>
              </w:rPr>
            </w:pPr>
            <w:r w:rsidRPr="00867E47">
              <w:rPr>
                <w:rFonts w:ascii="Times New Roman"/>
                <w:bCs/>
                <w:sz w:val="16"/>
                <w:szCs w:val="16"/>
                <w:lang w:val="es-ES"/>
              </w:rPr>
              <w:t>Micronesia</w:t>
            </w:r>
          </w:p>
          <w:p w14:paraId="3AD22C5D" w14:textId="77777777" w:rsidR="00017997" w:rsidRPr="00867E47" w:rsidRDefault="00017997" w:rsidP="00017997">
            <w:pPr>
              <w:wordWrap/>
              <w:snapToGrid w:val="0"/>
              <w:jc w:val="left"/>
              <w:rPr>
                <w:rFonts w:ascii="Times New Roman"/>
                <w:bCs/>
                <w:sz w:val="16"/>
                <w:szCs w:val="16"/>
                <w:lang w:val="es-ES"/>
              </w:rPr>
            </w:pPr>
            <w:r>
              <w:rPr>
                <w:rFonts w:ascii="Times New Roman"/>
                <w:bCs/>
                <w:sz w:val="16"/>
                <w:szCs w:val="16"/>
                <w:lang w:val="es-ES"/>
              </w:rPr>
              <w:t>Molda</w:t>
            </w:r>
            <w:r w:rsidRPr="00867E47">
              <w:rPr>
                <w:rFonts w:ascii="Times New Roman"/>
                <w:bCs/>
                <w:sz w:val="16"/>
                <w:szCs w:val="16"/>
                <w:lang w:val="es-ES"/>
              </w:rPr>
              <w:t>via</w:t>
            </w:r>
          </w:p>
          <w:p w14:paraId="2BFCB631" w14:textId="77777777" w:rsidR="00017997" w:rsidRPr="00867E47" w:rsidRDefault="00017997" w:rsidP="00017997">
            <w:pPr>
              <w:wordWrap/>
              <w:snapToGrid w:val="0"/>
              <w:jc w:val="left"/>
              <w:rPr>
                <w:rFonts w:ascii="Times New Roman"/>
                <w:bCs/>
                <w:sz w:val="16"/>
                <w:szCs w:val="16"/>
                <w:lang w:val="es-ES"/>
              </w:rPr>
            </w:pPr>
            <w:r w:rsidRPr="00867E47">
              <w:rPr>
                <w:rFonts w:ascii="Times New Roman"/>
                <w:bCs/>
                <w:sz w:val="16"/>
                <w:szCs w:val="16"/>
                <w:lang w:val="es-ES"/>
              </w:rPr>
              <w:t>Mongolia</w:t>
            </w:r>
          </w:p>
          <w:p w14:paraId="18E63771" w14:textId="77777777" w:rsidR="00017997" w:rsidRPr="00867E47" w:rsidRDefault="00017997" w:rsidP="00017997">
            <w:pPr>
              <w:wordWrap/>
              <w:snapToGrid w:val="0"/>
              <w:jc w:val="left"/>
              <w:rPr>
                <w:rFonts w:ascii="Times New Roman"/>
                <w:bCs/>
                <w:sz w:val="16"/>
                <w:szCs w:val="16"/>
                <w:lang w:val="es-ES"/>
              </w:rPr>
            </w:pPr>
            <w:r w:rsidRPr="00867E47">
              <w:rPr>
                <w:rFonts w:ascii="Times New Roman"/>
                <w:bCs/>
                <w:sz w:val="16"/>
                <w:szCs w:val="16"/>
                <w:lang w:val="es-ES"/>
              </w:rPr>
              <w:t>Morruecos</w:t>
            </w:r>
          </w:p>
          <w:p w14:paraId="52E9A205" w14:textId="77777777" w:rsidR="00017997" w:rsidRPr="00867E47" w:rsidRDefault="00017997" w:rsidP="00017997">
            <w:pPr>
              <w:wordWrap/>
              <w:snapToGrid w:val="0"/>
              <w:jc w:val="left"/>
              <w:rPr>
                <w:rFonts w:ascii="Times New Roman"/>
                <w:bCs/>
                <w:sz w:val="16"/>
                <w:szCs w:val="16"/>
                <w:lang w:val="es-ES"/>
              </w:rPr>
            </w:pPr>
            <w:r w:rsidRPr="00867E47">
              <w:rPr>
                <w:rFonts w:ascii="Times New Roman"/>
                <w:bCs/>
                <w:sz w:val="16"/>
                <w:szCs w:val="16"/>
                <w:lang w:val="es-ES"/>
              </w:rPr>
              <w:t>Nicaragua</w:t>
            </w:r>
          </w:p>
          <w:p w14:paraId="67F98DF4" w14:textId="77777777" w:rsidR="00017997" w:rsidRPr="00867E47" w:rsidRDefault="00017997" w:rsidP="00017997">
            <w:pPr>
              <w:wordWrap/>
              <w:snapToGrid w:val="0"/>
              <w:jc w:val="left"/>
              <w:rPr>
                <w:rFonts w:ascii="Times New Roman"/>
                <w:bCs/>
                <w:sz w:val="16"/>
                <w:szCs w:val="16"/>
                <w:lang w:val="es-ES"/>
              </w:rPr>
            </w:pPr>
            <w:r w:rsidRPr="00867E47">
              <w:rPr>
                <w:rFonts w:ascii="Times New Roman"/>
                <w:bCs/>
                <w:sz w:val="16"/>
                <w:szCs w:val="16"/>
                <w:lang w:val="es-ES"/>
              </w:rPr>
              <w:t>Nigeria</w:t>
            </w:r>
          </w:p>
          <w:p w14:paraId="6BC7B84F" w14:textId="77777777" w:rsidR="00017997" w:rsidRPr="00867E47" w:rsidRDefault="00017997" w:rsidP="00017997">
            <w:pPr>
              <w:wordWrap/>
              <w:snapToGrid w:val="0"/>
              <w:jc w:val="left"/>
              <w:rPr>
                <w:rFonts w:ascii="Times New Roman"/>
                <w:bCs/>
                <w:sz w:val="16"/>
                <w:szCs w:val="16"/>
                <w:lang w:val="es-ES"/>
              </w:rPr>
            </w:pPr>
            <w:r w:rsidRPr="00867E47">
              <w:rPr>
                <w:rFonts w:ascii="Times New Roman"/>
                <w:bCs/>
                <w:sz w:val="16"/>
                <w:szCs w:val="16"/>
                <w:lang w:val="es-ES"/>
              </w:rPr>
              <w:t>Pakistán</w:t>
            </w:r>
          </w:p>
          <w:p w14:paraId="67F69367" w14:textId="77777777" w:rsidR="00017997" w:rsidRPr="008D7F61" w:rsidRDefault="00017997" w:rsidP="00017997">
            <w:pPr>
              <w:wordWrap/>
              <w:snapToGrid w:val="0"/>
              <w:jc w:val="left"/>
              <w:rPr>
                <w:rFonts w:ascii="Times New Roman"/>
                <w:bCs/>
                <w:sz w:val="16"/>
                <w:szCs w:val="16"/>
                <w:highlight w:val="green"/>
                <w:lang w:val="es-ES"/>
              </w:rPr>
            </w:pPr>
            <w:r w:rsidRPr="00F426AC">
              <w:rPr>
                <w:rFonts w:ascii="Times New Roman"/>
                <w:bCs/>
                <w:sz w:val="16"/>
                <w:szCs w:val="16"/>
                <w:lang w:val="es-ES"/>
              </w:rPr>
              <w:t>Papúa Nueva Guinea</w:t>
            </w:r>
          </w:p>
          <w:p w14:paraId="7981B50D" w14:textId="77777777" w:rsidR="00017997" w:rsidRPr="00CD596F" w:rsidRDefault="00017997" w:rsidP="00017997">
            <w:pPr>
              <w:wordWrap/>
              <w:snapToGrid w:val="0"/>
              <w:jc w:val="left"/>
              <w:rPr>
                <w:rFonts w:ascii="Times New Roman"/>
                <w:bCs/>
                <w:sz w:val="16"/>
                <w:szCs w:val="16"/>
                <w:lang w:val="es-ES"/>
              </w:rPr>
            </w:pPr>
            <w:r>
              <w:rPr>
                <w:rFonts w:ascii="Times New Roman"/>
                <w:bCs/>
                <w:sz w:val="16"/>
                <w:szCs w:val="16"/>
                <w:lang w:val="es-ES"/>
              </w:rPr>
              <w:t>Sí</w:t>
            </w:r>
            <w:r w:rsidRPr="00CD596F">
              <w:rPr>
                <w:rFonts w:ascii="Times New Roman"/>
                <w:bCs/>
                <w:sz w:val="16"/>
                <w:szCs w:val="16"/>
                <w:lang w:val="es-ES"/>
              </w:rPr>
              <w:t>ria</w:t>
            </w:r>
            <w:r>
              <w:rPr>
                <w:rFonts w:ascii="Times New Roman"/>
                <w:bCs/>
                <w:sz w:val="16"/>
                <w:szCs w:val="16"/>
                <w:lang w:val="es-ES"/>
              </w:rPr>
              <w:t xml:space="preserve">, </w:t>
            </w:r>
            <w:r w:rsidRPr="00CD596F">
              <w:rPr>
                <w:rFonts w:ascii="Times New Roman"/>
                <w:bCs/>
                <w:sz w:val="16"/>
                <w:szCs w:val="16"/>
                <w:lang w:val="es-ES"/>
              </w:rPr>
              <w:t>República</w:t>
            </w:r>
            <w:r>
              <w:rPr>
                <w:rFonts w:ascii="Times New Roman"/>
                <w:bCs/>
                <w:sz w:val="16"/>
                <w:szCs w:val="16"/>
                <w:lang w:val="es-ES"/>
              </w:rPr>
              <w:t xml:space="preserve"> Árabe</w:t>
            </w:r>
          </w:p>
          <w:p w14:paraId="000B9D60" w14:textId="77777777" w:rsidR="00017997" w:rsidRPr="00CD596F" w:rsidRDefault="00017997" w:rsidP="00017997">
            <w:pPr>
              <w:wordWrap/>
              <w:snapToGrid w:val="0"/>
              <w:jc w:val="left"/>
              <w:rPr>
                <w:rFonts w:ascii="Times New Roman"/>
                <w:bCs/>
                <w:sz w:val="16"/>
                <w:szCs w:val="16"/>
                <w:lang w:val="es-ES"/>
              </w:rPr>
            </w:pPr>
            <w:r w:rsidRPr="00CD596F">
              <w:rPr>
                <w:rFonts w:ascii="Times New Roman"/>
                <w:bCs/>
                <w:sz w:val="16"/>
                <w:szCs w:val="16"/>
                <w:lang w:val="es-ES"/>
              </w:rPr>
              <w:t>Sri Lanka</w:t>
            </w:r>
          </w:p>
          <w:p w14:paraId="58A123D8" w14:textId="77777777" w:rsidR="00017997" w:rsidRPr="008D7F61" w:rsidRDefault="00017997" w:rsidP="00017997">
            <w:pPr>
              <w:wordWrap/>
              <w:snapToGrid w:val="0"/>
              <w:jc w:val="left"/>
              <w:rPr>
                <w:rFonts w:ascii="Times New Roman"/>
                <w:bCs/>
                <w:sz w:val="16"/>
                <w:szCs w:val="16"/>
                <w:lang w:val="es-ES"/>
              </w:rPr>
            </w:pPr>
            <w:r w:rsidRPr="008D7F61">
              <w:rPr>
                <w:rFonts w:ascii="Times New Roman" w:hint="eastAsia"/>
                <w:bCs/>
                <w:sz w:val="16"/>
                <w:szCs w:val="16"/>
                <w:lang w:val="es-ES"/>
              </w:rPr>
              <w:t>Ta</w:t>
            </w:r>
            <w:r w:rsidRPr="008D7F61">
              <w:rPr>
                <w:rFonts w:ascii="Times New Roman"/>
                <w:bCs/>
                <w:sz w:val="16"/>
                <w:szCs w:val="16"/>
                <w:lang w:val="es-ES"/>
              </w:rPr>
              <w:t>y</w:t>
            </w:r>
            <w:r w:rsidRPr="008D7F61">
              <w:rPr>
                <w:rFonts w:ascii="Times New Roman" w:hint="eastAsia"/>
                <w:bCs/>
                <w:sz w:val="16"/>
                <w:szCs w:val="16"/>
                <w:lang w:val="es-ES"/>
              </w:rPr>
              <w:t>ikist</w:t>
            </w:r>
            <w:r w:rsidRPr="008D7F61">
              <w:rPr>
                <w:rFonts w:ascii="Times New Roman"/>
                <w:bCs/>
                <w:sz w:val="16"/>
                <w:szCs w:val="16"/>
                <w:lang w:val="es-ES"/>
              </w:rPr>
              <w:t>á</w:t>
            </w:r>
            <w:r w:rsidRPr="008D7F61">
              <w:rPr>
                <w:rFonts w:ascii="Times New Roman" w:hint="eastAsia"/>
                <w:bCs/>
                <w:sz w:val="16"/>
                <w:szCs w:val="16"/>
                <w:lang w:val="es-ES"/>
              </w:rPr>
              <w:t>n</w:t>
            </w:r>
          </w:p>
          <w:p w14:paraId="38E9099C" w14:textId="77777777" w:rsidR="00017997" w:rsidRPr="00017997" w:rsidRDefault="00017997" w:rsidP="00017997">
            <w:pPr>
              <w:wordWrap/>
              <w:snapToGrid w:val="0"/>
              <w:jc w:val="left"/>
              <w:rPr>
                <w:rFonts w:ascii="Times New Roman"/>
                <w:bCs/>
                <w:sz w:val="16"/>
                <w:szCs w:val="16"/>
                <w:highlight w:val="green"/>
                <w:lang w:val="es-ES"/>
              </w:rPr>
            </w:pPr>
            <w:r w:rsidRPr="00017997">
              <w:rPr>
                <w:rFonts w:ascii="Times New Roman"/>
                <w:bCs/>
                <w:sz w:val="16"/>
                <w:szCs w:val="16"/>
                <w:lang w:val="es-ES"/>
              </w:rPr>
              <w:t>Tokelau</w:t>
            </w:r>
          </w:p>
          <w:p w14:paraId="5F227B9D" w14:textId="77777777" w:rsidR="00017997" w:rsidRPr="00F426AC" w:rsidRDefault="00017997" w:rsidP="00017997">
            <w:pPr>
              <w:wordWrap/>
              <w:snapToGrid w:val="0"/>
              <w:jc w:val="left"/>
              <w:rPr>
                <w:rFonts w:ascii="Times New Roman"/>
                <w:bCs/>
                <w:sz w:val="16"/>
                <w:szCs w:val="16"/>
                <w:lang w:val="es-ES"/>
              </w:rPr>
            </w:pPr>
            <w:r w:rsidRPr="00F426AC">
              <w:rPr>
                <w:rFonts w:ascii="Times New Roman"/>
                <w:bCs/>
                <w:sz w:val="16"/>
                <w:szCs w:val="16"/>
                <w:lang w:val="es-ES"/>
              </w:rPr>
              <w:t>Túnez</w:t>
            </w:r>
          </w:p>
          <w:p w14:paraId="48ED1CFD" w14:textId="77777777" w:rsidR="00017997" w:rsidRPr="00F426AC" w:rsidRDefault="00017997" w:rsidP="00017997">
            <w:pPr>
              <w:wordWrap/>
              <w:snapToGrid w:val="0"/>
              <w:jc w:val="left"/>
              <w:rPr>
                <w:rFonts w:ascii="Times New Roman"/>
                <w:bCs/>
                <w:sz w:val="16"/>
                <w:szCs w:val="16"/>
                <w:lang w:val="es-ES"/>
              </w:rPr>
            </w:pPr>
            <w:r w:rsidRPr="00F426AC">
              <w:rPr>
                <w:rFonts w:ascii="Times New Roman"/>
                <w:bCs/>
                <w:sz w:val="16"/>
                <w:szCs w:val="16"/>
                <w:lang w:val="es-ES"/>
              </w:rPr>
              <w:t>Ucrania</w:t>
            </w:r>
          </w:p>
          <w:p w14:paraId="4B7DDF6A" w14:textId="77777777" w:rsidR="00017997" w:rsidRPr="00F426AC" w:rsidRDefault="00017997" w:rsidP="00017997">
            <w:pPr>
              <w:wordWrap/>
              <w:snapToGrid w:val="0"/>
              <w:jc w:val="left"/>
              <w:rPr>
                <w:rFonts w:ascii="Times New Roman"/>
                <w:bCs/>
                <w:sz w:val="16"/>
                <w:szCs w:val="16"/>
                <w:lang w:val="es-ES"/>
              </w:rPr>
            </w:pPr>
            <w:r w:rsidRPr="00F426AC">
              <w:rPr>
                <w:rFonts w:ascii="Times New Roman"/>
                <w:bCs/>
                <w:sz w:val="16"/>
                <w:szCs w:val="16"/>
                <w:lang w:val="es-ES"/>
              </w:rPr>
              <w:t>Uzbekistán</w:t>
            </w:r>
          </w:p>
          <w:p w14:paraId="36F0C69E" w14:textId="77777777" w:rsidR="00E53E45" w:rsidRPr="005A2EB2" w:rsidRDefault="00017997" w:rsidP="00017997">
            <w:pPr>
              <w:wordWrap/>
              <w:snapToGrid w:val="0"/>
              <w:jc w:val="left"/>
              <w:rPr>
                <w:rFonts w:ascii="Times New Roman"/>
                <w:b/>
                <w:bCs/>
                <w:sz w:val="16"/>
                <w:szCs w:val="16"/>
                <w:highlight w:val="green"/>
              </w:rPr>
            </w:pPr>
            <w:r w:rsidRPr="00F426AC">
              <w:rPr>
                <w:rFonts w:ascii="Times New Roman"/>
                <w:bCs/>
                <w:sz w:val="16"/>
                <w:szCs w:val="16"/>
                <w:lang w:val="es-ES"/>
              </w:rPr>
              <w:t>Vietn</w:t>
            </w:r>
            <w:r>
              <w:rPr>
                <w:rFonts w:ascii="Times New Roman"/>
                <w:bCs/>
                <w:sz w:val="16"/>
                <w:szCs w:val="16"/>
                <w:lang w:val="es-ES"/>
              </w:rPr>
              <w:t>am</w:t>
            </w:r>
          </w:p>
        </w:tc>
        <w:tc>
          <w:tcPr>
            <w:tcW w:w="2254" w:type="dxa"/>
          </w:tcPr>
          <w:p w14:paraId="4E005E75" w14:textId="77777777" w:rsidR="00E2150E" w:rsidRPr="00346846" w:rsidRDefault="00E2150E" w:rsidP="00E2150E">
            <w:pPr>
              <w:wordWrap/>
              <w:snapToGrid w:val="0"/>
              <w:jc w:val="left"/>
              <w:rPr>
                <w:rFonts w:ascii="Times New Roman"/>
                <w:sz w:val="16"/>
                <w:szCs w:val="16"/>
                <w:lang w:val="es-ES"/>
              </w:rPr>
            </w:pPr>
            <w:r w:rsidRPr="00346846">
              <w:rPr>
                <w:rFonts w:ascii="Times New Roman"/>
                <w:sz w:val="16"/>
                <w:szCs w:val="16"/>
                <w:lang w:val="es-ES"/>
              </w:rPr>
              <w:t>Albania</w:t>
            </w:r>
          </w:p>
          <w:p w14:paraId="7F349E25" w14:textId="77777777" w:rsidR="00E2150E" w:rsidRDefault="00E2150E" w:rsidP="00E2150E">
            <w:pPr>
              <w:wordWrap/>
              <w:snapToGrid w:val="0"/>
              <w:jc w:val="left"/>
              <w:rPr>
                <w:rFonts w:ascii="Times New Roman"/>
                <w:sz w:val="16"/>
                <w:szCs w:val="16"/>
                <w:vertAlign w:val="superscript"/>
                <w:lang w:val="es-ES"/>
              </w:rPr>
            </w:pPr>
            <w:r w:rsidRPr="00346846">
              <w:rPr>
                <w:rFonts w:ascii="Times New Roman"/>
                <w:sz w:val="16"/>
                <w:szCs w:val="16"/>
                <w:lang w:val="es-ES"/>
              </w:rPr>
              <w:t>Antigua y Barbuda</w:t>
            </w:r>
            <w:r w:rsidRPr="00346846">
              <w:rPr>
                <w:rFonts w:ascii="Times New Roman"/>
                <w:sz w:val="16"/>
                <w:szCs w:val="16"/>
                <w:vertAlign w:val="superscript"/>
                <w:lang w:val="es-ES"/>
              </w:rPr>
              <w:t>2</w:t>
            </w:r>
          </w:p>
          <w:p w14:paraId="20A3E402" w14:textId="77777777" w:rsidR="00E2150E" w:rsidRPr="00346846" w:rsidRDefault="00E2150E" w:rsidP="00E2150E">
            <w:pPr>
              <w:wordWrap/>
              <w:snapToGrid w:val="0"/>
              <w:jc w:val="left"/>
              <w:rPr>
                <w:rFonts w:ascii="Times New Roman"/>
                <w:sz w:val="16"/>
                <w:szCs w:val="16"/>
                <w:lang w:val="es-ES"/>
              </w:rPr>
            </w:pPr>
            <w:r w:rsidRPr="00346846">
              <w:rPr>
                <w:rFonts w:ascii="Times New Roman"/>
                <w:sz w:val="16"/>
                <w:szCs w:val="16"/>
                <w:lang w:val="es-ES"/>
              </w:rPr>
              <w:t>Argelia</w:t>
            </w:r>
            <w:r w:rsidRPr="00346846">
              <w:rPr>
                <w:rFonts w:ascii="Times New Roman"/>
                <w:sz w:val="16"/>
                <w:szCs w:val="16"/>
                <w:lang w:val="es-ES"/>
              </w:rPr>
              <w:br/>
              <w:t>Argentina</w:t>
            </w:r>
            <w:r w:rsidRPr="00346846">
              <w:rPr>
                <w:rFonts w:ascii="Times New Roman"/>
                <w:sz w:val="16"/>
                <w:szCs w:val="16"/>
                <w:vertAlign w:val="superscript"/>
                <w:lang w:val="es-ES"/>
              </w:rPr>
              <w:t>2</w:t>
            </w:r>
          </w:p>
          <w:p w14:paraId="4A6EF03A" w14:textId="77777777" w:rsidR="00E2150E" w:rsidRPr="00346846" w:rsidRDefault="00E2150E" w:rsidP="00E2150E">
            <w:pPr>
              <w:wordWrap/>
              <w:snapToGrid w:val="0"/>
              <w:jc w:val="left"/>
              <w:rPr>
                <w:rFonts w:ascii="Times New Roman"/>
                <w:sz w:val="16"/>
                <w:szCs w:val="16"/>
                <w:lang w:val="es-ES"/>
              </w:rPr>
            </w:pPr>
            <w:r w:rsidRPr="00346846">
              <w:rPr>
                <w:rFonts w:ascii="Times New Roman"/>
                <w:sz w:val="16"/>
                <w:szCs w:val="16"/>
                <w:lang w:val="es-ES"/>
              </w:rPr>
              <w:t>Azerbaiyán</w:t>
            </w:r>
          </w:p>
          <w:p w14:paraId="1D02B032" w14:textId="77777777" w:rsidR="00E2150E" w:rsidRPr="00346846" w:rsidRDefault="00E2150E" w:rsidP="00E2150E">
            <w:pPr>
              <w:wordWrap/>
              <w:snapToGrid w:val="0"/>
              <w:jc w:val="left"/>
              <w:rPr>
                <w:rFonts w:ascii="Times New Roman"/>
                <w:sz w:val="16"/>
                <w:szCs w:val="16"/>
                <w:lang w:val="es-ES"/>
              </w:rPr>
            </w:pPr>
            <w:r w:rsidRPr="00346846">
              <w:rPr>
                <w:rFonts w:ascii="Times New Roman"/>
                <w:sz w:val="16"/>
                <w:szCs w:val="16"/>
                <w:lang w:val="es-ES"/>
              </w:rPr>
              <w:t>Belice</w:t>
            </w:r>
          </w:p>
          <w:p w14:paraId="0B2E40D0" w14:textId="77777777" w:rsidR="00E2150E" w:rsidRPr="00346846" w:rsidRDefault="00E2150E" w:rsidP="00E2150E">
            <w:pPr>
              <w:wordWrap/>
              <w:snapToGrid w:val="0"/>
              <w:jc w:val="left"/>
              <w:rPr>
                <w:rFonts w:ascii="Times New Roman"/>
                <w:sz w:val="16"/>
                <w:szCs w:val="16"/>
                <w:lang w:val="es-ES"/>
              </w:rPr>
            </w:pPr>
            <w:r w:rsidRPr="00346846">
              <w:rPr>
                <w:rFonts w:ascii="Times New Roman"/>
                <w:sz w:val="16"/>
                <w:szCs w:val="16"/>
                <w:lang w:val="es-ES"/>
              </w:rPr>
              <w:t>Bielorrusia</w:t>
            </w:r>
          </w:p>
          <w:p w14:paraId="08792C74" w14:textId="77777777" w:rsidR="00E2150E" w:rsidRPr="00346846" w:rsidRDefault="00E2150E" w:rsidP="00E2150E">
            <w:pPr>
              <w:wordWrap/>
              <w:snapToGrid w:val="0"/>
              <w:jc w:val="left"/>
              <w:rPr>
                <w:rFonts w:ascii="Times New Roman"/>
                <w:sz w:val="16"/>
                <w:szCs w:val="16"/>
                <w:lang w:val="es-ES"/>
              </w:rPr>
            </w:pPr>
            <w:r w:rsidRPr="00346846">
              <w:rPr>
                <w:rFonts w:ascii="Times New Roman"/>
                <w:sz w:val="16"/>
                <w:szCs w:val="16"/>
                <w:lang w:val="es-ES"/>
              </w:rPr>
              <w:t>Bosnia y Herzegovina</w:t>
            </w:r>
          </w:p>
          <w:p w14:paraId="2BAB1D28" w14:textId="77777777" w:rsidR="00E2150E" w:rsidRPr="00346846" w:rsidRDefault="00E2150E" w:rsidP="00E2150E">
            <w:pPr>
              <w:wordWrap/>
              <w:snapToGrid w:val="0"/>
              <w:jc w:val="left"/>
              <w:rPr>
                <w:rFonts w:ascii="Times New Roman"/>
                <w:sz w:val="16"/>
                <w:szCs w:val="16"/>
                <w:lang w:val="es-ES"/>
              </w:rPr>
            </w:pPr>
            <w:r w:rsidRPr="00346846">
              <w:rPr>
                <w:rFonts w:ascii="Times New Roman"/>
                <w:sz w:val="16"/>
                <w:szCs w:val="16"/>
                <w:lang w:val="es-ES"/>
              </w:rPr>
              <w:t>Botsuana</w:t>
            </w:r>
          </w:p>
          <w:p w14:paraId="5E8A5827" w14:textId="77777777" w:rsidR="00E2150E" w:rsidRPr="00346846" w:rsidRDefault="00E2150E" w:rsidP="00E2150E">
            <w:pPr>
              <w:wordWrap/>
              <w:snapToGrid w:val="0"/>
              <w:jc w:val="left"/>
              <w:rPr>
                <w:rFonts w:ascii="Times New Roman"/>
                <w:sz w:val="16"/>
                <w:szCs w:val="16"/>
                <w:lang w:val="es-ES"/>
              </w:rPr>
            </w:pPr>
            <w:r w:rsidRPr="00346846">
              <w:rPr>
                <w:rFonts w:ascii="Times New Roman"/>
                <w:sz w:val="16"/>
                <w:szCs w:val="16"/>
                <w:lang w:val="es-ES"/>
              </w:rPr>
              <w:t>Brasil</w:t>
            </w:r>
          </w:p>
          <w:p w14:paraId="7C64BB16" w14:textId="77777777" w:rsidR="00E2150E" w:rsidRPr="00346846" w:rsidRDefault="00E2150E" w:rsidP="00E2150E">
            <w:pPr>
              <w:wordWrap/>
              <w:snapToGrid w:val="0"/>
              <w:jc w:val="left"/>
              <w:rPr>
                <w:rFonts w:ascii="Times New Roman"/>
                <w:sz w:val="16"/>
                <w:szCs w:val="16"/>
                <w:lang w:val="es-ES"/>
              </w:rPr>
            </w:pPr>
            <w:r>
              <w:rPr>
                <w:rFonts w:ascii="Times New Roman"/>
                <w:sz w:val="16"/>
                <w:szCs w:val="16"/>
                <w:lang w:val="es-ES"/>
              </w:rPr>
              <w:t xml:space="preserve">China, </w:t>
            </w:r>
            <w:r w:rsidRPr="00346846">
              <w:rPr>
                <w:rFonts w:ascii="Times New Roman"/>
                <w:sz w:val="16"/>
                <w:szCs w:val="16"/>
                <w:lang w:val="es-ES"/>
              </w:rPr>
              <w:t>República Popular de</w:t>
            </w:r>
          </w:p>
          <w:p w14:paraId="3F6A42EA" w14:textId="77777777" w:rsidR="00E2150E" w:rsidRPr="00346846" w:rsidRDefault="00E2150E" w:rsidP="00E2150E">
            <w:pPr>
              <w:wordWrap/>
              <w:snapToGrid w:val="0"/>
              <w:jc w:val="left"/>
              <w:rPr>
                <w:rFonts w:ascii="Times New Roman"/>
                <w:sz w:val="16"/>
                <w:szCs w:val="16"/>
                <w:lang w:val="es-ES"/>
              </w:rPr>
            </w:pPr>
            <w:r w:rsidRPr="00346846">
              <w:rPr>
                <w:rFonts w:ascii="Times New Roman"/>
                <w:sz w:val="16"/>
                <w:szCs w:val="16"/>
                <w:lang w:val="es-ES"/>
              </w:rPr>
              <w:t>Colombia</w:t>
            </w:r>
          </w:p>
          <w:p w14:paraId="6A95D1AA" w14:textId="77777777" w:rsidR="00E2150E" w:rsidRPr="00346846" w:rsidRDefault="00E2150E" w:rsidP="00E2150E">
            <w:pPr>
              <w:wordWrap/>
              <w:snapToGrid w:val="0"/>
              <w:jc w:val="left"/>
              <w:rPr>
                <w:rFonts w:ascii="Times New Roman"/>
                <w:sz w:val="16"/>
                <w:szCs w:val="16"/>
                <w:lang w:val="es-ES"/>
              </w:rPr>
            </w:pPr>
            <w:r w:rsidRPr="00346846">
              <w:rPr>
                <w:rFonts w:ascii="Times New Roman"/>
                <w:sz w:val="16"/>
                <w:szCs w:val="16"/>
                <w:lang w:val="es-ES"/>
              </w:rPr>
              <w:t>Costa Rica</w:t>
            </w:r>
          </w:p>
          <w:p w14:paraId="10994B9D" w14:textId="77777777" w:rsidR="00E2150E" w:rsidRPr="00346846" w:rsidRDefault="00E2150E" w:rsidP="00E2150E">
            <w:pPr>
              <w:wordWrap/>
              <w:snapToGrid w:val="0"/>
              <w:jc w:val="left"/>
              <w:rPr>
                <w:rFonts w:ascii="Times New Roman"/>
                <w:sz w:val="16"/>
                <w:szCs w:val="16"/>
                <w:lang w:val="es-ES"/>
              </w:rPr>
            </w:pPr>
            <w:r w:rsidRPr="00346846">
              <w:rPr>
                <w:rFonts w:ascii="Times New Roman"/>
                <w:sz w:val="16"/>
                <w:szCs w:val="16"/>
                <w:lang w:val="es-ES"/>
              </w:rPr>
              <w:t>Cuba</w:t>
            </w:r>
          </w:p>
          <w:p w14:paraId="63F68C3E" w14:textId="77777777" w:rsidR="00E2150E" w:rsidRPr="00346846" w:rsidRDefault="00E2150E" w:rsidP="00E2150E">
            <w:pPr>
              <w:wordWrap/>
              <w:snapToGrid w:val="0"/>
              <w:jc w:val="left"/>
              <w:rPr>
                <w:rFonts w:ascii="Times New Roman"/>
                <w:sz w:val="16"/>
                <w:szCs w:val="16"/>
                <w:lang w:val="es-ES"/>
              </w:rPr>
            </w:pPr>
            <w:r w:rsidRPr="00346846">
              <w:rPr>
                <w:rFonts w:ascii="Times New Roman"/>
                <w:sz w:val="16"/>
                <w:szCs w:val="16"/>
                <w:lang w:val="es-ES"/>
              </w:rPr>
              <w:t>Dominica</w:t>
            </w:r>
          </w:p>
          <w:p w14:paraId="046F07EF" w14:textId="77777777" w:rsidR="00E2150E" w:rsidRPr="00346846" w:rsidRDefault="00E2150E" w:rsidP="00E2150E">
            <w:pPr>
              <w:wordWrap/>
              <w:snapToGrid w:val="0"/>
              <w:jc w:val="left"/>
              <w:rPr>
                <w:rFonts w:ascii="Times New Roman"/>
                <w:sz w:val="16"/>
                <w:szCs w:val="16"/>
                <w:lang w:val="es-ES"/>
              </w:rPr>
            </w:pPr>
            <w:r w:rsidRPr="00346846">
              <w:rPr>
                <w:rFonts w:ascii="Times New Roman"/>
                <w:sz w:val="16"/>
                <w:szCs w:val="16"/>
                <w:lang w:val="es-ES"/>
              </w:rPr>
              <w:t>Ecuador</w:t>
            </w:r>
          </w:p>
          <w:p w14:paraId="32901465" w14:textId="77777777" w:rsidR="00E2150E" w:rsidRPr="00346846" w:rsidRDefault="00E2150E" w:rsidP="00E2150E">
            <w:pPr>
              <w:wordWrap/>
              <w:snapToGrid w:val="0"/>
              <w:jc w:val="left"/>
              <w:rPr>
                <w:rFonts w:ascii="Times New Roman"/>
                <w:sz w:val="16"/>
                <w:szCs w:val="16"/>
                <w:lang w:val="es-ES"/>
              </w:rPr>
            </w:pPr>
            <w:r w:rsidRPr="00346846">
              <w:rPr>
                <w:rFonts w:ascii="Times New Roman"/>
                <w:sz w:val="16"/>
                <w:szCs w:val="16"/>
                <w:lang w:val="es-ES"/>
              </w:rPr>
              <w:t>Fiyi</w:t>
            </w:r>
          </w:p>
          <w:p w14:paraId="5C6B45D9" w14:textId="77777777" w:rsidR="00E2150E" w:rsidRPr="00346846" w:rsidRDefault="00E2150E" w:rsidP="00E2150E">
            <w:pPr>
              <w:wordWrap/>
              <w:snapToGrid w:val="0"/>
              <w:jc w:val="left"/>
              <w:rPr>
                <w:rFonts w:ascii="Times New Roman"/>
                <w:sz w:val="16"/>
                <w:szCs w:val="16"/>
                <w:lang w:val="fr-FR"/>
              </w:rPr>
            </w:pPr>
            <w:r w:rsidRPr="00346846">
              <w:rPr>
                <w:rFonts w:ascii="Times New Roman"/>
                <w:sz w:val="16"/>
                <w:szCs w:val="16"/>
                <w:lang w:val="fr-FR"/>
              </w:rPr>
              <w:t>Gabón</w:t>
            </w:r>
          </w:p>
          <w:p w14:paraId="1A6389E6" w14:textId="77777777" w:rsidR="00E2150E" w:rsidRPr="00346846" w:rsidRDefault="00E2150E" w:rsidP="00E2150E">
            <w:pPr>
              <w:wordWrap/>
              <w:snapToGrid w:val="0"/>
              <w:jc w:val="left"/>
              <w:rPr>
                <w:rFonts w:ascii="Times New Roman"/>
                <w:sz w:val="16"/>
                <w:szCs w:val="16"/>
                <w:lang w:val="fr-FR"/>
              </w:rPr>
            </w:pPr>
            <w:r w:rsidRPr="00346846">
              <w:rPr>
                <w:rFonts w:ascii="Times New Roman"/>
                <w:sz w:val="16"/>
                <w:szCs w:val="16"/>
                <w:lang w:val="fr-FR"/>
              </w:rPr>
              <w:t>Granada</w:t>
            </w:r>
          </w:p>
          <w:p w14:paraId="77ADFDE4" w14:textId="77777777" w:rsidR="00E2150E" w:rsidRPr="00346846" w:rsidRDefault="00E2150E" w:rsidP="00E2150E">
            <w:pPr>
              <w:wordWrap/>
              <w:snapToGrid w:val="0"/>
              <w:jc w:val="left"/>
              <w:rPr>
                <w:rFonts w:ascii="Times New Roman"/>
                <w:sz w:val="16"/>
                <w:szCs w:val="16"/>
                <w:lang w:val="es-ES"/>
              </w:rPr>
            </w:pPr>
            <w:r w:rsidRPr="00346846">
              <w:rPr>
                <w:rFonts w:ascii="Times New Roman"/>
                <w:sz w:val="16"/>
                <w:szCs w:val="16"/>
                <w:lang w:val="es-ES"/>
              </w:rPr>
              <w:t>Guinea Ecuatorial</w:t>
            </w:r>
          </w:p>
          <w:p w14:paraId="68F1FCA7" w14:textId="77777777" w:rsidR="00E2150E" w:rsidRPr="00346846" w:rsidRDefault="00E2150E" w:rsidP="00E2150E">
            <w:pPr>
              <w:wordWrap/>
              <w:snapToGrid w:val="0"/>
              <w:jc w:val="left"/>
              <w:rPr>
                <w:rFonts w:ascii="Times New Roman"/>
                <w:sz w:val="16"/>
                <w:szCs w:val="16"/>
                <w:lang w:val="fr-FR"/>
              </w:rPr>
            </w:pPr>
            <w:r w:rsidRPr="00346846">
              <w:rPr>
                <w:rFonts w:ascii="Times New Roman" w:hint="eastAsia"/>
                <w:sz w:val="16"/>
                <w:szCs w:val="16"/>
                <w:lang w:val="fr-FR"/>
              </w:rPr>
              <w:t>Guyana</w:t>
            </w:r>
          </w:p>
          <w:p w14:paraId="26767101" w14:textId="77777777" w:rsidR="00E2150E" w:rsidRPr="00346846" w:rsidRDefault="00E2150E" w:rsidP="00E2150E">
            <w:pPr>
              <w:wordWrap/>
              <w:snapToGrid w:val="0"/>
              <w:jc w:val="left"/>
              <w:rPr>
                <w:rFonts w:ascii="Times New Roman"/>
                <w:sz w:val="16"/>
                <w:szCs w:val="16"/>
                <w:lang w:val="fr-FR"/>
              </w:rPr>
            </w:pPr>
            <w:r w:rsidRPr="00346846">
              <w:rPr>
                <w:rFonts w:ascii="Times New Roman"/>
                <w:sz w:val="16"/>
                <w:szCs w:val="16"/>
                <w:lang w:val="fr-FR"/>
              </w:rPr>
              <w:t>Irán</w:t>
            </w:r>
          </w:p>
          <w:p w14:paraId="28DA0124" w14:textId="77777777" w:rsidR="00E2150E" w:rsidRPr="00346846" w:rsidRDefault="00E2150E" w:rsidP="00E2150E">
            <w:pPr>
              <w:wordWrap/>
              <w:snapToGrid w:val="0"/>
              <w:jc w:val="left"/>
              <w:rPr>
                <w:rFonts w:ascii="Times New Roman"/>
                <w:sz w:val="16"/>
                <w:szCs w:val="16"/>
                <w:lang w:val="fr-FR"/>
              </w:rPr>
            </w:pPr>
            <w:r w:rsidRPr="00346846">
              <w:rPr>
                <w:rFonts w:ascii="Times New Roman"/>
                <w:sz w:val="16"/>
                <w:szCs w:val="16"/>
                <w:lang w:val="fr-FR"/>
              </w:rPr>
              <w:t>Iraq</w:t>
            </w:r>
          </w:p>
          <w:p w14:paraId="4E6A8A62" w14:textId="77777777" w:rsidR="00E2150E" w:rsidRDefault="00E2150E" w:rsidP="00E2150E">
            <w:pPr>
              <w:wordWrap/>
              <w:snapToGrid w:val="0"/>
              <w:jc w:val="left"/>
              <w:rPr>
                <w:rFonts w:ascii="Times New Roman"/>
                <w:sz w:val="16"/>
                <w:szCs w:val="16"/>
                <w:vertAlign w:val="superscript"/>
                <w:lang w:val="es-ES"/>
              </w:rPr>
            </w:pPr>
            <w:r w:rsidRPr="00346846">
              <w:rPr>
                <w:rFonts w:ascii="Times New Roman"/>
                <w:sz w:val="16"/>
                <w:szCs w:val="16"/>
                <w:lang w:val="es-ES"/>
              </w:rPr>
              <w:t>Islas Cook</w:t>
            </w:r>
            <w:r w:rsidRPr="00346846">
              <w:rPr>
                <w:rFonts w:ascii="Times New Roman"/>
                <w:sz w:val="16"/>
                <w:szCs w:val="16"/>
                <w:vertAlign w:val="superscript"/>
                <w:lang w:val="es-ES"/>
              </w:rPr>
              <w:t>3</w:t>
            </w:r>
          </w:p>
          <w:p w14:paraId="684BB64E" w14:textId="77777777" w:rsidR="00E2150E" w:rsidRPr="00346846" w:rsidRDefault="00E2150E" w:rsidP="00E2150E">
            <w:pPr>
              <w:wordWrap/>
              <w:snapToGrid w:val="0"/>
              <w:jc w:val="left"/>
              <w:rPr>
                <w:rFonts w:ascii="Times New Roman"/>
                <w:sz w:val="16"/>
                <w:szCs w:val="16"/>
                <w:lang w:val="es-ES"/>
              </w:rPr>
            </w:pPr>
            <w:r w:rsidRPr="00346846">
              <w:rPr>
                <w:rFonts w:ascii="Times New Roman"/>
                <w:sz w:val="16"/>
                <w:szCs w:val="16"/>
                <w:lang w:val="es-ES"/>
              </w:rPr>
              <w:t>Islas Marshall</w:t>
            </w:r>
          </w:p>
          <w:p w14:paraId="3B9DACF9" w14:textId="77777777" w:rsidR="00E2150E" w:rsidRPr="00346846" w:rsidRDefault="00E2150E" w:rsidP="00E2150E">
            <w:pPr>
              <w:wordWrap/>
              <w:snapToGrid w:val="0"/>
              <w:jc w:val="left"/>
              <w:rPr>
                <w:rFonts w:ascii="Times New Roman"/>
                <w:sz w:val="16"/>
                <w:szCs w:val="16"/>
                <w:lang w:val="fr-FR"/>
              </w:rPr>
            </w:pPr>
            <w:r w:rsidRPr="00346846">
              <w:rPr>
                <w:rFonts w:ascii="Times New Roman"/>
                <w:sz w:val="16"/>
                <w:szCs w:val="16"/>
                <w:lang w:val="fr-FR"/>
              </w:rPr>
              <w:t>Jamaica</w:t>
            </w:r>
          </w:p>
          <w:p w14:paraId="2B018FBF" w14:textId="77777777" w:rsidR="00E2150E" w:rsidRPr="00346846" w:rsidRDefault="00E2150E" w:rsidP="00E2150E">
            <w:pPr>
              <w:wordWrap/>
              <w:snapToGrid w:val="0"/>
              <w:jc w:val="left"/>
              <w:rPr>
                <w:rFonts w:ascii="Times New Roman"/>
                <w:sz w:val="16"/>
                <w:szCs w:val="16"/>
                <w:lang w:val="fr-FR"/>
              </w:rPr>
            </w:pPr>
            <w:r w:rsidRPr="00346846">
              <w:rPr>
                <w:rFonts w:ascii="Times New Roman"/>
                <w:sz w:val="16"/>
                <w:szCs w:val="16"/>
                <w:lang w:val="fr-FR"/>
              </w:rPr>
              <w:t>Kazajstán</w:t>
            </w:r>
          </w:p>
          <w:p w14:paraId="75F44A35" w14:textId="77777777" w:rsidR="00E2150E" w:rsidRPr="00346846" w:rsidRDefault="00E2150E" w:rsidP="00E2150E">
            <w:pPr>
              <w:wordWrap/>
              <w:snapToGrid w:val="0"/>
              <w:jc w:val="left"/>
              <w:rPr>
                <w:rFonts w:ascii="Times New Roman"/>
                <w:sz w:val="16"/>
                <w:szCs w:val="16"/>
                <w:lang w:val="es-ES"/>
              </w:rPr>
            </w:pPr>
            <w:r w:rsidRPr="00346846">
              <w:rPr>
                <w:rFonts w:ascii="Times New Roman"/>
                <w:sz w:val="16"/>
                <w:szCs w:val="16"/>
                <w:lang w:val="es-ES"/>
              </w:rPr>
              <w:t>Líbano</w:t>
            </w:r>
          </w:p>
          <w:p w14:paraId="37CFB975" w14:textId="77777777" w:rsidR="00E2150E" w:rsidRPr="00346846" w:rsidRDefault="00E2150E" w:rsidP="00E2150E">
            <w:pPr>
              <w:wordWrap/>
              <w:snapToGrid w:val="0"/>
              <w:jc w:val="left"/>
              <w:rPr>
                <w:rFonts w:ascii="Times New Roman"/>
                <w:sz w:val="16"/>
                <w:szCs w:val="16"/>
                <w:lang w:val="es-ES"/>
              </w:rPr>
            </w:pPr>
            <w:r w:rsidRPr="00346846">
              <w:rPr>
                <w:rFonts w:ascii="Times New Roman"/>
                <w:sz w:val="16"/>
                <w:szCs w:val="16"/>
                <w:lang w:val="es-ES"/>
              </w:rPr>
              <w:t>Libia</w:t>
            </w:r>
          </w:p>
          <w:p w14:paraId="370A8E0D" w14:textId="77777777" w:rsidR="00E2150E" w:rsidRPr="00346846" w:rsidRDefault="00E2150E" w:rsidP="00E2150E">
            <w:pPr>
              <w:wordWrap/>
              <w:snapToGrid w:val="0"/>
              <w:jc w:val="left"/>
              <w:rPr>
                <w:rFonts w:ascii="Times New Roman"/>
                <w:sz w:val="16"/>
                <w:szCs w:val="16"/>
                <w:lang w:val="fr-FR"/>
              </w:rPr>
            </w:pPr>
            <w:r w:rsidRPr="00346846">
              <w:rPr>
                <w:rFonts w:ascii="Times New Roman"/>
                <w:sz w:val="16"/>
                <w:szCs w:val="16"/>
                <w:lang w:val="fr-FR"/>
              </w:rPr>
              <w:t>Macedonia del Norte</w:t>
            </w:r>
          </w:p>
          <w:p w14:paraId="2AF86CAE" w14:textId="77777777" w:rsidR="00E2150E" w:rsidRPr="00346846" w:rsidRDefault="00E2150E" w:rsidP="00E2150E">
            <w:pPr>
              <w:wordWrap/>
              <w:snapToGrid w:val="0"/>
              <w:jc w:val="left"/>
              <w:rPr>
                <w:rFonts w:ascii="Times New Roman"/>
                <w:sz w:val="16"/>
                <w:szCs w:val="16"/>
                <w:lang w:val="es-ES"/>
              </w:rPr>
            </w:pPr>
            <w:r w:rsidRPr="00346846">
              <w:rPr>
                <w:rFonts w:ascii="Times New Roman"/>
                <w:sz w:val="16"/>
                <w:szCs w:val="16"/>
                <w:lang w:val="es-ES"/>
              </w:rPr>
              <w:t>Malasia</w:t>
            </w:r>
          </w:p>
          <w:p w14:paraId="176E0E87" w14:textId="77777777" w:rsidR="00E2150E" w:rsidRPr="00346846" w:rsidRDefault="00E2150E" w:rsidP="00E2150E">
            <w:pPr>
              <w:wordWrap/>
              <w:snapToGrid w:val="0"/>
              <w:jc w:val="left"/>
              <w:rPr>
                <w:rFonts w:ascii="Times New Roman"/>
                <w:sz w:val="16"/>
                <w:szCs w:val="16"/>
                <w:lang w:val="es-ES"/>
              </w:rPr>
            </w:pPr>
            <w:r w:rsidRPr="00346846">
              <w:rPr>
                <w:rFonts w:ascii="Times New Roman"/>
                <w:sz w:val="16"/>
                <w:szCs w:val="16"/>
                <w:lang w:val="es-ES"/>
              </w:rPr>
              <w:t>Maldivas</w:t>
            </w:r>
          </w:p>
          <w:p w14:paraId="7430172C" w14:textId="77777777" w:rsidR="00E2150E" w:rsidRPr="00346846" w:rsidRDefault="00E2150E" w:rsidP="00E2150E">
            <w:pPr>
              <w:wordWrap/>
              <w:snapToGrid w:val="0"/>
              <w:jc w:val="left"/>
              <w:rPr>
                <w:rFonts w:ascii="Times New Roman"/>
                <w:sz w:val="16"/>
                <w:szCs w:val="16"/>
                <w:lang w:val="fr-FR"/>
              </w:rPr>
            </w:pPr>
            <w:r w:rsidRPr="00346846">
              <w:rPr>
                <w:rFonts w:ascii="Times New Roman"/>
                <w:sz w:val="16"/>
                <w:szCs w:val="16"/>
                <w:lang w:val="fr-FR"/>
              </w:rPr>
              <w:t>Mauricio</w:t>
            </w:r>
          </w:p>
          <w:p w14:paraId="73F5F3C9" w14:textId="77777777" w:rsidR="00E2150E" w:rsidRPr="00346846" w:rsidRDefault="00E2150E" w:rsidP="00E2150E">
            <w:pPr>
              <w:wordWrap/>
              <w:snapToGrid w:val="0"/>
              <w:jc w:val="left"/>
              <w:rPr>
                <w:rFonts w:ascii="Times New Roman"/>
                <w:sz w:val="16"/>
                <w:szCs w:val="16"/>
                <w:lang w:val="fr-FR"/>
              </w:rPr>
            </w:pPr>
            <w:r w:rsidRPr="00346846">
              <w:rPr>
                <w:rFonts w:ascii="Times New Roman"/>
                <w:sz w:val="16"/>
                <w:szCs w:val="16"/>
                <w:lang w:val="fr-FR"/>
              </w:rPr>
              <w:t>México</w:t>
            </w:r>
          </w:p>
          <w:p w14:paraId="3D964926" w14:textId="77777777" w:rsidR="00E2150E" w:rsidRPr="00346846" w:rsidRDefault="00E2150E" w:rsidP="00E2150E">
            <w:pPr>
              <w:wordWrap/>
              <w:snapToGrid w:val="0"/>
              <w:jc w:val="left"/>
              <w:rPr>
                <w:rFonts w:ascii="Times New Roman"/>
                <w:sz w:val="16"/>
                <w:szCs w:val="16"/>
                <w:lang w:val="fr-FR"/>
              </w:rPr>
            </w:pPr>
            <w:r w:rsidRPr="00346846">
              <w:rPr>
                <w:rFonts w:ascii="Times New Roman"/>
                <w:sz w:val="16"/>
                <w:szCs w:val="16"/>
                <w:lang w:val="fr-FR"/>
              </w:rPr>
              <w:t>Montenegro</w:t>
            </w:r>
          </w:p>
          <w:p w14:paraId="49811CA2" w14:textId="77777777" w:rsidR="00E2150E" w:rsidRPr="00346846" w:rsidRDefault="00E2150E" w:rsidP="00E2150E">
            <w:pPr>
              <w:wordWrap/>
              <w:snapToGrid w:val="0"/>
              <w:jc w:val="left"/>
              <w:rPr>
                <w:rFonts w:ascii="Times New Roman"/>
                <w:sz w:val="16"/>
                <w:szCs w:val="16"/>
                <w:lang w:val="fr-FR"/>
              </w:rPr>
            </w:pPr>
            <w:r w:rsidRPr="00346846">
              <w:rPr>
                <w:rFonts w:ascii="Times New Roman"/>
                <w:sz w:val="16"/>
                <w:szCs w:val="16"/>
                <w:lang w:val="fr-FR"/>
              </w:rPr>
              <w:t>Montserrat</w:t>
            </w:r>
          </w:p>
          <w:p w14:paraId="793446EB" w14:textId="77777777" w:rsidR="00E2150E" w:rsidRPr="00346846" w:rsidRDefault="00E2150E" w:rsidP="00E2150E">
            <w:pPr>
              <w:wordWrap/>
              <w:snapToGrid w:val="0"/>
              <w:jc w:val="left"/>
              <w:rPr>
                <w:rFonts w:ascii="Times New Roman"/>
                <w:sz w:val="16"/>
                <w:szCs w:val="16"/>
                <w:lang w:val="fr-FR"/>
              </w:rPr>
            </w:pPr>
            <w:r w:rsidRPr="00346846">
              <w:rPr>
                <w:rFonts w:ascii="Times New Roman"/>
                <w:sz w:val="16"/>
                <w:szCs w:val="16"/>
                <w:lang w:val="fr-FR"/>
              </w:rPr>
              <w:t>Namibia</w:t>
            </w:r>
          </w:p>
          <w:p w14:paraId="65919DEE" w14:textId="77777777" w:rsidR="00E2150E" w:rsidRPr="00346846" w:rsidRDefault="00E2150E" w:rsidP="00E2150E">
            <w:pPr>
              <w:wordWrap/>
              <w:snapToGrid w:val="0"/>
              <w:jc w:val="left"/>
              <w:rPr>
                <w:rFonts w:ascii="Times New Roman"/>
                <w:sz w:val="16"/>
                <w:szCs w:val="16"/>
                <w:lang w:val="fr-FR"/>
              </w:rPr>
            </w:pPr>
            <w:r w:rsidRPr="00346846">
              <w:rPr>
                <w:rFonts w:ascii="Times New Roman"/>
                <w:sz w:val="16"/>
                <w:szCs w:val="16"/>
                <w:lang w:val="fr-FR"/>
              </w:rPr>
              <w:t>Nauru</w:t>
            </w:r>
          </w:p>
          <w:p w14:paraId="1E649758" w14:textId="77777777" w:rsidR="00E2150E" w:rsidRPr="00346846" w:rsidRDefault="00E2150E" w:rsidP="00E2150E">
            <w:pPr>
              <w:wordWrap/>
              <w:snapToGrid w:val="0"/>
              <w:jc w:val="left"/>
              <w:rPr>
                <w:rFonts w:ascii="Times New Roman"/>
                <w:sz w:val="16"/>
                <w:szCs w:val="16"/>
                <w:lang w:val="fr-FR"/>
              </w:rPr>
            </w:pPr>
            <w:r w:rsidRPr="00346846">
              <w:rPr>
                <w:rFonts w:ascii="Times New Roman"/>
                <w:sz w:val="16"/>
                <w:szCs w:val="16"/>
                <w:lang w:val="fr-FR"/>
              </w:rPr>
              <w:t>Niue</w:t>
            </w:r>
          </w:p>
          <w:p w14:paraId="140EC351" w14:textId="77777777" w:rsidR="00E2150E" w:rsidRPr="00346846" w:rsidRDefault="00E2150E" w:rsidP="00E2150E">
            <w:pPr>
              <w:wordWrap/>
              <w:snapToGrid w:val="0"/>
              <w:jc w:val="left"/>
              <w:rPr>
                <w:rFonts w:ascii="Times New Roman"/>
                <w:sz w:val="16"/>
                <w:szCs w:val="16"/>
                <w:lang w:val="fr-FR"/>
              </w:rPr>
            </w:pPr>
            <w:r w:rsidRPr="00346846">
              <w:rPr>
                <w:rFonts w:ascii="Times New Roman"/>
                <w:sz w:val="16"/>
                <w:szCs w:val="16"/>
                <w:lang w:val="fr-FR"/>
              </w:rPr>
              <w:t>Palau</w:t>
            </w:r>
            <w:r w:rsidRPr="00346846">
              <w:rPr>
                <w:rFonts w:ascii="Times New Roman"/>
                <w:sz w:val="16"/>
                <w:szCs w:val="16"/>
                <w:vertAlign w:val="superscript"/>
                <w:lang w:val="fr-FR"/>
              </w:rPr>
              <w:t>2</w:t>
            </w:r>
          </w:p>
          <w:p w14:paraId="1567C4AF" w14:textId="77777777" w:rsidR="00E2150E" w:rsidRPr="00346846" w:rsidRDefault="00E2150E" w:rsidP="00E2150E">
            <w:pPr>
              <w:wordWrap/>
              <w:snapToGrid w:val="0"/>
              <w:jc w:val="left"/>
              <w:rPr>
                <w:rFonts w:ascii="Times New Roman"/>
                <w:sz w:val="16"/>
                <w:szCs w:val="16"/>
                <w:lang w:val="fr-FR"/>
              </w:rPr>
            </w:pPr>
            <w:r w:rsidRPr="00346846">
              <w:rPr>
                <w:rFonts w:ascii="Times New Roman"/>
                <w:sz w:val="16"/>
                <w:szCs w:val="16"/>
                <w:lang w:val="fr-FR"/>
              </w:rPr>
              <w:t>Panamá</w:t>
            </w:r>
            <w:r w:rsidRPr="00346846">
              <w:rPr>
                <w:rFonts w:ascii="Times New Roman"/>
                <w:sz w:val="16"/>
                <w:szCs w:val="16"/>
                <w:vertAlign w:val="superscript"/>
                <w:lang w:val="fr-FR"/>
              </w:rPr>
              <w:t>2</w:t>
            </w:r>
          </w:p>
          <w:p w14:paraId="48F12146" w14:textId="77777777" w:rsidR="00E2150E" w:rsidRPr="00346846" w:rsidRDefault="00E2150E" w:rsidP="00E2150E">
            <w:pPr>
              <w:wordWrap/>
              <w:snapToGrid w:val="0"/>
              <w:jc w:val="left"/>
              <w:rPr>
                <w:rFonts w:ascii="Times New Roman"/>
                <w:sz w:val="16"/>
                <w:szCs w:val="16"/>
                <w:lang w:val="es-ES"/>
              </w:rPr>
            </w:pPr>
            <w:r w:rsidRPr="00346846">
              <w:rPr>
                <w:rFonts w:ascii="Times New Roman"/>
                <w:sz w:val="16"/>
                <w:szCs w:val="16"/>
                <w:lang w:val="es-ES"/>
              </w:rPr>
              <w:t>Paraguay</w:t>
            </w:r>
          </w:p>
          <w:p w14:paraId="65966101" w14:textId="77777777" w:rsidR="00E2150E" w:rsidRPr="00346846" w:rsidRDefault="00E2150E" w:rsidP="00E2150E">
            <w:pPr>
              <w:wordWrap/>
              <w:snapToGrid w:val="0"/>
              <w:jc w:val="left"/>
              <w:rPr>
                <w:rFonts w:ascii="Times New Roman"/>
                <w:sz w:val="16"/>
                <w:szCs w:val="16"/>
                <w:lang w:val="es-ES"/>
              </w:rPr>
            </w:pPr>
            <w:r w:rsidRPr="00346846">
              <w:rPr>
                <w:rFonts w:ascii="Times New Roman"/>
                <w:sz w:val="16"/>
                <w:szCs w:val="16"/>
                <w:lang w:val="es-ES"/>
              </w:rPr>
              <w:t>Perú</w:t>
            </w:r>
          </w:p>
          <w:p w14:paraId="551456C0" w14:textId="77777777" w:rsidR="00E2150E" w:rsidRPr="00346846" w:rsidRDefault="00E2150E" w:rsidP="00E2150E">
            <w:pPr>
              <w:wordWrap/>
              <w:snapToGrid w:val="0"/>
              <w:jc w:val="left"/>
              <w:rPr>
                <w:rFonts w:ascii="Times New Roman"/>
                <w:sz w:val="16"/>
                <w:szCs w:val="16"/>
                <w:lang w:val="es-ES"/>
              </w:rPr>
            </w:pPr>
            <w:r w:rsidRPr="00346846">
              <w:rPr>
                <w:rFonts w:ascii="Times New Roman"/>
                <w:sz w:val="16"/>
                <w:szCs w:val="16"/>
                <w:lang w:val="es-ES"/>
              </w:rPr>
              <w:t>República Dominicana</w:t>
            </w:r>
          </w:p>
          <w:p w14:paraId="0850F977" w14:textId="77777777" w:rsidR="00E2150E" w:rsidRPr="00346846" w:rsidRDefault="00E2150E" w:rsidP="00E2150E">
            <w:pPr>
              <w:wordWrap/>
              <w:snapToGrid w:val="0"/>
              <w:jc w:val="left"/>
              <w:rPr>
                <w:rFonts w:ascii="Times New Roman"/>
                <w:w w:val="90"/>
                <w:sz w:val="16"/>
                <w:szCs w:val="16"/>
                <w:lang w:val="es-ES"/>
              </w:rPr>
            </w:pPr>
            <w:r w:rsidRPr="00346846">
              <w:rPr>
                <w:rFonts w:ascii="Times New Roman"/>
                <w:w w:val="90"/>
                <w:sz w:val="16"/>
                <w:szCs w:val="16"/>
                <w:lang w:val="es-ES"/>
              </w:rPr>
              <w:t>San Vicente y las Granadinas</w:t>
            </w:r>
          </w:p>
          <w:p w14:paraId="257F0B6C" w14:textId="77777777" w:rsidR="00E2150E" w:rsidRPr="00E2150E" w:rsidRDefault="00E2150E" w:rsidP="00E2150E">
            <w:pPr>
              <w:wordWrap/>
              <w:snapToGrid w:val="0"/>
              <w:jc w:val="left"/>
              <w:rPr>
                <w:rFonts w:ascii="Times New Roman"/>
                <w:sz w:val="16"/>
                <w:szCs w:val="16"/>
                <w:lang w:val="es-ES"/>
              </w:rPr>
            </w:pPr>
            <w:r w:rsidRPr="00E2150E">
              <w:rPr>
                <w:rFonts w:ascii="Times New Roman" w:hint="eastAsia"/>
                <w:sz w:val="16"/>
                <w:szCs w:val="16"/>
                <w:lang w:val="es-ES"/>
              </w:rPr>
              <w:t>S</w:t>
            </w:r>
            <w:r w:rsidRPr="00E2150E">
              <w:rPr>
                <w:rFonts w:ascii="Times New Roman"/>
                <w:sz w:val="16"/>
                <w:szCs w:val="16"/>
                <w:lang w:val="es-ES"/>
              </w:rPr>
              <w:t>amoa</w:t>
            </w:r>
          </w:p>
          <w:p w14:paraId="15E5E2C3" w14:textId="77777777" w:rsidR="00E2150E" w:rsidRPr="00346846" w:rsidRDefault="00E2150E" w:rsidP="00E2150E">
            <w:pPr>
              <w:wordWrap/>
              <w:snapToGrid w:val="0"/>
              <w:jc w:val="left"/>
              <w:rPr>
                <w:rFonts w:ascii="Times New Roman"/>
                <w:sz w:val="16"/>
                <w:szCs w:val="16"/>
                <w:lang w:val="es-ES"/>
              </w:rPr>
            </w:pPr>
            <w:r w:rsidRPr="00346846">
              <w:rPr>
                <w:rFonts w:ascii="Times New Roman"/>
                <w:sz w:val="16"/>
                <w:szCs w:val="16"/>
                <w:lang w:val="es-ES"/>
              </w:rPr>
              <w:t>Santa Elena</w:t>
            </w:r>
          </w:p>
          <w:p w14:paraId="2F3912FB" w14:textId="77777777" w:rsidR="00E2150E" w:rsidRPr="00346846" w:rsidRDefault="00E2150E" w:rsidP="00E2150E">
            <w:pPr>
              <w:wordWrap/>
              <w:snapToGrid w:val="0"/>
              <w:jc w:val="left"/>
              <w:rPr>
                <w:rFonts w:ascii="Times New Roman"/>
                <w:sz w:val="16"/>
                <w:szCs w:val="16"/>
                <w:lang w:val="es-ES"/>
              </w:rPr>
            </w:pPr>
            <w:r w:rsidRPr="00346846">
              <w:rPr>
                <w:rFonts w:ascii="Times New Roman"/>
                <w:sz w:val="16"/>
                <w:szCs w:val="16"/>
                <w:lang w:val="es-ES"/>
              </w:rPr>
              <w:t>Santa Lucía</w:t>
            </w:r>
          </w:p>
          <w:p w14:paraId="3B99ED3E" w14:textId="77777777" w:rsidR="00E2150E" w:rsidRPr="00E2150E" w:rsidRDefault="00E2150E" w:rsidP="00E2150E">
            <w:pPr>
              <w:wordWrap/>
              <w:snapToGrid w:val="0"/>
              <w:jc w:val="left"/>
              <w:rPr>
                <w:rFonts w:ascii="Times New Roman"/>
                <w:sz w:val="16"/>
                <w:szCs w:val="16"/>
                <w:lang w:val="es-ES"/>
              </w:rPr>
            </w:pPr>
            <w:r w:rsidRPr="00E2150E">
              <w:rPr>
                <w:rFonts w:ascii="Times New Roman"/>
                <w:sz w:val="16"/>
                <w:szCs w:val="16"/>
                <w:lang w:val="es-ES"/>
              </w:rPr>
              <w:t>Serbia</w:t>
            </w:r>
          </w:p>
          <w:p w14:paraId="1B2F36FF" w14:textId="77777777" w:rsidR="00E2150E" w:rsidRPr="00346846" w:rsidRDefault="00E2150E" w:rsidP="00E2150E">
            <w:pPr>
              <w:wordWrap/>
              <w:snapToGrid w:val="0"/>
              <w:jc w:val="left"/>
              <w:rPr>
                <w:rFonts w:ascii="Times New Roman"/>
                <w:bCs/>
                <w:sz w:val="16"/>
                <w:szCs w:val="16"/>
                <w:lang w:val="es-ES"/>
              </w:rPr>
            </w:pPr>
            <w:r w:rsidRPr="00346846">
              <w:rPr>
                <w:rFonts w:ascii="Times New Roman"/>
                <w:bCs/>
                <w:sz w:val="16"/>
                <w:szCs w:val="16"/>
                <w:lang w:val="es-ES"/>
              </w:rPr>
              <w:t>Sudáfrica</w:t>
            </w:r>
          </w:p>
          <w:p w14:paraId="7D5D9572" w14:textId="77777777" w:rsidR="00E2150E" w:rsidRPr="00346846" w:rsidRDefault="00E2150E" w:rsidP="00E2150E">
            <w:pPr>
              <w:wordWrap/>
              <w:snapToGrid w:val="0"/>
              <w:jc w:val="left"/>
              <w:rPr>
                <w:rFonts w:ascii="Times New Roman"/>
                <w:bCs/>
                <w:sz w:val="16"/>
                <w:szCs w:val="16"/>
                <w:lang w:val="es-ES"/>
              </w:rPr>
            </w:pPr>
            <w:r w:rsidRPr="00346846">
              <w:rPr>
                <w:rFonts w:ascii="Times New Roman"/>
                <w:bCs/>
                <w:sz w:val="16"/>
                <w:szCs w:val="16"/>
                <w:lang w:val="es-ES"/>
              </w:rPr>
              <w:t>Surinam</w:t>
            </w:r>
          </w:p>
          <w:p w14:paraId="0A3B3B31" w14:textId="77777777" w:rsidR="00E2150E" w:rsidRPr="00346846" w:rsidRDefault="00E2150E" w:rsidP="00E2150E">
            <w:pPr>
              <w:wordWrap/>
              <w:snapToGrid w:val="0"/>
              <w:jc w:val="left"/>
              <w:rPr>
                <w:rFonts w:ascii="Times New Roman"/>
                <w:bCs/>
                <w:sz w:val="16"/>
                <w:szCs w:val="16"/>
                <w:lang w:val="es-ES"/>
              </w:rPr>
            </w:pPr>
            <w:r w:rsidRPr="00346846">
              <w:rPr>
                <w:rFonts w:ascii="Times New Roman"/>
                <w:bCs/>
                <w:sz w:val="16"/>
                <w:szCs w:val="16"/>
                <w:lang w:val="es-ES"/>
              </w:rPr>
              <w:t>Tailandia</w:t>
            </w:r>
          </w:p>
          <w:p w14:paraId="1D5A752F" w14:textId="77777777" w:rsidR="00E2150E" w:rsidRPr="00346846" w:rsidRDefault="00E2150E" w:rsidP="00E2150E">
            <w:pPr>
              <w:wordWrap/>
              <w:snapToGrid w:val="0"/>
              <w:jc w:val="left"/>
              <w:rPr>
                <w:rFonts w:ascii="Times New Roman"/>
                <w:bCs/>
                <w:sz w:val="16"/>
                <w:szCs w:val="16"/>
                <w:lang w:val="es-ES"/>
              </w:rPr>
            </w:pPr>
            <w:r w:rsidRPr="00346846">
              <w:rPr>
                <w:rFonts w:ascii="Times New Roman"/>
                <w:bCs/>
                <w:sz w:val="16"/>
                <w:szCs w:val="16"/>
                <w:lang w:val="es-ES"/>
              </w:rPr>
              <w:t>Tonga</w:t>
            </w:r>
          </w:p>
          <w:p w14:paraId="324E5043" w14:textId="77777777" w:rsidR="00E2150E" w:rsidRDefault="00E2150E" w:rsidP="00E2150E">
            <w:pPr>
              <w:wordWrap/>
              <w:snapToGrid w:val="0"/>
              <w:jc w:val="left"/>
              <w:rPr>
                <w:rFonts w:ascii="Times New Roman"/>
                <w:bCs/>
                <w:sz w:val="16"/>
                <w:szCs w:val="16"/>
                <w:lang w:val="es-ES"/>
              </w:rPr>
            </w:pPr>
            <w:r w:rsidRPr="00346846">
              <w:rPr>
                <w:rFonts w:ascii="Times New Roman"/>
                <w:bCs/>
                <w:sz w:val="16"/>
                <w:szCs w:val="16"/>
                <w:lang w:val="es-ES"/>
              </w:rPr>
              <w:t xml:space="preserve">Turkmenistán </w:t>
            </w:r>
          </w:p>
          <w:p w14:paraId="0169D90F" w14:textId="77777777" w:rsidR="00E2150E" w:rsidRPr="006866E1" w:rsidRDefault="00E2150E" w:rsidP="00E2150E">
            <w:pPr>
              <w:wordWrap/>
              <w:snapToGrid w:val="0"/>
              <w:jc w:val="left"/>
              <w:rPr>
                <w:rFonts w:ascii="Times New Roman"/>
                <w:bCs/>
                <w:sz w:val="16"/>
                <w:szCs w:val="16"/>
                <w:lang w:val="es-ES"/>
              </w:rPr>
            </w:pPr>
            <w:r w:rsidRPr="00346846">
              <w:rPr>
                <w:rFonts w:ascii="Times New Roman"/>
                <w:bCs/>
                <w:sz w:val="16"/>
                <w:szCs w:val="16"/>
                <w:lang w:val="es-ES"/>
              </w:rPr>
              <w:t>Turquía</w:t>
            </w:r>
          </w:p>
          <w:p w14:paraId="54B8C933" w14:textId="77777777" w:rsidR="00E2150E" w:rsidRPr="00346846" w:rsidRDefault="00E2150E" w:rsidP="00E2150E">
            <w:pPr>
              <w:wordWrap/>
              <w:snapToGrid w:val="0"/>
              <w:jc w:val="left"/>
              <w:rPr>
                <w:rFonts w:ascii="Times New Roman"/>
                <w:bCs/>
                <w:sz w:val="16"/>
                <w:szCs w:val="16"/>
                <w:lang w:val="es-ES"/>
              </w:rPr>
            </w:pPr>
            <w:r w:rsidRPr="00346846">
              <w:rPr>
                <w:rFonts w:ascii="Times New Roman"/>
                <w:bCs/>
                <w:sz w:val="16"/>
                <w:szCs w:val="16"/>
                <w:lang w:val="es-ES"/>
              </w:rPr>
              <w:t>Venezuela</w:t>
            </w:r>
          </w:p>
          <w:p w14:paraId="500B7E92" w14:textId="77777777" w:rsidR="00E53E45" w:rsidRPr="005A2EB2" w:rsidRDefault="00E2150E" w:rsidP="00E2150E">
            <w:pPr>
              <w:wordWrap/>
              <w:snapToGrid w:val="0"/>
              <w:jc w:val="left"/>
              <w:rPr>
                <w:rFonts w:ascii="Times New Roman"/>
                <w:b/>
                <w:bCs/>
                <w:sz w:val="16"/>
                <w:szCs w:val="16"/>
                <w:highlight w:val="green"/>
              </w:rPr>
            </w:pPr>
            <w:r w:rsidRPr="00346846">
              <w:rPr>
                <w:rFonts w:ascii="Times New Roman"/>
                <w:bCs/>
                <w:sz w:val="16"/>
                <w:szCs w:val="16"/>
                <w:lang w:val="es-ES"/>
              </w:rPr>
              <w:t>Wallis y Futuna</w:t>
            </w:r>
          </w:p>
        </w:tc>
      </w:tr>
    </w:tbl>
    <w:p w14:paraId="781A6AE3" w14:textId="77777777" w:rsidR="00D14408" w:rsidRPr="004C4394" w:rsidRDefault="00D14408" w:rsidP="00A63208">
      <w:pPr>
        <w:pStyle w:val="ac"/>
        <w:numPr>
          <w:ilvl w:val="1"/>
          <w:numId w:val="13"/>
        </w:numPr>
        <w:wordWrap/>
        <w:snapToGrid w:val="0"/>
        <w:ind w:leftChars="0" w:left="284" w:hanging="284"/>
        <w:rPr>
          <w:rFonts w:ascii="Times New Roman"/>
          <w:bCs/>
          <w:sz w:val="13"/>
          <w:szCs w:val="13"/>
          <w:lang w:val="es-ES"/>
        </w:rPr>
      </w:pPr>
      <w:r w:rsidRPr="004C4394">
        <w:rPr>
          <w:rFonts w:ascii="Times New Roman"/>
          <w:bCs/>
          <w:sz w:val="13"/>
          <w:szCs w:val="13"/>
          <w:lang w:val="es-ES"/>
        </w:rPr>
        <w:t>La resolución A/RES/70/253 de la Asamblea General, adoptada el 12 de febrero de 2016, decidió que Angola se graduaría cinco años después de la aprobación de la resolución, es decir, el 12 de febrero de 2021. La resolución A/RES/68/18 de la Asamblea General,adoptada el 4 de diciembre de 2013, decidió que Vanuatu se graduaría cuatro años después de la aprobación de la resolución, o sea, el 4 dic</w:t>
      </w:r>
      <w:r w:rsidR="00915554" w:rsidRPr="004C4394">
        <w:rPr>
          <w:rFonts w:ascii="Times New Roman"/>
          <w:bCs/>
          <w:sz w:val="13"/>
          <w:szCs w:val="13"/>
          <w:lang w:val="es-ES"/>
        </w:rPr>
        <w:t>iembre de 2017. La resolución A/RES/</w:t>
      </w:r>
      <w:r w:rsidRPr="004C4394">
        <w:rPr>
          <w:rFonts w:ascii="Times New Roman"/>
          <w:bCs/>
          <w:sz w:val="13"/>
          <w:szCs w:val="13"/>
          <w:lang w:val="es-ES"/>
        </w:rPr>
        <w:t xml:space="preserve">70/78 de la Asamblea General, adoptada el 9 de diciembre de 2015, decidió extender el período preparatorio antes de la graduación de Vanuatu </w:t>
      </w:r>
      <w:r w:rsidR="00915554" w:rsidRPr="004C4394">
        <w:rPr>
          <w:rFonts w:ascii="Times New Roman"/>
          <w:bCs/>
          <w:sz w:val="13"/>
          <w:szCs w:val="13"/>
          <w:lang w:val="es-ES"/>
        </w:rPr>
        <w:t xml:space="preserve">por </w:t>
      </w:r>
      <w:r w:rsidRPr="004C4394">
        <w:rPr>
          <w:rFonts w:ascii="Times New Roman"/>
          <w:bCs/>
          <w:sz w:val="13"/>
          <w:szCs w:val="13"/>
          <w:lang w:val="es-ES"/>
        </w:rPr>
        <w:t>tres años,</w:t>
      </w:r>
      <w:r w:rsidR="00915554" w:rsidRPr="004C4394">
        <w:rPr>
          <w:rFonts w:ascii="Times New Roman"/>
          <w:bCs/>
          <w:sz w:val="13"/>
          <w:szCs w:val="13"/>
          <w:lang w:val="es-ES"/>
        </w:rPr>
        <w:t xml:space="preserve"> es decir,</w:t>
      </w:r>
      <w:r w:rsidRPr="004C4394">
        <w:rPr>
          <w:rFonts w:ascii="Times New Roman"/>
          <w:bCs/>
          <w:sz w:val="13"/>
          <w:szCs w:val="13"/>
          <w:lang w:val="es-ES"/>
        </w:rPr>
        <w:t xml:space="preserve"> hasta el 4 de diciembre de 2020, debido a la interrupción única causada al progreso económico y social de Vanuatu por el ciclón Pam.</w:t>
      </w:r>
    </w:p>
    <w:p w14:paraId="288378BB" w14:textId="77777777" w:rsidR="00915554" w:rsidRPr="004C4394" w:rsidRDefault="00915554" w:rsidP="00915554">
      <w:pPr>
        <w:pStyle w:val="ac"/>
        <w:numPr>
          <w:ilvl w:val="1"/>
          <w:numId w:val="13"/>
        </w:numPr>
        <w:wordWrap/>
        <w:snapToGrid w:val="0"/>
        <w:ind w:leftChars="0" w:left="284" w:hanging="284"/>
        <w:rPr>
          <w:rFonts w:ascii="Times New Roman"/>
          <w:bCs/>
          <w:sz w:val="13"/>
          <w:szCs w:val="13"/>
          <w:lang w:val="es-ES"/>
        </w:rPr>
      </w:pPr>
      <w:r w:rsidRPr="004C4394">
        <w:rPr>
          <w:rFonts w:ascii="Times New Roman"/>
          <w:bCs/>
          <w:sz w:val="13"/>
          <w:szCs w:val="13"/>
          <w:lang w:val="es-ES"/>
        </w:rPr>
        <w:t>Antigua y Barbuda, Panamá y Pala</w:t>
      </w:r>
      <w:r w:rsidR="004B0795" w:rsidRPr="004C4394">
        <w:rPr>
          <w:rFonts w:ascii="Times New Roman"/>
          <w:bCs/>
          <w:sz w:val="13"/>
          <w:szCs w:val="13"/>
          <w:lang w:val="es-ES"/>
        </w:rPr>
        <w:t>os</w:t>
      </w:r>
      <w:r w:rsidRPr="004C4394">
        <w:rPr>
          <w:rFonts w:ascii="Times New Roman"/>
          <w:bCs/>
          <w:sz w:val="13"/>
          <w:szCs w:val="13"/>
          <w:lang w:val="es-ES"/>
        </w:rPr>
        <w:t xml:space="preserve"> excedieron el umbral de altos ingresos en 2016 y 2017, y Argentina excedió el umbral de altos ingresos en 2017. De acuerdo con las reglas del CAD para la revisión de esta Lista, si siguen siendo países de altos ingresos hasta 2019, </w:t>
      </w:r>
      <w:r w:rsidR="00D63FD5" w:rsidRPr="004C4394">
        <w:rPr>
          <w:rFonts w:ascii="Times New Roman"/>
          <w:bCs/>
          <w:sz w:val="13"/>
          <w:szCs w:val="13"/>
          <w:lang w:val="es-ES"/>
        </w:rPr>
        <w:t>estos propondr</w:t>
      </w:r>
      <w:r w:rsidR="00A63208" w:rsidRPr="004C4394">
        <w:rPr>
          <w:rFonts w:ascii="Times New Roman"/>
          <w:bCs/>
          <w:sz w:val="13"/>
          <w:szCs w:val="13"/>
          <w:lang w:val="es-ES"/>
        </w:rPr>
        <w:t>á</w:t>
      </w:r>
      <w:r w:rsidRPr="004C4394">
        <w:rPr>
          <w:rFonts w:ascii="Times New Roman"/>
          <w:bCs/>
          <w:sz w:val="13"/>
          <w:szCs w:val="13"/>
          <w:lang w:val="es-ES"/>
        </w:rPr>
        <w:t xml:space="preserve"> su graduación de la Lista en la revisión de 2020.</w:t>
      </w:r>
    </w:p>
    <w:p w14:paraId="56BB77EC" w14:textId="77777777" w:rsidR="002C59CF" w:rsidRPr="004C4394" w:rsidRDefault="009E225D" w:rsidP="002C59CF">
      <w:pPr>
        <w:pStyle w:val="ac"/>
        <w:numPr>
          <w:ilvl w:val="1"/>
          <w:numId w:val="13"/>
        </w:numPr>
        <w:wordWrap/>
        <w:snapToGrid w:val="0"/>
        <w:ind w:leftChars="0" w:left="284" w:hanging="284"/>
        <w:rPr>
          <w:rFonts w:ascii="Times New Roman"/>
          <w:bCs/>
          <w:spacing w:val="-4"/>
          <w:sz w:val="13"/>
          <w:szCs w:val="13"/>
          <w:lang w:val="es-ES"/>
        </w:rPr>
      </w:pPr>
      <w:r w:rsidRPr="004C4394">
        <w:rPr>
          <w:rFonts w:ascii="Times New Roman"/>
          <w:bCs/>
          <w:spacing w:val="-4"/>
          <w:sz w:val="13"/>
          <w:szCs w:val="13"/>
          <w:lang w:val="es-ES"/>
        </w:rPr>
        <w:t>El CAD acordó diferir la decisión sobre la graduación de las Islas Cook hasta que haya estimaciones de INB más precisas disponibles. Una revisión de las Islas Cook se llevará a cabo en 2019.</w:t>
      </w:r>
    </w:p>
    <w:p w14:paraId="70F47857" w14:textId="77777777" w:rsidR="00915554" w:rsidRPr="00915554" w:rsidRDefault="00915554" w:rsidP="00915554">
      <w:pPr>
        <w:pStyle w:val="ac"/>
        <w:wordWrap/>
        <w:snapToGrid w:val="0"/>
        <w:ind w:leftChars="0" w:left="284"/>
        <w:rPr>
          <w:rFonts w:ascii="Times New Roman"/>
          <w:bCs/>
          <w:spacing w:val="-4"/>
          <w:sz w:val="14"/>
          <w:szCs w:val="16"/>
          <w:highlight w:val="green"/>
          <w:lang w:val="es-ES"/>
        </w:rPr>
      </w:pPr>
    </w:p>
    <w:tbl>
      <w:tblPr>
        <w:tblStyle w:val="1-1"/>
        <w:tblW w:w="0" w:type="auto"/>
        <w:tblLook w:val="04A0" w:firstRow="1" w:lastRow="0" w:firstColumn="1" w:lastColumn="0" w:noHBand="0" w:noVBand="1"/>
      </w:tblPr>
      <w:tblGrid>
        <w:gridCol w:w="9026"/>
      </w:tblGrid>
      <w:tr w:rsidR="002C59CF" w:rsidRPr="00C5237F" w14:paraId="55965007" w14:textId="77777777" w:rsidTr="000C0D8C">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9224" w:type="dxa"/>
          </w:tcPr>
          <w:p w14:paraId="6DB9991D" w14:textId="77777777" w:rsidR="00B767B2" w:rsidRPr="003F2CD7" w:rsidRDefault="00B767B2" w:rsidP="00B767B2">
            <w:pPr>
              <w:widowControl/>
              <w:wordWrap/>
              <w:autoSpaceDE/>
              <w:autoSpaceDN/>
              <w:spacing w:line="264" w:lineRule="auto"/>
              <w:ind w:left="400"/>
              <w:jc w:val="center"/>
              <w:rPr>
                <w:rFonts w:ascii="Garamond" w:hAnsi="Garamond"/>
                <w:color w:val="auto"/>
                <w:sz w:val="36"/>
                <w:szCs w:val="36"/>
                <w:lang w:val="es-ES"/>
              </w:rPr>
            </w:pPr>
            <w:r w:rsidRPr="003F2CD7">
              <w:rPr>
                <w:rFonts w:ascii="Garamond" w:hAnsi="Garamond"/>
                <w:color w:val="auto"/>
                <w:sz w:val="36"/>
                <w:szCs w:val="36"/>
                <w:lang w:val="es-ES"/>
              </w:rPr>
              <w:t xml:space="preserve">Lista de Prioridades de Propuestas de Proyecto </w:t>
            </w:r>
          </w:p>
          <w:p w14:paraId="0433E2F4" w14:textId="6D072467" w:rsidR="002C59CF" w:rsidRPr="003F2CD7" w:rsidRDefault="00B767B2" w:rsidP="00E8572B">
            <w:pPr>
              <w:widowControl/>
              <w:wordWrap/>
              <w:autoSpaceDE/>
              <w:autoSpaceDN/>
              <w:spacing w:line="264" w:lineRule="auto"/>
              <w:ind w:left="400"/>
              <w:jc w:val="center"/>
              <w:rPr>
                <w:rFonts w:ascii="Garamond" w:hAnsi="Garamond"/>
                <w:color w:val="auto"/>
                <w:sz w:val="36"/>
                <w:szCs w:val="36"/>
              </w:rPr>
            </w:pPr>
            <w:r w:rsidRPr="003F2CD7">
              <w:rPr>
                <w:rFonts w:ascii="Garamond" w:hAnsi="Garamond"/>
                <w:color w:val="auto"/>
                <w:sz w:val="36"/>
                <w:szCs w:val="36"/>
                <w:lang w:val="es-ES"/>
              </w:rPr>
              <w:t xml:space="preserve">para el KSP </w:t>
            </w:r>
            <w:r w:rsidR="002C59CF" w:rsidRPr="003F2CD7">
              <w:rPr>
                <w:rFonts w:ascii="Garamond" w:hAnsi="Garamond"/>
                <w:color w:val="auto"/>
                <w:sz w:val="36"/>
                <w:szCs w:val="36"/>
              </w:rPr>
              <w:t>202</w:t>
            </w:r>
            <w:r w:rsidR="00E8572B" w:rsidRPr="003F2CD7">
              <w:rPr>
                <w:rFonts w:ascii="Garamond" w:hAnsi="Garamond"/>
                <w:color w:val="auto"/>
                <w:sz w:val="36"/>
                <w:szCs w:val="36"/>
              </w:rPr>
              <w:t>0</w:t>
            </w:r>
            <w:r w:rsidR="002C59CF" w:rsidRPr="003F2CD7">
              <w:rPr>
                <w:rFonts w:ascii="Garamond" w:hAnsi="Garamond"/>
                <w:color w:val="auto"/>
                <w:sz w:val="36"/>
                <w:szCs w:val="36"/>
              </w:rPr>
              <w:t>/2</w:t>
            </w:r>
            <w:r w:rsidR="00E8572B" w:rsidRPr="003F2CD7">
              <w:rPr>
                <w:rFonts w:ascii="Garamond" w:hAnsi="Garamond"/>
                <w:color w:val="auto"/>
                <w:sz w:val="36"/>
                <w:szCs w:val="36"/>
              </w:rPr>
              <w:t>1</w:t>
            </w:r>
          </w:p>
        </w:tc>
      </w:tr>
    </w:tbl>
    <w:p w14:paraId="02890EE3" w14:textId="77777777" w:rsidR="002C59CF" w:rsidRPr="00430559" w:rsidRDefault="002C59CF" w:rsidP="002C59CF">
      <w:pPr>
        <w:widowControl/>
        <w:wordWrap/>
        <w:autoSpaceDE/>
        <w:autoSpaceDN/>
        <w:spacing w:line="264" w:lineRule="auto"/>
        <w:rPr>
          <w:rFonts w:ascii="Garamond" w:hAnsi="Garamond"/>
          <w:sz w:val="28"/>
        </w:rPr>
      </w:pPr>
    </w:p>
    <w:p w14:paraId="5F0CD4FB" w14:textId="77777777" w:rsidR="002C59CF" w:rsidRPr="00430559" w:rsidRDefault="00422FF1" w:rsidP="002C59CF">
      <w:pPr>
        <w:widowControl/>
        <w:wordWrap/>
        <w:autoSpaceDE/>
        <w:autoSpaceDN/>
        <w:spacing w:line="264" w:lineRule="auto"/>
        <w:rPr>
          <w:rFonts w:ascii="Garamond" w:hAnsi="Garamond"/>
          <w:sz w:val="28"/>
        </w:rPr>
      </w:pPr>
      <w:r>
        <w:rPr>
          <w:rFonts w:ascii="Garamond" w:hAnsi="Garamond"/>
          <w:sz w:val="28"/>
        </w:rPr>
        <w:t>País</w:t>
      </w:r>
      <w:r w:rsidR="002C59CF">
        <w:rPr>
          <w:rFonts w:ascii="Garamond" w:hAnsi="Garamond"/>
          <w:sz w:val="28"/>
        </w:rPr>
        <w:t>:</w:t>
      </w:r>
      <w:r w:rsidR="002C59CF">
        <w:rPr>
          <w:rFonts w:ascii="Garamond" w:hAnsi="Garamond" w:hint="eastAsia"/>
          <w:sz w:val="28"/>
        </w:rPr>
        <w:t xml:space="preserve"> </w:t>
      </w:r>
    </w:p>
    <w:p w14:paraId="0A539C12" w14:textId="77777777" w:rsidR="002C59CF" w:rsidRPr="00430559" w:rsidRDefault="002C59CF" w:rsidP="002C59CF">
      <w:pPr>
        <w:widowControl/>
        <w:wordWrap/>
        <w:autoSpaceDE/>
        <w:autoSpaceDN/>
        <w:spacing w:line="264" w:lineRule="auto"/>
        <w:rPr>
          <w:rFonts w:ascii="Garamond" w:hAnsi="Garamond"/>
          <w:sz w:val="10"/>
          <w:szCs w:val="8"/>
        </w:rPr>
      </w:pPr>
    </w:p>
    <w:p w14:paraId="449724D2" w14:textId="5EEC2B14" w:rsidR="002C59CF" w:rsidRPr="003F2CD7" w:rsidRDefault="00422FF1" w:rsidP="002C59CF">
      <w:pPr>
        <w:widowControl/>
        <w:wordWrap/>
        <w:autoSpaceDE/>
        <w:autoSpaceDN/>
        <w:spacing w:line="264" w:lineRule="auto"/>
        <w:rPr>
          <w:rFonts w:ascii="Garamond" w:hAnsi="Garamond"/>
          <w:sz w:val="28"/>
        </w:rPr>
      </w:pPr>
      <w:proofErr w:type="spellStart"/>
      <w:r w:rsidRPr="003F2CD7">
        <w:rPr>
          <w:rFonts w:ascii="Garamond" w:hAnsi="Garamond"/>
          <w:sz w:val="28"/>
        </w:rPr>
        <w:t>Ministerio</w:t>
      </w:r>
      <w:proofErr w:type="spellEnd"/>
      <w:r w:rsidRPr="003F2CD7">
        <w:rPr>
          <w:rFonts w:ascii="Garamond" w:hAnsi="Garamond"/>
          <w:sz w:val="28"/>
        </w:rPr>
        <w:t xml:space="preserve"> </w:t>
      </w:r>
      <w:r w:rsidR="00E8572B" w:rsidRPr="003F2CD7">
        <w:rPr>
          <w:rFonts w:ascii="Garamond" w:hAnsi="Garamond"/>
          <w:sz w:val="28"/>
        </w:rPr>
        <w:t xml:space="preserve">/ </w:t>
      </w:r>
      <w:proofErr w:type="spellStart"/>
      <w:r w:rsidR="00E8572B" w:rsidRPr="003F2CD7">
        <w:rPr>
          <w:rFonts w:ascii="Garamond" w:hAnsi="Garamond"/>
          <w:sz w:val="28"/>
        </w:rPr>
        <w:t>Agencia</w:t>
      </w:r>
      <w:proofErr w:type="spellEnd"/>
      <w:r w:rsidR="00E8572B" w:rsidRPr="003F2CD7">
        <w:rPr>
          <w:rFonts w:ascii="Garamond" w:hAnsi="Garamond"/>
          <w:sz w:val="28"/>
        </w:rPr>
        <w:t xml:space="preserve"> </w:t>
      </w:r>
      <w:proofErr w:type="spellStart"/>
      <w:r w:rsidR="00E8572B" w:rsidRPr="003F2CD7">
        <w:rPr>
          <w:rFonts w:ascii="Garamond" w:hAnsi="Garamond"/>
          <w:sz w:val="28"/>
        </w:rPr>
        <w:t>gubernamental</w:t>
      </w:r>
      <w:proofErr w:type="spellEnd"/>
      <w:r w:rsidR="002C59CF" w:rsidRPr="003F2CD7">
        <w:rPr>
          <w:rFonts w:ascii="Garamond" w:hAnsi="Garamond"/>
          <w:sz w:val="28"/>
        </w:rPr>
        <w:t>:</w:t>
      </w:r>
      <w:r w:rsidR="002C59CF" w:rsidRPr="003F2CD7">
        <w:rPr>
          <w:rFonts w:ascii="Garamond" w:hAnsi="Garamond" w:hint="eastAsia"/>
          <w:sz w:val="28"/>
        </w:rPr>
        <w:t xml:space="preserve"> </w:t>
      </w:r>
    </w:p>
    <w:p w14:paraId="756C74A9" w14:textId="77777777" w:rsidR="002C59CF" w:rsidRPr="00430559" w:rsidRDefault="002C59CF" w:rsidP="002C59CF">
      <w:pPr>
        <w:widowControl/>
        <w:wordWrap/>
        <w:autoSpaceDE/>
        <w:autoSpaceDN/>
        <w:spacing w:line="264" w:lineRule="auto"/>
        <w:rPr>
          <w:rFonts w:ascii="Garamond" w:hAnsi="Garamond"/>
          <w:sz w:val="10"/>
          <w:szCs w:val="8"/>
        </w:rPr>
      </w:pPr>
    </w:p>
    <w:p w14:paraId="5CC47892" w14:textId="77777777" w:rsidR="002C59CF" w:rsidRDefault="00422FF1" w:rsidP="002C59CF">
      <w:pPr>
        <w:widowControl/>
        <w:wordWrap/>
        <w:autoSpaceDE/>
        <w:autoSpaceDN/>
        <w:spacing w:line="264" w:lineRule="auto"/>
        <w:rPr>
          <w:rFonts w:ascii="Garamond" w:hAnsi="Garamond"/>
          <w:sz w:val="28"/>
        </w:rPr>
      </w:pPr>
      <w:proofErr w:type="spellStart"/>
      <w:r>
        <w:rPr>
          <w:rFonts w:ascii="Garamond" w:hAnsi="Garamond"/>
          <w:sz w:val="28"/>
        </w:rPr>
        <w:t>Cantidad</w:t>
      </w:r>
      <w:proofErr w:type="spellEnd"/>
      <w:r>
        <w:rPr>
          <w:rFonts w:ascii="Garamond" w:hAnsi="Garamond"/>
          <w:sz w:val="28"/>
        </w:rPr>
        <w:t xml:space="preserve"> de </w:t>
      </w:r>
      <w:proofErr w:type="spellStart"/>
      <w:r>
        <w:rPr>
          <w:rFonts w:ascii="Garamond" w:hAnsi="Garamond"/>
          <w:sz w:val="28"/>
        </w:rPr>
        <w:t>propuestas</w:t>
      </w:r>
      <w:proofErr w:type="spellEnd"/>
      <w:r w:rsidR="002C59CF">
        <w:rPr>
          <w:rFonts w:ascii="Garamond" w:hAnsi="Garamond"/>
          <w:sz w:val="28"/>
        </w:rPr>
        <w:t>:</w:t>
      </w:r>
      <w:r w:rsidR="002C59CF">
        <w:rPr>
          <w:rFonts w:ascii="Garamond" w:hAnsi="Garamond" w:hint="eastAsia"/>
          <w:sz w:val="28"/>
        </w:rPr>
        <w:t xml:space="preserve"> </w:t>
      </w:r>
    </w:p>
    <w:p w14:paraId="78525892" w14:textId="77777777" w:rsidR="002C59CF" w:rsidRPr="00430559" w:rsidRDefault="002C59CF" w:rsidP="002C59CF">
      <w:pPr>
        <w:widowControl/>
        <w:wordWrap/>
        <w:autoSpaceDE/>
        <w:autoSpaceDN/>
        <w:spacing w:line="264" w:lineRule="auto"/>
        <w:rPr>
          <w:rFonts w:ascii="Garamond" w:hAnsi="Garamond"/>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5233"/>
        <w:gridCol w:w="2614"/>
      </w:tblGrid>
      <w:tr w:rsidR="002C59CF" w:rsidRPr="009A6718" w14:paraId="3152689A" w14:textId="77777777" w:rsidTr="000C0D8C">
        <w:trPr>
          <w:trHeight w:val="383"/>
        </w:trPr>
        <w:tc>
          <w:tcPr>
            <w:tcW w:w="977" w:type="dxa"/>
            <w:shd w:val="clear" w:color="auto" w:fill="F2F2F2"/>
            <w:vAlign w:val="center"/>
          </w:tcPr>
          <w:p w14:paraId="0A1CC996" w14:textId="77777777" w:rsidR="002C59CF" w:rsidRPr="009A6718" w:rsidRDefault="002C59CF" w:rsidP="00422FF1">
            <w:pPr>
              <w:wordWrap/>
              <w:snapToGrid w:val="0"/>
              <w:jc w:val="center"/>
              <w:rPr>
                <w:rFonts w:ascii="Garamond" w:hAnsi="Garamond"/>
                <w:b/>
                <w:sz w:val="24"/>
              </w:rPr>
            </w:pPr>
            <w:proofErr w:type="spellStart"/>
            <w:r w:rsidRPr="009A6718">
              <w:rPr>
                <w:rFonts w:ascii="Garamond" w:hAnsi="Garamond"/>
                <w:b/>
                <w:sz w:val="24"/>
              </w:rPr>
              <w:t>Priori</w:t>
            </w:r>
            <w:r w:rsidR="00422FF1">
              <w:rPr>
                <w:rFonts w:ascii="Garamond" w:hAnsi="Garamond"/>
                <w:b/>
                <w:sz w:val="24"/>
              </w:rPr>
              <w:t>dad</w:t>
            </w:r>
            <w:proofErr w:type="spellEnd"/>
          </w:p>
        </w:tc>
        <w:tc>
          <w:tcPr>
            <w:tcW w:w="5528" w:type="dxa"/>
            <w:shd w:val="clear" w:color="auto" w:fill="F2F2F2"/>
            <w:vAlign w:val="center"/>
          </w:tcPr>
          <w:p w14:paraId="0D6E2C61" w14:textId="77777777" w:rsidR="002C59CF" w:rsidRPr="009A6718" w:rsidRDefault="00422FF1" w:rsidP="00422FF1">
            <w:pPr>
              <w:wordWrap/>
              <w:snapToGrid w:val="0"/>
              <w:jc w:val="center"/>
              <w:rPr>
                <w:rFonts w:ascii="Garamond" w:hAnsi="Garamond"/>
                <w:b/>
                <w:sz w:val="24"/>
              </w:rPr>
            </w:pPr>
            <w:proofErr w:type="spellStart"/>
            <w:r>
              <w:rPr>
                <w:rFonts w:ascii="Garamond" w:hAnsi="Garamond"/>
                <w:b/>
                <w:sz w:val="24"/>
              </w:rPr>
              <w:t>Título</w:t>
            </w:r>
            <w:proofErr w:type="spellEnd"/>
            <w:r>
              <w:rPr>
                <w:rFonts w:ascii="Garamond" w:hAnsi="Garamond"/>
                <w:b/>
                <w:sz w:val="24"/>
              </w:rPr>
              <w:t xml:space="preserve"> de Proyecto</w:t>
            </w:r>
          </w:p>
        </w:tc>
        <w:tc>
          <w:tcPr>
            <w:tcW w:w="2675" w:type="dxa"/>
            <w:shd w:val="clear" w:color="auto" w:fill="F2F2F2"/>
            <w:vAlign w:val="center"/>
          </w:tcPr>
          <w:p w14:paraId="56A93125" w14:textId="77777777" w:rsidR="002C59CF" w:rsidRPr="009A6718" w:rsidRDefault="002C59CF" w:rsidP="000C0D8C">
            <w:pPr>
              <w:wordWrap/>
              <w:snapToGrid w:val="0"/>
              <w:jc w:val="center"/>
              <w:rPr>
                <w:rFonts w:ascii="Garamond" w:hAnsi="Garamond"/>
                <w:b/>
                <w:sz w:val="24"/>
              </w:rPr>
            </w:pPr>
            <w:proofErr w:type="spellStart"/>
            <w:r w:rsidRPr="009A6718">
              <w:rPr>
                <w:rFonts w:ascii="Garamond" w:hAnsi="Garamond"/>
                <w:b/>
                <w:sz w:val="24"/>
              </w:rPr>
              <w:t>Minist</w:t>
            </w:r>
            <w:r w:rsidR="00422FF1">
              <w:rPr>
                <w:rFonts w:ascii="Garamond" w:hAnsi="Garamond"/>
                <w:b/>
                <w:sz w:val="24"/>
              </w:rPr>
              <w:t>erio</w:t>
            </w:r>
            <w:proofErr w:type="spellEnd"/>
            <w:r w:rsidR="00422FF1">
              <w:rPr>
                <w:rFonts w:ascii="Garamond" w:hAnsi="Garamond"/>
                <w:b/>
                <w:sz w:val="24"/>
              </w:rPr>
              <w:t xml:space="preserve"> </w:t>
            </w:r>
            <w:r w:rsidRPr="009A6718">
              <w:rPr>
                <w:rFonts w:ascii="Garamond" w:hAnsi="Garamond"/>
                <w:b/>
                <w:sz w:val="24"/>
              </w:rPr>
              <w:t xml:space="preserve">/ </w:t>
            </w:r>
          </w:p>
          <w:p w14:paraId="33CF4337" w14:textId="77777777" w:rsidR="002C59CF" w:rsidRPr="009A6718" w:rsidRDefault="00422FF1" w:rsidP="00422FF1">
            <w:pPr>
              <w:wordWrap/>
              <w:snapToGrid w:val="0"/>
              <w:jc w:val="center"/>
              <w:rPr>
                <w:rFonts w:ascii="Garamond" w:hAnsi="Garamond"/>
                <w:b/>
                <w:sz w:val="24"/>
              </w:rPr>
            </w:pPr>
            <w:proofErr w:type="spellStart"/>
            <w:r>
              <w:rPr>
                <w:rFonts w:ascii="Garamond" w:hAnsi="Garamond"/>
                <w:b/>
                <w:sz w:val="24"/>
              </w:rPr>
              <w:t>Agencia</w:t>
            </w:r>
            <w:proofErr w:type="spellEnd"/>
            <w:r>
              <w:rPr>
                <w:rFonts w:ascii="Garamond" w:hAnsi="Garamond"/>
                <w:b/>
                <w:sz w:val="24"/>
              </w:rPr>
              <w:t xml:space="preserve"> </w:t>
            </w:r>
            <w:proofErr w:type="spellStart"/>
            <w:r>
              <w:rPr>
                <w:rFonts w:ascii="Garamond" w:hAnsi="Garamond"/>
                <w:b/>
                <w:sz w:val="24"/>
              </w:rPr>
              <w:t>gubernamental</w:t>
            </w:r>
            <w:proofErr w:type="spellEnd"/>
          </w:p>
        </w:tc>
      </w:tr>
      <w:tr w:rsidR="002C59CF" w:rsidRPr="009A6718" w14:paraId="5C517297" w14:textId="77777777" w:rsidTr="000C0D8C">
        <w:trPr>
          <w:trHeight w:val="711"/>
        </w:trPr>
        <w:tc>
          <w:tcPr>
            <w:tcW w:w="977" w:type="dxa"/>
            <w:vAlign w:val="center"/>
          </w:tcPr>
          <w:p w14:paraId="4183AAB2" w14:textId="77777777" w:rsidR="002C59CF" w:rsidRPr="009A6718" w:rsidRDefault="002C59CF" w:rsidP="000C0D8C">
            <w:pPr>
              <w:wordWrap/>
              <w:jc w:val="center"/>
              <w:rPr>
                <w:rFonts w:ascii="Garamond" w:hAnsi="Garamond"/>
                <w:sz w:val="24"/>
              </w:rPr>
            </w:pPr>
            <w:r w:rsidRPr="009A6718">
              <w:rPr>
                <w:rFonts w:ascii="Garamond" w:hAnsi="Garamond"/>
                <w:sz w:val="24"/>
              </w:rPr>
              <w:t>1</w:t>
            </w:r>
          </w:p>
        </w:tc>
        <w:tc>
          <w:tcPr>
            <w:tcW w:w="5528" w:type="dxa"/>
            <w:vAlign w:val="center"/>
          </w:tcPr>
          <w:p w14:paraId="733844D4" w14:textId="77777777" w:rsidR="002C59CF" w:rsidRPr="009A6718" w:rsidRDefault="002C59CF" w:rsidP="000C0D8C">
            <w:pPr>
              <w:wordWrap/>
              <w:rPr>
                <w:rFonts w:ascii="Garamond" w:hAnsi="Garamond"/>
                <w:sz w:val="24"/>
              </w:rPr>
            </w:pPr>
          </w:p>
        </w:tc>
        <w:tc>
          <w:tcPr>
            <w:tcW w:w="2675" w:type="dxa"/>
            <w:vAlign w:val="center"/>
          </w:tcPr>
          <w:p w14:paraId="50B574DF" w14:textId="77777777" w:rsidR="002C59CF" w:rsidRPr="009A6718" w:rsidRDefault="002C59CF" w:rsidP="000C0D8C">
            <w:pPr>
              <w:wordWrap/>
              <w:rPr>
                <w:rFonts w:ascii="Garamond" w:hAnsi="Garamond"/>
                <w:sz w:val="24"/>
              </w:rPr>
            </w:pPr>
          </w:p>
        </w:tc>
      </w:tr>
      <w:tr w:rsidR="002C59CF" w:rsidRPr="009A6718" w14:paraId="15E7FCA6" w14:textId="77777777" w:rsidTr="000C0D8C">
        <w:trPr>
          <w:trHeight w:val="711"/>
        </w:trPr>
        <w:tc>
          <w:tcPr>
            <w:tcW w:w="977" w:type="dxa"/>
            <w:vAlign w:val="center"/>
          </w:tcPr>
          <w:p w14:paraId="3BA5F40E" w14:textId="77777777" w:rsidR="002C59CF" w:rsidRPr="009A6718" w:rsidRDefault="002C59CF" w:rsidP="000C0D8C">
            <w:pPr>
              <w:wordWrap/>
              <w:jc w:val="center"/>
              <w:rPr>
                <w:rFonts w:ascii="Garamond" w:hAnsi="Garamond"/>
                <w:sz w:val="24"/>
              </w:rPr>
            </w:pPr>
            <w:r w:rsidRPr="009A6718">
              <w:rPr>
                <w:rFonts w:ascii="Garamond" w:hAnsi="Garamond"/>
                <w:sz w:val="24"/>
              </w:rPr>
              <w:t>2</w:t>
            </w:r>
          </w:p>
        </w:tc>
        <w:tc>
          <w:tcPr>
            <w:tcW w:w="5528" w:type="dxa"/>
            <w:vAlign w:val="center"/>
          </w:tcPr>
          <w:p w14:paraId="689097D2" w14:textId="77777777" w:rsidR="002C59CF" w:rsidRPr="009A6718" w:rsidRDefault="002C59CF" w:rsidP="000C0D8C">
            <w:pPr>
              <w:wordWrap/>
              <w:rPr>
                <w:rFonts w:ascii="Garamond" w:hAnsi="Garamond"/>
                <w:sz w:val="24"/>
              </w:rPr>
            </w:pPr>
          </w:p>
        </w:tc>
        <w:tc>
          <w:tcPr>
            <w:tcW w:w="2675" w:type="dxa"/>
            <w:vAlign w:val="center"/>
          </w:tcPr>
          <w:p w14:paraId="0E1D5239" w14:textId="77777777" w:rsidR="002C59CF" w:rsidRPr="009A6718" w:rsidRDefault="002C59CF" w:rsidP="000C0D8C">
            <w:pPr>
              <w:wordWrap/>
              <w:rPr>
                <w:rFonts w:ascii="Garamond" w:hAnsi="Garamond"/>
                <w:sz w:val="24"/>
              </w:rPr>
            </w:pPr>
          </w:p>
        </w:tc>
      </w:tr>
      <w:tr w:rsidR="002C59CF" w:rsidRPr="009A6718" w14:paraId="66AF371D" w14:textId="77777777" w:rsidTr="000C0D8C">
        <w:trPr>
          <w:trHeight w:val="682"/>
        </w:trPr>
        <w:tc>
          <w:tcPr>
            <w:tcW w:w="977" w:type="dxa"/>
            <w:vAlign w:val="center"/>
          </w:tcPr>
          <w:p w14:paraId="7FD418A9" w14:textId="77777777" w:rsidR="002C59CF" w:rsidRPr="009A6718" w:rsidRDefault="002C59CF" w:rsidP="000C0D8C">
            <w:pPr>
              <w:wordWrap/>
              <w:jc w:val="center"/>
              <w:rPr>
                <w:rFonts w:ascii="Garamond" w:hAnsi="Garamond"/>
                <w:sz w:val="24"/>
              </w:rPr>
            </w:pPr>
            <w:r w:rsidRPr="009A6718">
              <w:rPr>
                <w:rFonts w:ascii="Garamond" w:hAnsi="Garamond"/>
                <w:sz w:val="24"/>
              </w:rPr>
              <w:t>3</w:t>
            </w:r>
          </w:p>
        </w:tc>
        <w:tc>
          <w:tcPr>
            <w:tcW w:w="5528" w:type="dxa"/>
            <w:vAlign w:val="center"/>
          </w:tcPr>
          <w:p w14:paraId="06C2F99E" w14:textId="77777777" w:rsidR="002C59CF" w:rsidRPr="009A6718" w:rsidRDefault="002C59CF" w:rsidP="000C0D8C">
            <w:pPr>
              <w:wordWrap/>
              <w:rPr>
                <w:rFonts w:ascii="Garamond" w:hAnsi="Garamond"/>
                <w:sz w:val="24"/>
              </w:rPr>
            </w:pPr>
          </w:p>
        </w:tc>
        <w:tc>
          <w:tcPr>
            <w:tcW w:w="2675" w:type="dxa"/>
            <w:vAlign w:val="center"/>
          </w:tcPr>
          <w:p w14:paraId="00EEDD5F" w14:textId="77777777" w:rsidR="002C59CF" w:rsidRPr="009A6718" w:rsidRDefault="002C59CF" w:rsidP="000C0D8C">
            <w:pPr>
              <w:wordWrap/>
              <w:rPr>
                <w:rFonts w:ascii="Garamond" w:hAnsi="Garamond"/>
                <w:sz w:val="24"/>
              </w:rPr>
            </w:pPr>
          </w:p>
        </w:tc>
      </w:tr>
      <w:tr w:rsidR="002C59CF" w:rsidRPr="009A6718" w14:paraId="0DD2C12B" w14:textId="77777777" w:rsidTr="000C0D8C">
        <w:trPr>
          <w:trHeight w:val="711"/>
        </w:trPr>
        <w:tc>
          <w:tcPr>
            <w:tcW w:w="977" w:type="dxa"/>
            <w:vAlign w:val="center"/>
          </w:tcPr>
          <w:p w14:paraId="6AE236D0" w14:textId="77777777" w:rsidR="002C59CF" w:rsidRPr="009A6718" w:rsidRDefault="002C59CF" w:rsidP="000C0D8C">
            <w:pPr>
              <w:wordWrap/>
              <w:jc w:val="center"/>
              <w:rPr>
                <w:rFonts w:ascii="Garamond" w:hAnsi="Garamond"/>
                <w:sz w:val="24"/>
              </w:rPr>
            </w:pPr>
            <w:r w:rsidRPr="009A6718">
              <w:rPr>
                <w:rFonts w:ascii="Garamond" w:hAnsi="Garamond"/>
                <w:sz w:val="24"/>
              </w:rPr>
              <w:t>4</w:t>
            </w:r>
          </w:p>
        </w:tc>
        <w:tc>
          <w:tcPr>
            <w:tcW w:w="5528" w:type="dxa"/>
            <w:vAlign w:val="center"/>
          </w:tcPr>
          <w:p w14:paraId="035DC8B8" w14:textId="77777777" w:rsidR="002C59CF" w:rsidRPr="009A6718" w:rsidRDefault="002C59CF" w:rsidP="000C0D8C">
            <w:pPr>
              <w:wordWrap/>
              <w:rPr>
                <w:rFonts w:ascii="Garamond" w:hAnsi="Garamond"/>
                <w:sz w:val="24"/>
              </w:rPr>
            </w:pPr>
          </w:p>
        </w:tc>
        <w:tc>
          <w:tcPr>
            <w:tcW w:w="2675" w:type="dxa"/>
            <w:vAlign w:val="center"/>
          </w:tcPr>
          <w:p w14:paraId="3FE9F7C3" w14:textId="77777777" w:rsidR="002C59CF" w:rsidRPr="009A6718" w:rsidRDefault="002C59CF" w:rsidP="000C0D8C">
            <w:pPr>
              <w:wordWrap/>
              <w:rPr>
                <w:rFonts w:ascii="Garamond" w:hAnsi="Garamond"/>
                <w:sz w:val="24"/>
              </w:rPr>
            </w:pPr>
          </w:p>
        </w:tc>
      </w:tr>
      <w:tr w:rsidR="002C59CF" w:rsidRPr="009A6718" w14:paraId="4402BD21" w14:textId="77777777" w:rsidTr="000C0D8C">
        <w:trPr>
          <w:trHeight w:val="711"/>
        </w:trPr>
        <w:tc>
          <w:tcPr>
            <w:tcW w:w="977" w:type="dxa"/>
            <w:vAlign w:val="center"/>
          </w:tcPr>
          <w:p w14:paraId="6949537A" w14:textId="77777777" w:rsidR="002C59CF" w:rsidRPr="009A6718" w:rsidRDefault="002C59CF" w:rsidP="000C0D8C">
            <w:pPr>
              <w:wordWrap/>
              <w:jc w:val="center"/>
              <w:rPr>
                <w:rFonts w:ascii="Garamond" w:hAnsi="Garamond"/>
                <w:sz w:val="24"/>
              </w:rPr>
            </w:pPr>
            <w:r w:rsidRPr="009A6718">
              <w:rPr>
                <w:rFonts w:ascii="Garamond" w:hAnsi="Garamond"/>
                <w:sz w:val="24"/>
              </w:rPr>
              <w:t>5</w:t>
            </w:r>
          </w:p>
        </w:tc>
        <w:tc>
          <w:tcPr>
            <w:tcW w:w="5528" w:type="dxa"/>
            <w:vAlign w:val="center"/>
          </w:tcPr>
          <w:p w14:paraId="3D146CC0" w14:textId="77777777" w:rsidR="002C59CF" w:rsidRPr="009A6718" w:rsidRDefault="002C59CF" w:rsidP="000C0D8C">
            <w:pPr>
              <w:wordWrap/>
              <w:rPr>
                <w:rFonts w:ascii="Garamond" w:hAnsi="Garamond"/>
                <w:sz w:val="24"/>
              </w:rPr>
            </w:pPr>
          </w:p>
        </w:tc>
        <w:tc>
          <w:tcPr>
            <w:tcW w:w="2675" w:type="dxa"/>
            <w:vAlign w:val="center"/>
          </w:tcPr>
          <w:p w14:paraId="539CDE23" w14:textId="77777777" w:rsidR="002C59CF" w:rsidRPr="009A6718" w:rsidRDefault="002C59CF" w:rsidP="000C0D8C">
            <w:pPr>
              <w:wordWrap/>
              <w:rPr>
                <w:rFonts w:ascii="Garamond" w:hAnsi="Garamond"/>
                <w:sz w:val="24"/>
              </w:rPr>
            </w:pPr>
          </w:p>
        </w:tc>
      </w:tr>
      <w:tr w:rsidR="002C59CF" w:rsidRPr="009A6718" w14:paraId="2C0D069E" w14:textId="77777777" w:rsidTr="000C0D8C">
        <w:trPr>
          <w:trHeight w:val="711"/>
        </w:trPr>
        <w:tc>
          <w:tcPr>
            <w:tcW w:w="977" w:type="dxa"/>
            <w:vAlign w:val="center"/>
          </w:tcPr>
          <w:p w14:paraId="381E81B7" w14:textId="77777777" w:rsidR="002C59CF" w:rsidRPr="009A6718" w:rsidRDefault="002C59CF" w:rsidP="000C0D8C">
            <w:pPr>
              <w:wordWrap/>
              <w:jc w:val="center"/>
              <w:rPr>
                <w:rFonts w:ascii="Garamond" w:hAnsi="Garamond"/>
                <w:sz w:val="24"/>
              </w:rPr>
            </w:pPr>
            <w:r w:rsidRPr="009A6718">
              <w:rPr>
                <w:rFonts w:ascii="Garamond" w:hAnsi="Garamond"/>
                <w:sz w:val="24"/>
              </w:rPr>
              <w:t>6</w:t>
            </w:r>
          </w:p>
        </w:tc>
        <w:tc>
          <w:tcPr>
            <w:tcW w:w="5528" w:type="dxa"/>
            <w:vAlign w:val="center"/>
          </w:tcPr>
          <w:p w14:paraId="05632473" w14:textId="77777777" w:rsidR="002C59CF" w:rsidRPr="009A6718" w:rsidRDefault="002C59CF" w:rsidP="000C0D8C">
            <w:pPr>
              <w:wordWrap/>
              <w:rPr>
                <w:rFonts w:ascii="Garamond" w:hAnsi="Garamond"/>
                <w:sz w:val="24"/>
              </w:rPr>
            </w:pPr>
          </w:p>
        </w:tc>
        <w:tc>
          <w:tcPr>
            <w:tcW w:w="2675" w:type="dxa"/>
            <w:vAlign w:val="center"/>
          </w:tcPr>
          <w:p w14:paraId="4779F085" w14:textId="77777777" w:rsidR="002C59CF" w:rsidRPr="009A6718" w:rsidRDefault="002C59CF" w:rsidP="000C0D8C">
            <w:pPr>
              <w:wordWrap/>
              <w:rPr>
                <w:rFonts w:ascii="Garamond" w:hAnsi="Garamond"/>
                <w:sz w:val="24"/>
              </w:rPr>
            </w:pPr>
          </w:p>
        </w:tc>
      </w:tr>
      <w:tr w:rsidR="002C59CF" w:rsidRPr="009A6718" w14:paraId="27055D92" w14:textId="77777777" w:rsidTr="000C0D8C">
        <w:trPr>
          <w:trHeight w:val="741"/>
        </w:trPr>
        <w:tc>
          <w:tcPr>
            <w:tcW w:w="977" w:type="dxa"/>
            <w:vAlign w:val="center"/>
          </w:tcPr>
          <w:p w14:paraId="0AC3AF3F" w14:textId="77777777" w:rsidR="002C59CF" w:rsidRPr="009A6718" w:rsidRDefault="002C59CF" w:rsidP="000C0D8C">
            <w:pPr>
              <w:wordWrap/>
              <w:jc w:val="center"/>
              <w:rPr>
                <w:rFonts w:ascii="Garamond" w:hAnsi="Garamond"/>
                <w:sz w:val="24"/>
              </w:rPr>
            </w:pPr>
            <w:r w:rsidRPr="00A0002B">
              <w:rPr>
                <w:rFonts w:ascii="Garamond" w:hAnsi="Garamond"/>
                <w:sz w:val="24"/>
              </w:rPr>
              <w:t>Cont.</w:t>
            </w:r>
          </w:p>
        </w:tc>
        <w:tc>
          <w:tcPr>
            <w:tcW w:w="5528" w:type="dxa"/>
            <w:vAlign w:val="center"/>
          </w:tcPr>
          <w:p w14:paraId="1026C12E" w14:textId="77777777" w:rsidR="002C59CF" w:rsidRPr="009A6718" w:rsidRDefault="002C59CF" w:rsidP="000C0D8C">
            <w:pPr>
              <w:wordWrap/>
              <w:rPr>
                <w:rFonts w:ascii="Garamond" w:hAnsi="Garamond"/>
                <w:sz w:val="24"/>
              </w:rPr>
            </w:pPr>
          </w:p>
        </w:tc>
        <w:tc>
          <w:tcPr>
            <w:tcW w:w="2675" w:type="dxa"/>
            <w:vAlign w:val="center"/>
          </w:tcPr>
          <w:p w14:paraId="39CDCB84" w14:textId="77777777" w:rsidR="002C59CF" w:rsidRPr="009A6718" w:rsidRDefault="002C59CF" w:rsidP="000C0D8C">
            <w:pPr>
              <w:wordWrap/>
              <w:rPr>
                <w:rFonts w:ascii="Garamond" w:hAnsi="Garamond"/>
                <w:sz w:val="24"/>
              </w:rPr>
            </w:pPr>
          </w:p>
        </w:tc>
      </w:tr>
    </w:tbl>
    <w:p w14:paraId="13E382FB" w14:textId="77777777" w:rsidR="002C59CF" w:rsidRDefault="002C59CF" w:rsidP="002C59CF">
      <w:pPr>
        <w:pStyle w:val="ac"/>
        <w:wordWrap/>
        <w:ind w:leftChars="0" w:left="0"/>
        <w:rPr>
          <w:rFonts w:ascii="Garamond" w:hAnsi="Garamond"/>
          <w:sz w:val="28"/>
          <w:szCs w:val="28"/>
        </w:rPr>
      </w:pPr>
    </w:p>
    <w:p w14:paraId="1A24A1F7" w14:textId="77777777" w:rsidR="002C59CF" w:rsidRPr="00E658F8" w:rsidRDefault="002C59CF" w:rsidP="002C59CF">
      <w:pPr>
        <w:pStyle w:val="ac"/>
        <w:wordWrap/>
        <w:ind w:leftChars="0" w:left="0"/>
        <w:rPr>
          <w:rFonts w:ascii="Garamond" w:hAnsi="Garamond"/>
          <w:sz w:val="28"/>
          <w:szCs w:val="28"/>
        </w:rPr>
      </w:pPr>
    </w:p>
    <w:p w14:paraId="1844C22B" w14:textId="55BD2E99" w:rsidR="003F2CD7" w:rsidRDefault="003F2CD7" w:rsidP="00512672">
      <w:pPr>
        <w:pStyle w:val="a8"/>
        <w:wordWrap/>
        <w:spacing w:line="312" w:lineRule="auto"/>
        <w:ind w:leftChars="500" w:left="1000"/>
        <w:rPr>
          <w:rFonts w:ascii="Garamond" w:eastAsia="바탕" w:hAnsi="Garamond" w:cs="Times New Roman"/>
          <w:strike/>
          <w:color w:val="FF0000"/>
          <w:sz w:val="28"/>
          <w:szCs w:val="28"/>
          <w:lang w:val="es-ES"/>
        </w:rPr>
      </w:pPr>
    </w:p>
    <w:p w14:paraId="55B17A6C" w14:textId="502FE979" w:rsidR="003F2CD7" w:rsidRDefault="003F2CD7" w:rsidP="00512672">
      <w:pPr>
        <w:pStyle w:val="a8"/>
        <w:wordWrap/>
        <w:spacing w:line="312" w:lineRule="auto"/>
        <w:ind w:leftChars="500" w:left="1000"/>
        <w:rPr>
          <w:rFonts w:ascii="Garamond" w:eastAsia="바탕" w:hAnsi="Garamond" w:cs="Times New Roman"/>
          <w:strike/>
          <w:color w:val="FF0000"/>
          <w:sz w:val="28"/>
          <w:szCs w:val="28"/>
          <w:lang w:val="es-ES"/>
        </w:rPr>
      </w:pPr>
    </w:p>
    <w:p w14:paraId="591CA7C3" w14:textId="77777777" w:rsidR="003F2CD7" w:rsidRPr="00B868C1" w:rsidRDefault="003F2CD7" w:rsidP="00512672">
      <w:pPr>
        <w:pStyle w:val="a8"/>
        <w:wordWrap/>
        <w:spacing w:line="312" w:lineRule="auto"/>
        <w:ind w:leftChars="500" w:left="1000"/>
        <w:rPr>
          <w:rFonts w:ascii="Garamond" w:eastAsia="바탕" w:hAnsi="Garamond" w:cs="Times New Roman"/>
          <w:strike/>
          <w:color w:val="FF0000"/>
          <w:sz w:val="28"/>
          <w:szCs w:val="28"/>
          <w:lang w:val="es-ES"/>
        </w:rPr>
      </w:pPr>
    </w:p>
    <w:p w14:paraId="4668B27F" w14:textId="60E43AD6" w:rsidR="002C59CF" w:rsidRDefault="002C59CF" w:rsidP="00512672">
      <w:pPr>
        <w:widowControl/>
        <w:wordWrap/>
        <w:autoSpaceDE/>
        <w:autoSpaceDN/>
        <w:spacing w:line="276" w:lineRule="auto"/>
        <w:rPr>
          <w:rFonts w:ascii="Garamond" w:hAnsi="Garamond"/>
          <w:b/>
          <w:bCs/>
          <w:strike/>
          <w:color w:val="FF0000"/>
          <w:sz w:val="28"/>
          <w:szCs w:val="28"/>
          <w:lang w:val="es-ES"/>
        </w:rPr>
      </w:pPr>
    </w:p>
    <w:p w14:paraId="2EB21C3A" w14:textId="1329FC1A" w:rsidR="003F2CD7" w:rsidRDefault="003F2CD7" w:rsidP="00512672">
      <w:pPr>
        <w:widowControl/>
        <w:wordWrap/>
        <w:autoSpaceDE/>
        <w:autoSpaceDN/>
        <w:spacing w:line="276" w:lineRule="auto"/>
        <w:rPr>
          <w:rFonts w:ascii="Garamond" w:hAnsi="Garamond"/>
          <w:b/>
          <w:bCs/>
          <w:strike/>
          <w:color w:val="FF0000"/>
          <w:sz w:val="28"/>
          <w:szCs w:val="28"/>
          <w:lang w:val="es-ES"/>
        </w:rPr>
      </w:pPr>
    </w:p>
    <w:p w14:paraId="4CB9218D" w14:textId="13A6205E" w:rsidR="003F2CD7" w:rsidRDefault="003F2CD7" w:rsidP="00512672">
      <w:pPr>
        <w:widowControl/>
        <w:wordWrap/>
        <w:autoSpaceDE/>
        <w:autoSpaceDN/>
        <w:spacing w:line="276" w:lineRule="auto"/>
        <w:rPr>
          <w:rFonts w:ascii="Garamond" w:hAnsi="Garamond"/>
          <w:b/>
          <w:bCs/>
          <w:strike/>
          <w:color w:val="FF0000"/>
          <w:sz w:val="28"/>
          <w:szCs w:val="28"/>
          <w:lang w:val="es-ES"/>
        </w:rPr>
      </w:pPr>
    </w:p>
    <w:p w14:paraId="67348053" w14:textId="3CD001E9" w:rsidR="003F2CD7" w:rsidRDefault="003F2CD7" w:rsidP="00512672">
      <w:pPr>
        <w:widowControl/>
        <w:wordWrap/>
        <w:autoSpaceDE/>
        <w:autoSpaceDN/>
        <w:spacing w:line="276" w:lineRule="auto"/>
        <w:rPr>
          <w:rFonts w:ascii="Garamond" w:hAnsi="Garamond"/>
          <w:b/>
          <w:bCs/>
          <w:strike/>
          <w:color w:val="FF0000"/>
          <w:sz w:val="28"/>
          <w:szCs w:val="28"/>
          <w:lang w:val="es-ES"/>
        </w:rPr>
      </w:pPr>
    </w:p>
    <w:p w14:paraId="12E611E7" w14:textId="58CB7271" w:rsidR="003F2CD7" w:rsidRDefault="003F2CD7" w:rsidP="00512672">
      <w:pPr>
        <w:widowControl/>
        <w:wordWrap/>
        <w:autoSpaceDE/>
        <w:autoSpaceDN/>
        <w:spacing w:line="276" w:lineRule="auto"/>
        <w:rPr>
          <w:rFonts w:ascii="Garamond" w:hAnsi="Garamond"/>
          <w:b/>
          <w:bCs/>
          <w:strike/>
          <w:color w:val="FF0000"/>
          <w:sz w:val="28"/>
          <w:szCs w:val="28"/>
          <w:lang w:val="es-ES"/>
        </w:rPr>
      </w:pPr>
    </w:p>
    <w:p w14:paraId="0FF22DA6" w14:textId="20ECE877" w:rsidR="003F2CD7" w:rsidRDefault="003F2CD7" w:rsidP="00512672">
      <w:pPr>
        <w:widowControl/>
        <w:wordWrap/>
        <w:autoSpaceDE/>
        <w:autoSpaceDN/>
        <w:spacing w:line="276" w:lineRule="auto"/>
        <w:rPr>
          <w:rFonts w:ascii="Garamond" w:hAnsi="Garamond"/>
          <w:b/>
          <w:bCs/>
          <w:strike/>
          <w:color w:val="FF0000"/>
          <w:sz w:val="28"/>
          <w:szCs w:val="28"/>
          <w:lang w:val="es-ES"/>
        </w:rPr>
      </w:pPr>
    </w:p>
    <w:p w14:paraId="3B9EE217" w14:textId="5F30A6FC" w:rsidR="003F2CD7" w:rsidRDefault="003F2CD7" w:rsidP="00512672">
      <w:pPr>
        <w:widowControl/>
        <w:wordWrap/>
        <w:autoSpaceDE/>
        <w:autoSpaceDN/>
        <w:spacing w:line="276" w:lineRule="auto"/>
        <w:rPr>
          <w:rFonts w:ascii="Garamond" w:hAnsi="Garamond"/>
          <w:b/>
          <w:bCs/>
          <w:strike/>
          <w:color w:val="FF0000"/>
          <w:sz w:val="28"/>
          <w:szCs w:val="28"/>
          <w:lang w:val="es-ES"/>
        </w:rPr>
      </w:pPr>
    </w:p>
    <w:p w14:paraId="68830263" w14:textId="39CDF17A" w:rsidR="003F2CD7" w:rsidRDefault="003F2CD7" w:rsidP="00512672">
      <w:pPr>
        <w:widowControl/>
        <w:wordWrap/>
        <w:autoSpaceDE/>
        <w:autoSpaceDN/>
        <w:spacing w:line="276" w:lineRule="auto"/>
        <w:rPr>
          <w:rFonts w:ascii="Garamond" w:hAnsi="Garamond"/>
          <w:b/>
          <w:bCs/>
          <w:strike/>
          <w:color w:val="FF0000"/>
          <w:sz w:val="28"/>
          <w:szCs w:val="28"/>
          <w:lang w:val="es-ES"/>
        </w:rPr>
      </w:pPr>
    </w:p>
    <w:p w14:paraId="2CB5A139" w14:textId="77777777" w:rsidR="003F2CD7" w:rsidRPr="00B868C1" w:rsidRDefault="003F2CD7" w:rsidP="00512672">
      <w:pPr>
        <w:widowControl/>
        <w:wordWrap/>
        <w:autoSpaceDE/>
        <w:autoSpaceDN/>
        <w:spacing w:line="276" w:lineRule="auto"/>
        <w:rPr>
          <w:rFonts w:ascii="Garamond" w:hAnsi="Garamond"/>
          <w:b/>
          <w:bCs/>
          <w:strike/>
          <w:color w:val="FF0000"/>
          <w:sz w:val="28"/>
          <w:szCs w:val="28"/>
          <w:lang w:val="es-ES"/>
        </w:rPr>
      </w:pPr>
    </w:p>
    <w:tbl>
      <w:tblPr>
        <w:tblStyle w:val="a7"/>
        <w:tblW w:w="0" w:type="auto"/>
        <w:tblBorders>
          <w:top w:val="thinThickMediumGap" w:sz="24" w:space="0" w:color="1F497D" w:themeColor="text2"/>
          <w:left w:val="none" w:sz="0" w:space="0" w:color="auto"/>
          <w:bottom w:val="thickThinMediumGap" w:sz="24"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9026"/>
      </w:tblGrid>
      <w:tr w:rsidR="002C59CF" w:rsidRPr="002545A6" w14:paraId="6A450441" w14:textId="77777777" w:rsidTr="000C0D8C">
        <w:trPr>
          <w:trHeight w:val="2912"/>
        </w:trPr>
        <w:tc>
          <w:tcPr>
            <w:tcW w:w="9224" w:type="dxa"/>
            <w:vAlign w:val="center"/>
          </w:tcPr>
          <w:p w14:paraId="399490B2" w14:textId="121204D1" w:rsidR="002C59CF" w:rsidRPr="002545A6" w:rsidRDefault="002545A6" w:rsidP="000C0D8C">
            <w:pPr>
              <w:wordWrap/>
              <w:spacing w:line="312" w:lineRule="auto"/>
              <w:jc w:val="center"/>
              <w:textAlignment w:val="baseline"/>
              <w:rPr>
                <w:rFonts w:ascii="Garamond" w:eastAsia="휴먼명조" w:hAnsi="Garamond"/>
                <w:kern w:val="0"/>
                <w:sz w:val="36"/>
                <w:szCs w:val="36"/>
                <w:lang w:val="es-ES"/>
              </w:rPr>
            </w:pPr>
            <w:r w:rsidRPr="002545A6">
              <w:rPr>
                <w:rFonts w:ascii="Garamond" w:hAnsi="Garamond"/>
                <w:kern w:val="0"/>
                <w:sz w:val="36"/>
                <w:szCs w:val="36"/>
                <w:lang w:val="es-ES"/>
              </w:rPr>
              <w:t xml:space="preserve">Propuestas de Proyecto para el KSP </w:t>
            </w:r>
            <w:r w:rsidR="002C59CF" w:rsidRPr="002545A6">
              <w:rPr>
                <w:rFonts w:ascii="Garamond" w:hAnsi="Garamond"/>
                <w:kern w:val="0"/>
                <w:sz w:val="36"/>
                <w:szCs w:val="36"/>
                <w:lang w:val="es-ES"/>
              </w:rPr>
              <w:t>2</w:t>
            </w:r>
            <w:r w:rsidR="002C59CF" w:rsidRPr="003F2CD7">
              <w:rPr>
                <w:rFonts w:ascii="Garamond" w:hAnsi="Garamond"/>
                <w:kern w:val="0"/>
                <w:sz w:val="36"/>
                <w:szCs w:val="36"/>
                <w:lang w:val="es-ES"/>
              </w:rPr>
              <w:t>02</w:t>
            </w:r>
            <w:r w:rsidR="00B868C1" w:rsidRPr="003F2CD7">
              <w:rPr>
                <w:rFonts w:ascii="Garamond" w:hAnsi="Garamond"/>
                <w:kern w:val="0"/>
                <w:sz w:val="36"/>
                <w:szCs w:val="36"/>
                <w:lang w:val="es-ES"/>
              </w:rPr>
              <w:t>0</w:t>
            </w:r>
            <w:r w:rsidR="002C59CF" w:rsidRPr="003F2CD7">
              <w:rPr>
                <w:rFonts w:ascii="Garamond" w:hAnsi="Garamond"/>
                <w:kern w:val="0"/>
                <w:sz w:val="36"/>
                <w:szCs w:val="36"/>
                <w:lang w:val="es-ES"/>
              </w:rPr>
              <w:t>/2</w:t>
            </w:r>
            <w:r w:rsidR="00B868C1" w:rsidRPr="003F2CD7">
              <w:rPr>
                <w:rFonts w:ascii="Garamond" w:hAnsi="Garamond"/>
                <w:kern w:val="0"/>
                <w:sz w:val="36"/>
                <w:szCs w:val="36"/>
                <w:lang w:val="es-ES"/>
              </w:rPr>
              <w:t>1</w:t>
            </w:r>
          </w:p>
          <w:p w14:paraId="137FDF59" w14:textId="77777777" w:rsidR="002C59CF" w:rsidRPr="002545A6" w:rsidRDefault="002C59CF" w:rsidP="000C0D8C">
            <w:pPr>
              <w:wordWrap/>
              <w:spacing w:line="312" w:lineRule="auto"/>
              <w:jc w:val="center"/>
              <w:textAlignment w:val="baseline"/>
              <w:rPr>
                <w:rFonts w:ascii="Garamond" w:eastAsia="굴림" w:hAnsi="Garamond"/>
                <w:kern w:val="0"/>
                <w:sz w:val="16"/>
                <w:szCs w:val="16"/>
                <w:lang w:val="es-ES"/>
              </w:rPr>
            </w:pPr>
          </w:p>
          <w:p w14:paraId="2BA81547" w14:textId="77777777" w:rsidR="002C59CF" w:rsidRPr="002545A6" w:rsidRDefault="002545A6" w:rsidP="002545A6">
            <w:pPr>
              <w:wordWrap/>
              <w:spacing w:line="312" w:lineRule="auto"/>
              <w:jc w:val="center"/>
              <w:textAlignment w:val="baseline"/>
              <w:rPr>
                <w:rFonts w:ascii="Garamond" w:eastAsia="휴먼명조" w:hAnsi="Garamond"/>
                <w:b/>
                <w:kern w:val="0"/>
                <w:sz w:val="48"/>
                <w:szCs w:val="48"/>
                <w:lang w:val="es-ES"/>
              </w:rPr>
            </w:pPr>
            <w:r w:rsidRPr="002545A6">
              <w:rPr>
                <w:rFonts w:ascii="Garamond" w:eastAsia="휴먼명조" w:hAnsi="Garamond"/>
                <w:b/>
                <w:kern w:val="0"/>
                <w:sz w:val="48"/>
                <w:szCs w:val="48"/>
                <w:lang w:val="es-ES"/>
              </w:rPr>
              <w:t>Título de Proyecto</w:t>
            </w:r>
          </w:p>
        </w:tc>
      </w:tr>
    </w:tbl>
    <w:p w14:paraId="74C12C0B" w14:textId="77777777" w:rsidR="002C59CF" w:rsidRPr="002545A6" w:rsidRDefault="002C59CF" w:rsidP="002C59CF">
      <w:pPr>
        <w:wordWrap/>
        <w:spacing w:line="312" w:lineRule="auto"/>
        <w:jc w:val="center"/>
        <w:textAlignment w:val="baseline"/>
        <w:rPr>
          <w:rFonts w:ascii="Garamond" w:eastAsia="휴먼명조" w:hAnsi="Garamond"/>
          <w:kern w:val="0"/>
          <w:sz w:val="36"/>
          <w:szCs w:val="36"/>
          <w:lang w:val="es-ES"/>
        </w:rPr>
      </w:pPr>
    </w:p>
    <w:p w14:paraId="31C39A8F" w14:textId="77777777" w:rsidR="002C59CF" w:rsidRPr="002545A6" w:rsidRDefault="002C59CF" w:rsidP="002C59CF">
      <w:pPr>
        <w:wordWrap/>
        <w:spacing w:line="312" w:lineRule="auto"/>
        <w:jc w:val="center"/>
        <w:textAlignment w:val="baseline"/>
        <w:rPr>
          <w:rFonts w:ascii="Garamond" w:eastAsia="휴먼명조" w:hAnsi="Garamond"/>
          <w:kern w:val="0"/>
          <w:sz w:val="36"/>
          <w:szCs w:val="36"/>
          <w:lang w:val="es-ES"/>
        </w:rPr>
      </w:pPr>
    </w:p>
    <w:p w14:paraId="380D1D77" w14:textId="77777777" w:rsidR="002C59CF" w:rsidRPr="004B6695" w:rsidRDefault="002C59CF" w:rsidP="002C59CF">
      <w:pPr>
        <w:wordWrap/>
        <w:spacing w:line="312" w:lineRule="auto"/>
        <w:jc w:val="center"/>
        <w:textAlignment w:val="baseline"/>
        <w:rPr>
          <w:rFonts w:ascii="Garamond" w:eastAsia="휴먼명조" w:hAnsi="Garamond"/>
          <w:kern w:val="0"/>
          <w:sz w:val="32"/>
          <w:szCs w:val="32"/>
        </w:rPr>
      </w:pPr>
      <w:proofErr w:type="spellStart"/>
      <w:r>
        <w:rPr>
          <w:rFonts w:ascii="Garamond" w:hAnsi="Garamond" w:hint="eastAsia"/>
          <w:kern w:val="0"/>
          <w:sz w:val="32"/>
          <w:szCs w:val="32"/>
        </w:rPr>
        <w:t>Sept</w:t>
      </w:r>
      <w:r w:rsidR="002545A6">
        <w:rPr>
          <w:rFonts w:ascii="Garamond" w:hAnsi="Garamond"/>
          <w:kern w:val="0"/>
          <w:sz w:val="32"/>
          <w:szCs w:val="32"/>
        </w:rPr>
        <w:t>iembre</w:t>
      </w:r>
      <w:proofErr w:type="spellEnd"/>
      <w:r w:rsidR="002545A6">
        <w:rPr>
          <w:rFonts w:ascii="Garamond" w:hAnsi="Garamond"/>
          <w:kern w:val="0"/>
          <w:sz w:val="32"/>
          <w:szCs w:val="32"/>
        </w:rPr>
        <w:t xml:space="preserve"> de </w:t>
      </w:r>
      <w:r w:rsidRPr="004B6695">
        <w:rPr>
          <w:rFonts w:ascii="Garamond" w:hAnsi="Garamond"/>
          <w:kern w:val="0"/>
          <w:sz w:val="32"/>
          <w:szCs w:val="32"/>
        </w:rPr>
        <w:t>20</w:t>
      </w:r>
      <w:r w:rsidRPr="004B6695">
        <w:rPr>
          <w:rFonts w:ascii="Garamond" w:eastAsia="휴먼명조" w:hAnsi="Garamond"/>
          <w:kern w:val="0"/>
          <w:sz w:val="32"/>
          <w:szCs w:val="32"/>
        </w:rPr>
        <w:t>19</w:t>
      </w:r>
    </w:p>
    <w:p w14:paraId="6A303CF0" w14:textId="77777777" w:rsidR="002C59CF" w:rsidRPr="004B6695" w:rsidRDefault="002C59CF" w:rsidP="002C59CF">
      <w:pPr>
        <w:wordWrap/>
        <w:spacing w:line="312" w:lineRule="auto"/>
        <w:jc w:val="center"/>
        <w:textAlignment w:val="baseline"/>
        <w:rPr>
          <w:rFonts w:ascii="Garamond" w:eastAsia="휴먼명조" w:hAnsi="Garamond"/>
          <w:kern w:val="0"/>
          <w:sz w:val="36"/>
          <w:szCs w:val="36"/>
        </w:rPr>
      </w:pPr>
    </w:p>
    <w:p w14:paraId="579EB3CE" w14:textId="77777777" w:rsidR="002C59CF" w:rsidRPr="004B6695" w:rsidRDefault="002C59CF" w:rsidP="002C59CF">
      <w:pPr>
        <w:wordWrap/>
        <w:spacing w:line="312" w:lineRule="auto"/>
        <w:jc w:val="center"/>
        <w:textAlignment w:val="baseline"/>
        <w:rPr>
          <w:rFonts w:ascii="Garamond" w:eastAsia="굴림" w:hAnsi="Garamond"/>
          <w:kern w:val="0"/>
          <w:sz w:val="36"/>
          <w:szCs w:val="36"/>
        </w:rPr>
      </w:pPr>
    </w:p>
    <w:p w14:paraId="7E64BFE5" w14:textId="77777777" w:rsidR="002C59CF" w:rsidRPr="004B6695" w:rsidRDefault="002C59CF" w:rsidP="002C59CF">
      <w:pPr>
        <w:wordWrap/>
        <w:spacing w:line="312" w:lineRule="auto"/>
        <w:jc w:val="center"/>
        <w:textAlignment w:val="baseline"/>
        <w:rPr>
          <w:rFonts w:ascii="Garamond" w:eastAsia="굴림" w:hAnsi="Garamond"/>
          <w:kern w:val="0"/>
          <w:sz w:val="36"/>
          <w:szCs w:val="36"/>
        </w:rPr>
      </w:pPr>
    </w:p>
    <w:p w14:paraId="7A22C121" w14:textId="77777777" w:rsidR="002C59CF" w:rsidRDefault="002C59CF" w:rsidP="002C59CF">
      <w:pPr>
        <w:wordWrap/>
        <w:spacing w:line="312" w:lineRule="auto"/>
        <w:jc w:val="center"/>
        <w:textAlignment w:val="baseline"/>
        <w:rPr>
          <w:rFonts w:ascii="Garamond" w:eastAsia="굴림" w:hAnsi="Garamond"/>
          <w:kern w:val="0"/>
          <w:sz w:val="36"/>
          <w:szCs w:val="36"/>
        </w:rPr>
      </w:pPr>
    </w:p>
    <w:p w14:paraId="22580274" w14:textId="77777777" w:rsidR="002C59CF" w:rsidRPr="004B6695" w:rsidRDefault="002C59CF" w:rsidP="002C59CF">
      <w:pPr>
        <w:wordWrap/>
        <w:spacing w:line="312" w:lineRule="auto"/>
        <w:jc w:val="center"/>
        <w:textAlignment w:val="baseline"/>
        <w:rPr>
          <w:rFonts w:ascii="Garamond" w:eastAsia="굴림" w:hAnsi="Garamond"/>
          <w:kern w:val="0"/>
          <w:sz w:val="36"/>
          <w:szCs w:val="36"/>
        </w:rPr>
      </w:pPr>
    </w:p>
    <w:p w14:paraId="2562F289" w14:textId="77777777" w:rsidR="002C59CF" w:rsidRPr="004B6695" w:rsidRDefault="002C59CF" w:rsidP="002C59CF">
      <w:pPr>
        <w:wordWrap/>
        <w:spacing w:line="312" w:lineRule="auto"/>
        <w:jc w:val="center"/>
        <w:textAlignment w:val="baseline"/>
        <w:rPr>
          <w:rFonts w:ascii="Garamond" w:eastAsia="굴림" w:hAnsi="Garamond"/>
          <w:kern w:val="0"/>
          <w:sz w:val="36"/>
          <w:szCs w:val="36"/>
        </w:rPr>
      </w:pPr>
    </w:p>
    <w:p w14:paraId="5FFF35CE" w14:textId="77777777" w:rsidR="002C59CF" w:rsidRPr="002545A6" w:rsidRDefault="002545A6" w:rsidP="002C59CF">
      <w:pPr>
        <w:wordWrap/>
        <w:spacing w:line="312" w:lineRule="auto"/>
        <w:jc w:val="center"/>
        <w:textAlignment w:val="baseline"/>
        <w:rPr>
          <w:rFonts w:ascii="Garamond" w:eastAsia="휴먼명조" w:hAnsi="Garamond"/>
          <w:kern w:val="0"/>
          <w:sz w:val="36"/>
          <w:szCs w:val="36"/>
          <w:lang w:val="es-ES"/>
        </w:rPr>
      </w:pPr>
      <w:r w:rsidRPr="002545A6">
        <w:rPr>
          <w:rFonts w:ascii="Garamond" w:eastAsia="휴먼명조" w:hAnsi="Garamond"/>
          <w:kern w:val="0"/>
          <w:sz w:val="36"/>
          <w:szCs w:val="36"/>
          <w:lang w:val="es-ES"/>
        </w:rPr>
        <w:t xml:space="preserve">Nombre del ministerio </w:t>
      </w:r>
      <w:r w:rsidR="002C59CF" w:rsidRPr="002545A6">
        <w:rPr>
          <w:rFonts w:ascii="Garamond" w:eastAsia="휴먼명조" w:hAnsi="Garamond" w:hint="eastAsia"/>
          <w:kern w:val="0"/>
          <w:sz w:val="36"/>
          <w:szCs w:val="36"/>
          <w:lang w:val="es-ES"/>
        </w:rPr>
        <w:t>(</w:t>
      </w:r>
      <w:r w:rsidRPr="002545A6">
        <w:rPr>
          <w:rFonts w:ascii="Garamond" w:eastAsia="휴먼명조" w:hAnsi="Garamond"/>
          <w:kern w:val="0"/>
          <w:sz w:val="36"/>
          <w:szCs w:val="36"/>
          <w:lang w:val="es-ES"/>
        </w:rPr>
        <w:t>completo</w:t>
      </w:r>
      <w:r w:rsidR="002C59CF" w:rsidRPr="002545A6">
        <w:rPr>
          <w:rFonts w:ascii="Garamond" w:eastAsia="휴먼명조" w:hAnsi="Garamond" w:hint="eastAsia"/>
          <w:kern w:val="0"/>
          <w:sz w:val="36"/>
          <w:szCs w:val="36"/>
          <w:lang w:val="es-ES"/>
        </w:rPr>
        <w:t>)</w:t>
      </w:r>
    </w:p>
    <w:p w14:paraId="5CBFF6FA" w14:textId="77777777" w:rsidR="002C59CF" w:rsidRPr="002545A6" w:rsidRDefault="002545A6" w:rsidP="002C59CF">
      <w:pPr>
        <w:wordWrap/>
        <w:spacing w:line="312" w:lineRule="auto"/>
        <w:jc w:val="center"/>
        <w:textAlignment w:val="baseline"/>
        <w:rPr>
          <w:rFonts w:ascii="Garamond" w:eastAsia="휴먼명조" w:hAnsi="Garamond"/>
          <w:kern w:val="0"/>
          <w:sz w:val="36"/>
          <w:szCs w:val="36"/>
          <w:lang w:val="es-ES"/>
        </w:rPr>
      </w:pPr>
      <w:r w:rsidRPr="002545A6">
        <w:rPr>
          <w:rFonts w:ascii="Garamond" w:eastAsia="휴먼명조" w:hAnsi="Garamond"/>
          <w:kern w:val="0"/>
          <w:sz w:val="36"/>
          <w:szCs w:val="36"/>
          <w:lang w:val="es-ES"/>
        </w:rPr>
        <w:t xml:space="preserve">Nombre del país </w:t>
      </w:r>
      <w:r w:rsidR="002C59CF" w:rsidRPr="002545A6">
        <w:rPr>
          <w:rFonts w:ascii="Garamond" w:eastAsia="휴먼명조" w:hAnsi="Garamond" w:hint="eastAsia"/>
          <w:kern w:val="0"/>
          <w:sz w:val="36"/>
          <w:szCs w:val="36"/>
          <w:lang w:val="es-ES"/>
        </w:rPr>
        <w:t>(</w:t>
      </w:r>
      <w:r w:rsidRPr="002545A6">
        <w:rPr>
          <w:rFonts w:ascii="Garamond" w:eastAsia="휴먼명조" w:hAnsi="Garamond"/>
          <w:kern w:val="0"/>
          <w:sz w:val="36"/>
          <w:szCs w:val="36"/>
          <w:lang w:val="es-ES"/>
        </w:rPr>
        <w:t>completo</w:t>
      </w:r>
      <w:r w:rsidR="002C59CF" w:rsidRPr="002545A6">
        <w:rPr>
          <w:rFonts w:ascii="Garamond" w:eastAsia="휴먼명조" w:hAnsi="Garamond" w:hint="eastAsia"/>
          <w:kern w:val="0"/>
          <w:sz w:val="36"/>
          <w:szCs w:val="36"/>
          <w:lang w:val="es-ES"/>
        </w:rPr>
        <w:t>)</w:t>
      </w:r>
    </w:p>
    <w:p w14:paraId="4B72B82D" w14:textId="77777777" w:rsidR="002C59CF" w:rsidRPr="002545A6" w:rsidRDefault="002C59CF" w:rsidP="002C59CF">
      <w:pPr>
        <w:pStyle w:val="a8"/>
        <w:wordWrap/>
        <w:spacing w:line="312" w:lineRule="auto"/>
        <w:rPr>
          <w:rFonts w:ascii="Georgia" w:eastAsia="바탕" w:hAnsi="Georgia" w:cs="바탕"/>
          <w:color w:val="auto"/>
          <w:sz w:val="26"/>
          <w:szCs w:val="26"/>
          <w:lang w:val="es-ES"/>
        </w:rPr>
      </w:pPr>
    </w:p>
    <w:p w14:paraId="0B106AA5" w14:textId="77777777" w:rsidR="002C59CF" w:rsidRPr="002545A6" w:rsidRDefault="002C59CF" w:rsidP="002C59CF">
      <w:pPr>
        <w:widowControl/>
        <w:wordWrap/>
        <w:autoSpaceDE/>
        <w:autoSpaceDN/>
        <w:rPr>
          <w:rFonts w:ascii="Georgia" w:hAnsi="Georgia" w:cs="바탕"/>
          <w:kern w:val="0"/>
          <w:sz w:val="26"/>
          <w:szCs w:val="26"/>
          <w:lang w:val="es-ES"/>
        </w:rPr>
      </w:pPr>
      <w:r w:rsidRPr="002545A6">
        <w:rPr>
          <w:rFonts w:ascii="Georgia" w:hAnsi="Georgia" w:cs="바탕"/>
          <w:sz w:val="26"/>
          <w:szCs w:val="26"/>
          <w:lang w:val="es-ES"/>
        </w:rPr>
        <w:br w:type="page"/>
      </w:r>
    </w:p>
    <w:p w14:paraId="0FD7FCAF" w14:textId="77777777" w:rsidR="002C59CF" w:rsidRPr="002545A6" w:rsidRDefault="002C59CF" w:rsidP="002C59CF">
      <w:pPr>
        <w:pStyle w:val="a8"/>
        <w:wordWrap/>
        <w:spacing w:line="312" w:lineRule="auto"/>
        <w:rPr>
          <w:rFonts w:ascii="Garamond" w:eastAsia="바탕" w:hAnsi="Garamond" w:cs="Times New Roman"/>
          <w:color w:val="auto"/>
          <w:sz w:val="24"/>
          <w:szCs w:val="24"/>
          <w:lang w:val="es-ES"/>
        </w:rPr>
      </w:pPr>
    </w:p>
    <w:p w14:paraId="6C0576A6" w14:textId="77777777" w:rsidR="002C59CF" w:rsidRPr="002545A6" w:rsidRDefault="002C59CF" w:rsidP="002C59CF">
      <w:pPr>
        <w:pStyle w:val="a8"/>
        <w:wordWrap/>
        <w:spacing w:line="312" w:lineRule="auto"/>
        <w:rPr>
          <w:rFonts w:ascii="Garamond" w:eastAsia="바탕" w:hAnsi="Garamond" w:cs="Times New Roman"/>
          <w:color w:val="auto"/>
          <w:sz w:val="24"/>
          <w:szCs w:val="24"/>
          <w:lang w:val="es-ES"/>
        </w:rPr>
      </w:pPr>
    </w:p>
    <w:p w14:paraId="28A5BD89" w14:textId="77777777" w:rsidR="002C59CF" w:rsidRPr="002545A6" w:rsidRDefault="002C59CF" w:rsidP="002C59CF">
      <w:pPr>
        <w:pStyle w:val="a8"/>
        <w:wordWrap/>
        <w:spacing w:line="312" w:lineRule="auto"/>
        <w:rPr>
          <w:rFonts w:ascii="Garamond" w:eastAsia="바탕" w:hAnsi="Garamond" w:cs="Times New Roman"/>
          <w:color w:val="auto"/>
          <w:sz w:val="24"/>
          <w:szCs w:val="24"/>
          <w:lang w:val="es-ES"/>
        </w:rPr>
      </w:pPr>
    </w:p>
    <w:p w14:paraId="7964F4BA" w14:textId="77777777" w:rsidR="002C59CF" w:rsidRPr="002545A6" w:rsidRDefault="002C59CF" w:rsidP="002C59CF">
      <w:pPr>
        <w:pStyle w:val="a8"/>
        <w:wordWrap/>
        <w:spacing w:line="312" w:lineRule="auto"/>
        <w:rPr>
          <w:rFonts w:ascii="Garamond" w:eastAsia="바탕" w:hAnsi="Garamond" w:cs="Times New Roman"/>
          <w:color w:val="auto"/>
          <w:sz w:val="24"/>
          <w:szCs w:val="24"/>
          <w:lang w:val="es-ES"/>
        </w:rPr>
      </w:pPr>
    </w:p>
    <w:p w14:paraId="310D7A1C" w14:textId="77777777" w:rsidR="002C59CF" w:rsidRPr="002545A6" w:rsidRDefault="002C59CF" w:rsidP="002C59CF">
      <w:pPr>
        <w:pStyle w:val="a8"/>
        <w:wordWrap/>
        <w:spacing w:line="312" w:lineRule="auto"/>
        <w:rPr>
          <w:rFonts w:ascii="Garamond" w:eastAsia="바탕" w:hAnsi="Garamond" w:cs="Times New Roman"/>
          <w:color w:val="auto"/>
          <w:sz w:val="24"/>
          <w:szCs w:val="24"/>
          <w:lang w:val="es-ES"/>
        </w:rPr>
      </w:pPr>
    </w:p>
    <w:p w14:paraId="6D12456F" w14:textId="77777777" w:rsidR="002C59CF" w:rsidRPr="002545A6" w:rsidRDefault="002C59CF" w:rsidP="002C59CF">
      <w:pPr>
        <w:pStyle w:val="a8"/>
        <w:wordWrap/>
        <w:spacing w:line="312" w:lineRule="auto"/>
        <w:rPr>
          <w:rFonts w:ascii="Garamond" w:eastAsia="바탕" w:hAnsi="Garamond" w:cs="Times New Roman"/>
          <w:color w:val="auto"/>
          <w:sz w:val="24"/>
          <w:szCs w:val="24"/>
          <w:lang w:val="es-ES"/>
        </w:rPr>
      </w:pPr>
    </w:p>
    <w:p w14:paraId="70FE952E" w14:textId="77777777" w:rsidR="002C59CF" w:rsidRPr="002545A6" w:rsidRDefault="002C59CF" w:rsidP="002C59CF">
      <w:pPr>
        <w:pStyle w:val="a8"/>
        <w:wordWrap/>
        <w:spacing w:line="312" w:lineRule="auto"/>
        <w:rPr>
          <w:rFonts w:ascii="Garamond" w:eastAsia="바탕" w:hAnsi="Garamond" w:cs="Times New Roman"/>
          <w:color w:val="auto"/>
          <w:sz w:val="24"/>
          <w:szCs w:val="24"/>
          <w:lang w:val="es-ES"/>
        </w:rPr>
      </w:pPr>
    </w:p>
    <w:p w14:paraId="71ADE83D" w14:textId="77777777" w:rsidR="002C59CF" w:rsidRPr="002545A6" w:rsidRDefault="002C59CF" w:rsidP="002C59CF">
      <w:pPr>
        <w:pStyle w:val="a8"/>
        <w:wordWrap/>
        <w:spacing w:line="312" w:lineRule="auto"/>
        <w:rPr>
          <w:rFonts w:ascii="Garamond" w:eastAsia="바탕" w:hAnsi="Garamond" w:cs="Times New Roman"/>
          <w:color w:val="auto"/>
          <w:sz w:val="24"/>
          <w:szCs w:val="24"/>
          <w:lang w:val="es-ES"/>
        </w:rPr>
      </w:pPr>
    </w:p>
    <w:p w14:paraId="37B366F8" w14:textId="77777777" w:rsidR="002C59CF" w:rsidRPr="002545A6" w:rsidRDefault="002C59CF" w:rsidP="002C59CF">
      <w:pPr>
        <w:pStyle w:val="a8"/>
        <w:wordWrap/>
        <w:spacing w:line="312" w:lineRule="auto"/>
        <w:rPr>
          <w:rFonts w:ascii="Garamond" w:eastAsia="바탕" w:hAnsi="Garamond" w:cs="Times New Roman"/>
          <w:color w:val="auto"/>
          <w:sz w:val="24"/>
          <w:szCs w:val="24"/>
          <w:lang w:val="es-ES"/>
        </w:rPr>
      </w:pPr>
    </w:p>
    <w:p w14:paraId="788206D7" w14:textId="77777777" w:rsidR="002C59CF" w:rsidRPr="002545A6" w:rsidRDefault="002C59CF" w:rsidP="002C59CF">
      <w:pPr>
        <w:pStyle w:val="a8"/>
        <w:wordWrap/>
        <w:spacing w:line="312" w:lineRule="auto"/>
        <w:rPr>
          <w:rFonts w:ascii="Garamond" w:eastAsia="바탕" w:hAnsi="Garamond" w:cs="Times New Roman"/>
          <w:color w:val="auto"/>
          <w:sz w:val="24"/>
          <w:szCs w:val="24"/>
          <w:lang w:val="es-ES"/>
        </w:rPr>
      </w:pPr>
    </w:p>
    <w:p w14:paraId="2F4D62A3" w14:textId="77777777" w:rsidR="002C59CF" w:rsidRPr="002545A6" w:rsidRDefault="002C59CF" w:rsidP="002C59CF">
      <w:pPr>
        <w:pStyle w:val="a8"/>
        <w:wordWrap/>
        <w:spacing w:line="312" w:lineRule="auto"/>
        <w:rPr>
          <w:rFonts w:ascii="Garamond" w:eastAsia="바탕" w:hAnsi="Garamond" w:cs="Times New Roman"/>
          <w:color w:val="auto"/>
          <w:sz w:val="24"/>
          <w:szCs w:val="24"/>
          <w:lang w:val="es-ES"/>
        </w:rPr>
      </w:pPr>
    </w:p>
    <w:p w14:paraId="46CDDCDC" w14:textId="77777777" w:rsidR="002C59CF" w:rsidRPr="002545A6" w:rsidRDefault="002C59CF" w:rsidP="002C59CF">
      <w:pPr>
        <w:pStyle w:val="a8"/>
        <w:wordWrap/>
        <w:spacing w:line="312" w:lineRule="auto"/>
        <w:rPr>
          <w:rFonts w:ascii="Garamond" w:eastAsia="바탕" w:hAnsi="Garamond" w:cs="Times New Roman"/>
          <w:color w:val="auto"/>
          <w:sz w:val="24"/>
          <w:szCs w:val="24"/>
          <w:lang w:val="es-ES"/>
        </w:rPr>
      </w:pPr>
    </w:p>
    <w:p w14:paraId="629EAF00" w14:textId="032EEB55" w:rsidR="002C59CF" w:rsidRPr="002545A6" w:rsidRDefault="002545A6" w:rsidP="002545A6">
      <w:pPr>
        <w:pStyle w:val="a8"/>
        <w:wordWrap/>
        <w:spacing w:line="312" w:lineRule="auto"/>
        <w:ind w:leftChars="300" w:left="600" w:rightChars="300" w:right="600"/>
        <w:jc w:val="center"/>
        <w:rPr>
          <w:rFonts w:ascii="Garamond" w:eastAsia="바탕" w:hAnsi="Garamond" w:cs="Times New Roman"/>
          <w:color w:val="auto"/>
          <w:sz w:val="36"/>
          <w:szCs w:val="36"/>
          <w:lang w:val="es-ES"/>
        </w:rPr>
      </w:pPr>
      <w:r w:rsidRPr="002545A6">
        <w:rPr>
          <w:rFonts w:ascii="Garamond" w:eastAsia="바탕" w:hAnsi="Garamond" w:cs="Times New Roman"/>
          <w:color w:val="auto"/>
          <w:sz w:val="36"/>
          <w:szCs w:val="36"/>
          <w:lang w:val="es-ES"/>
        </w:rPr>
        <w:t xml:space="preserve">Presento esta propuesta </w:t>
      </w:r>
      <w:r w:rsidR="007A0E38">
        <w:rPr>
          <w:rFonts w:ascii="Garamond" w:eastAsia="바탕" w:hAnsi="Garamond" w:cs="Times New Roman"/>
          <w:color w:val="auto"/>
          <w:sz w:val="36"/>
          <w:szCs w:val="36"/>
          <w:lang w:val="es-ES"/>
        </w:rPr>
        <w:t>de proyecto para ser considerada como candidata</w:t>
      </w:r>
      <w:r w:rsidRPr="002545A6">
        <w:rPr>
          <w:rFonts w:ascii="Garamond" w:eastAsia="바탕" w:hAnsi="Garamond" w:cs="Times New Roman"/>
          <w:color w:val="auto"/>
          <w:sz w:val="36"/>
          <w:szCs w:val="36"/>
          <w:lang w:val="es-ES"/>
        </w:rPr>
        <w:t xml:space="preserve"> para el K</w:t>
      </w:r>
      <w:r w:rsidRPr="003F2CD7">
        <w:rPr>
          <w:rFonts w:ascii="Garamond" w:eastAsia="바탕" w:hAnsi="Garamond" w:cs="Times New Roman"/>
          <w:color w:val="auto"/>
          <w:sz w:val="36"/>
          <w:szCs w:val="36"/>
          <w:lang w:val="es-ES"/>
        </w:rPr>
        <w:t>SP 202</w:t>
      </w:r>
      <w:r w:rsidR="00B868C1" w:rsidRPr="003F2CD7">
        <w:rPr>
          <w:rFonts w:ascii="Garamond" w:eastAsia="바탕" w:hAnsi="Garamond" w:cs="Times New Roman"/>
          <w:color w:val="auto"/>
          <w:sz w:val="36"/>
          <w:szCs w:val="36"/>
          <w:lang w:val="es-ES"/>
        </w:rPr>
        <w:t>0</w:t>
      </w:r>
      <w:r w:rsidRPr="003F2CD7">
        <w:rPr>
          <w:rFonts w:ascii="Garamond" w:eastAsia="바탕" w:hAnsi="Garamond" w:cs="Times New Roman"/>
          <w:color w:val="auto"/>
          <w:sz w:val="36"/>
          <w:szCs w:val="36"/>
          <w:lang w:val="es-ES"/>
        </w:rPr>
        <w:t>/2</w:t>
      </w:r>
      <w:r w:rsidR="00B868C1" w:rsidRPr="003F2CD7">
        <w:rPr>
          <w:rFonts w:ascii="Garamond" w:eastAsia="바탕" w:hAnsi="Garamond" w:cs="Times New Roman"/>
          <w:color w:val="auto"/>
          <w:sz w:val="36"/>
          <w:szCs w:val="36"/>
          <w:lang w:val="es-ES"/>
        </w:rPr>
        <w:t>1</w:t>
      </w:r>
      <w:r w:rsidRPr="003F2CD7">
        <w:rPr>
          <w:rFonts w:ascii="Garamond" w:eastAsia="바탕" w:hAnsi="Garamond" w:cs="Times New Roman"/>
          <w:color w:val="auto"/>
          <w:sz w:val="36"/>
          <w:szCs w:val="36"/>
          <w:lang w:val="es-ES"/>
        </w:rPr>
        <w:t>.</w:t>
      </w:r>
    </w:p>
    <w:p w14:paraId="7CAC6CFC" w14:textId="77777777" w:rsidR="002C59CF" w:rsidRPr="007A0E38" w:rsidRDefault="002C59CF" w:rsidP="002C59CF">
      <w:pPr>
        <w:pStyle w:val="a8"/>
        <w:wordWrap/>
        <w:spacing w:line="312" w:lineRule="auto"/>
        <w:ind w:leftChars="300" w:left="600" w:rightChars="300" w:right="600"/>
        <w:rPr>
          <w:rFonts w:ascii="Garamond" w:eastAsia="바탕" w:hAnsi="Garamond" w:cs="Times New Roman"/>
          <w:color w:val="auto"/>
          <w:sz w:val="32"/>
          <w:szCs w:val="32"/>
          <w:lang w:val="es-ES"/>
        </w:rPr>
      </w:pPr>
    </w:p>
    <w:p w14:paraId="7DDE0584" w14:textId="77777777" w:rsidR="002C59CF" w:rsidRPr="002545A6" w:rsidRDefault="002C59CF" w:rsidP="002C59CF">
      <w:pPr>
        <w:pStyle w:val="a8"/>
        <w:wordWrap/>
        <w:spacing w:line="312" w:lineRule="auto"/>
        <w:ind w:leftChars="300" w:left="600" w:rightChars="300" w:right="600"/>
        <w:rPr>
          <w:rFonts w:ascii="Garamond" w:eastAsia="바탕" w:hAnsi="Garamond" w:cs="Times New Roman"/>
          <w:color w:val="auto"/>
          <w:sz w:val="32"/>
          <w:szCs w:val="32"/>
          <w:lang w:val="es-ES"/>
        </w:rPr>
      </w:pPr>
    </w:p>
    <w:p w14:paraId="49869077" w14:textId="77777777" w:rsidR="002C59CF" w:rsidRPr="002545A6" w:rsidRDefault="002C59CF" w:rsidP="002C59CF">
      <w:pPr>
        <w:pStyle w:val="a8"/>
        <w:wordWrap/>
        <w:spacing w:line="312" w:lineRule="auto"/>
        <w:ind w:leftChars="300" w:left="600" w:rightChars="300" w:right="600"/>
        <w:rPr>
          <w:rFonts w:ascii="Garamond" w:eastAsia="바탕" w:hAnsi="Garamond" w:cs="Times New Roman"/>
          <w:color w:val="auto"/>
          <w:sz w:val="32"/>
          <w:szCs w:val="32"/>
          <w:lang w:val="es-ES"/>
        </w:rPr>
      </w:pPr>
    </w:p>
    <w:p w14:paraId="4A60F448" w14:textId="77777777" w:rsidR="002C59CF" w:rsidRPr="002545A6" w:rsidRDefault="002C59CF" w:rsidP="002C59CF">
      <w:pPr>
        <w:pStyle w:val="a8"/>
        <w:wordWrap/>
        <w:spacing w:line="312" w:lineRule="auto"/>
        <w:ind w:leftChars="300" w:left="600" w:rightChars="300" w:right="600"/>
        <w:rPr>
          <w:rFonts w:ascii="Garamond" w:eastAsia="바탕" w:hAnsi="Garamond" w:cs="Times New Roman"/>
          <w:color w:val="auto"/>
          <w:sz w:val="32"/>
          <w:szCs w:val="32"/>
          <w:lang w:val="es-ES"/>
        </w:rPr>
      </w:pPr>
    </w:p>
    <w:p w14:paraId="048839D6" w14:textId="77777777" w:rsidR="002C59CF" w:rsidRPr="002545A6" w:rsidRDefault="002C59CF" w:rsidP="002C59CF">
      <w:pPr>
        <w:pStyle w:val="a8"/>
        <w:wordWrap/>
        <w:spacing w:line="312" w:lineRule="auto"/>
        <w:ind w:leftChars="300" w:left="600" w:rightChars="300" w:right="600"/>
        <w:rPr>
          <w:rFonts w:ascii="Garamond" w:eastAsia="바탕" w:hAnsi="Garamond" w:cs="Times New Roman"/>
          <w:color w:val="auto"/>
          <w:sz w:val="32"/>
          <w:szCs w:val="32"/>
          <w:lang w:val="es-ES"/>
        </w:rPr>
      </w:pPr>
    </w:p>
    <w:p w14:paraId="791F8BBF" w14:textId="77777777" w:rsidR="002C59CF" w:rsidRPr="00E3009D" w:rsidRDefault="002545A6" w:rsidP="002C59CF">
      <w:pPr>
        <w:pStyle w:val="a8"/>
        <w:wordWrap/>
        <w:spacing w:line="312" w:lineRule="auto"/>
        <w:ind w:leftChars="300" w:left="600" w:rightChars="300" w:right="600"/>
        <w:rPr>
          <w:rFonts w:ascii="Garamond" w:eastAsia="바탕" w:hAnsi="Garamond" w:cs="Times New Roman"/>
          <w:color w:val="auto"/>
          <w:sz w:val="32"/>
          <w:szCs w:val="32"/>
          <w:lang w:val="es-ES"/>
        </w:rPr>
      </w:pPr>
      <w:r w:rsidRPr="00E3009D">
        <w:rPr>
          <w:rFonts w:ascii="Garamond" w:eastAsia="바탕" w:hAnsi="Garamond" w:cs="Times New Roman"/>
          <w:color w:val="auto"/>
          <w:sz w:val="32"/>
          <w:szCs w:val="32"/>
          <w:lang w:val="es-ES"/>
        </w:rPr>
        <w:t>Fecha</w:t>
      </w:r>
      <w:r w:rsidR="002C59CF" w:rsidRPr="00E3009D">
        <w:rPr>
          <w:rFonts w:ascii="Garamond" w:eastAsia="바탕" w:hAnsi="Garamond" w:cs="Times New Roman" w:hint="eastAsia"/>
          <w:color w:val="auto"/>
          <w:sz w:val="32"/>
          <w:szCs w:val="32"/>
          <w:lang w:val="es-ES"/>
        </w:rPr>
        <w:t>: MM/DD/</w:t>
      </w:r>
      <w:r w:rsidRPr="00E3009D">
        <w:rPr>
          <w:rFonts w:ascii="Garamond" w:eastAsia="바탕" w:hAnsi="Garamond" w:cs="Times New Roman"/>
          <w:color w:val="auto"/>
          <w:sz w:val="32"/>
          <w:szCs w:val="32"/>
          <w:lang w:val="es-ES"/>
        </w:rPr>
        <w:t>AAAA</w:t>
      </w:r>
    </w:p>
    <w:p w14:paraId="4A4129C1" w14:textId="77777777" w:rsidR="002C59CF" w:rsidRPr="00E3009D" w:rsidRDefault="002C59CF" w:rsidP="002C59CF">
      <w:pPr>
        <w:pStyle w:val="a8"/>
        <w:wordWrap/>
        <w:spacing w:line="312" w:lineRule="auto"/>
        <w:ind w:leftChars="300" w:left="600" w:rightChars="300" w:right="600"/>
        <w:rPr>
          <w:rFonts w:ascii="Garamond" w:eastAsia="바탕" w:hAnsi="Garamond" w:cs="Times New Roman"/>
          <w:color w:val="auto"/>
          <w:lang w:val="es-ES"/>
        </w:rPr>
      </w:pPr>
    </w:p>
    <w:p w14:paraId="40EBA542" w14:textId="77777777" w:rsidR="002C59CF" w:rsidRPr="002545A6" w:rsidRDefault="00EE52B3" w:rsidP="002C59CF">
      <w:pPr>
        <w:pStyle w:val="a8"/>
        <w:wordWrap/>
        <w:spacing w:line="312" w:lineRule="auto"/>
        <w:ind w:leftChars="300" w:left="600" w:rightChars="300" w:right="600"/>
        <w:rPr>
          <w:rFonts w:ascii="Garamond" w:eastAsia="바탕" w:hAnsi="Garamond" w:cs="Times New Roman"/>
          <w:color w:val="auto"/>
          <w:sz w:val="32"/>
          <w:szCs w:val="32"/>
          <w:lang w:val="es-ES"/>
        </w:rPr>
      </w:pPr>
      <w:r>
        <w:rPr>
          <w:rFonts w:ascii="Garamond" w:eastAsia="바탕" w:hAnsi="Garamond" w:cs="Times New Roman"/>
          <w:color w:val="auto"/>
          <w:sz w:val="32"/>
          <w:szCs w:val="32"/>
          <w:lang w:val="es-ES"/>
        </w:rPr>
        <w:t>Cargo</w:t>
      </w:r>
      <w:r w:rsidR="002C59CF" w:rsidRPr="002545A6">
        <w:rPr>
          <w:rFonts w:ascii="Garamond" w:eastAsia="바탕" w:hAnsi="Garamond" w:cs="Times New Roman" w:hint="eastAsia"/>
          <w:color w:val="auto"/>
          <w:sz w:val="32"/>
          <w:szCs w:val="32"/>
          <w:lang w:val="es-ES"/>
        </w:rPr>
        <w:t xml:space="preserve">: </w:t>
      </w:r>
      <w:r w:rsidR="002C59CF" w:rsidRPr="002545A6">
        <w:rPr>
          <w:rFonts w:ascii="Garamond" w:eastAsia="바탕" w:hAnsi="Garamond" w:cs="Times New Roman"/>
          <w:color w:val="auto"/>
          <w:sz w:val="32"/>
          <w:szCs w:val="32"/>
          <w:lang w:val="es-ES"/>
        </w:rPr>
        <w:t>(</w:t>
      </w:r>
      <w:r w:rsidR="002545A6" w:rsidRPr="002545A6">
        <w:rPr>
          <w:rFonts w:ascii="Garamond" w:eastAsia="바탕" w:hAnsi="Garamond" w:cs="Times New Roman"/>
          <w:color w:val="auto"/>
          <w:sz w:val="32"/>
          <w:szCs w:val="32"/>
          <w:lang w:val="es-ES"/>
        </w:rPr>
        <w:t xml:space="preserve">se recomienda </w:t>
      </w:r>
      <w:r w:rsidR="002545A6" w:rsidRPr="009E225D">
        <w:rPr>
          <w:rFonts w:ascii="Garamond" w:eastAsia="바탕" w:hAnsi="Garamond" w:cs="Times New Roman"/>
          <w:color w:val="auto"/>
          <w:sz w:val="32"/>
          <w:szCs w:val="32"/>
          <w:lang w:val="es-ES"/>
        </w:rPr>
        <w:t>ministro adjunto o sup</w:t>
      </w:r>
      <w:r w:rsidRPr="009E225D">
        <w:rPr>
          <w:rFonts w:ascii="Garamond" w:eastAsia="바탕" w:hAnsi="Garamond" w:cs="Times New Roman"/>
          <w:color w:val="auto"/>
          <w:sz w:val="32"/>
          <w:szCs w:val="32"/>
          <w:lang w:val="es-ES"/>
        </w:rPr>
        <w:t>e</w:t>
      </w:r>
      <w:r w:rsidR="002545A6" w:rsidRPr="009E225D">
        <w:rPr>
          <w:rFonts w:ascii="Garamond" w:eastAsia="바탕" w:hAnsi="Garamond" w:cs="Times New Roman"/>
          <w:color w:val="auto"/>
          <w:sz w:val="32"/>
          <w:szCs w:val="32"/>
          <w:lang w:val="es-ES"/>
        </w:rPr>
        <w:t>rior</w:t>
      </w:r>
      <w:r w:rsidR="002C59CF" w:rsidRPr="002545A6">
        <w:rPr>
          <w:rFonts w:ascii="Garamond" w:eastAsia="바탕" w:hAnsi="Garamond" w:cs="Times New Roman"/>
          <w:color w:val="auto"/>
          <w:sz w:val="32"/>
          <w:szCs w:val="32"/>
          <w:lang w:val="es-ES"/>
        </w:rPr>
        <w:t>)</w:t>
      </w:r>
    </w:p>
    <w:p w14:paraId="2B2FAE25" w14:textId="77777777" w:rsidR="002C59CF" w:rsidRPr="002545A6" w:rsidRDefault="002C59CF" w:rsidP="002C59CF">
      <w:pPr>
        <w:pStyle w:val="a8"/>
        <w:wordWrap/>
        <w:spacing w:line="312" w:lineRule="auto"/>
        <w:ind w:leftChars="300" w:left="600" w:rightChars="300" w:right="600"/>
        <w:rPr>
          <w:rFonts w:ascii="Garamond" w:eastAsia="바탕" w:hAnsi="Garamond" w:cs="Times New Roman"/>
          <w:color w:val="auto"/>
          <w:lang w:val="es-ES"/>
        </w:rPr>
      </w:pPr>
    </w:p>
    <w:p w14:paraId="5F387AC3" w14:textId="77777777" w:rsidR="002C59CF" w:rsidRPr="00CB446F" w:rsidRDefault="002C59CF" w:rsidP="002C59CF">
      <w:pPr>
        <w:pStyle w:val="a8"/>
        <w:wordWrap/>
        <w:spacing w:line="312" w:lineRule="auto"/>
        <w:ind w:leftChars="300" w:left="600" w:rightChars="300" w:right="600"/>
        <w:rPr>
          <w:rFonts w:ascii="Garamond" w:eastAsia="바탕" w:hAnsi="Garamond" w:cs="Times New Roman"/>
          <w:color w:val="auto"/>
          <w:sz w:val="32"/>
          <w:szCs w:val="32"/>
          <w:lang w:val="es-ES"/>
        </w:rPr>
      </w:pPr>
      <w:r w:rsidRPr="00CB446F">
        <w:rPr>
          <w:rFonts w:ascii="Garamond" w:eastAsia="바탕" w:hAnsi="Garamond" w:cs="Times New Roman" w:hint="eastAsia"/>
          <w:color w:val="auto"/>
          <w:sz w:val="32"/>
          <w:szCs w:val="32"/>
          <w:lang w:val="es-ES"/>
        </w:rPr>
        <w:t>N</w:t>
      </w:r>
      <w:r w:rsidR="002545A6" w:rsidRPr="00CB446F">
        <w:rPr>
          <w:rFonts w:ascii="Garamond" w:eastAsia="바탕" w:hAnsi="Garamond" w:cs="Times New Roman"/>
          <w:color w:val="auto"/>
          <w:sz w:val="32"/>
          <w:szCs w:val="32"/>
          <w:lang w:val="es-ES"/>
        </w:rPr>
        <w:t>ombre</w:t>
      </w:r>
      <w:r w:rsidRPr="00CB446F">
        <w:rPr>
          <w:rFonts w:ascii="Garamond" w:eastAsia="바탕" w:hAnsi="Garamond" w:cs="Times New Roman" w:hint="eastAsia"/>
          <w:color w:val="auto"/>
          <w:sz w:val="32"/>
          <w:szCs w:val="32"/>
          <w:lang w:val="es-ES"/>
        </w:rPr>
        <w:t xml:space="preserve">: </w:t>
      </w:r>
    </w:p>
    <w:p w14:paraId="14CA62F5" w14:textId="77777777" w:rsidR="002C59CF" w:rsidRPr="00CB446F" w:rsidRDefault="002C59CF" w:rsidP="002C59CF">
      <w:pPr>
        <w:pStyle w:val="a8"/>
        <w:wordWrap/>
        <w:spacing w:line="312" w:lineRule="auto"/>
        <w:ind w:leftChars="300" w:left="600" w:rightChars="300" w:right="600"/>
        <w:rPr>
          <w:rFonts w:ascii="Garamond" w:eastAsia="바탕" w:hAnsi="Garamond" w:cs="Times New Roman"/>
          <w:color w:val="auto"/>
          <w:lang w:val="es-ES"/>
        </w:rPr>
      </w:pPr>
    </w:p>
    <w:p w14:paraId="33431BDC" w14:textId="77777777" w:rsidR="002C59CF" w:rsidRPr="00CB446F" w:rsidRDefault="002545A6" w:rsidP="002C59CF">
      <w:pPr>
        <w:pStyle w:val="a8"/>
        <w:wordWrap/>
        <w:spacing w:line="312" w:lineRule="auto"/>
        <w:ind w:leftChars="300" w:left="600" w:rightChars="300" w:right="600"/>
        <w:rPr>
          <w:rFonts w:ascii="Garamond" w:eastAsia="바탕" w:hAnsi="Garamond" w:cs="Times New Roman"/>
          <w:color w:val="auto"/>
          <w:sz w:val="32"/>
          <w:szCs w:val="32"/>
          <w:lang w:val="es-ES"/>
        </w:rPr>
      </w:pPr>
      <w:r w:rsidRPr="00CB446F">
        <w:rPr>
          <w:rFonts w:ascii="Garamond" w:eastAsia="바탕" w:hAnsi="Garamond" w:cs="Times New Roman"/>
          <w:color w:val="auto"/>
          <w:sz w:val="32"/>
          <w:szCs w:val="32"/>
          <w:lang w:val="es-ES"/>
        </w:rPr>
        <w:t>Firma</w:t>
      </w:r>
      <w:r w:rsidR="002C59CF" w:rsidRPr="00CB446F">
        <w:rPr>
          <w:rFonts w:ascii="Garamond" w:eastAsia="바탕" w:hAnsi="Garamond" w:cs="Times New Roman" w:hint="eastAsia"/>
          <w:color w:val="auto"/>
          <w:sz w:val="32"/>
          <w:szCs w:val="32"/>
          <w:lang w:val="es-ES"/>
        </w:rPr>
        <w:t>: ___________________</w:t>
      </w:r>
    </w:p>
    <w:p w14:paraId="30908C02" w14:textId="77777777" w:rsidR="002C59CF" w:rsidRPr="00CB446F" w:rsidRDefault="002C59CF" w:rsidP="002C59CF">
      <w:pPr>
        <w:pStyle w:val="a8"/>
        <w:wordWrap/>
        <w:spacing w:line="312" w:lineRule="auto"/>
        <w:rPr>
          <w:rFonts w:ascii="Garamond" w:eastAsia="바탕" w:hAnsi="Garamond" w:cs="Times New Roman"/>
          <w:color w:val="auto"/>
          <w:sz w:val="24"/>
          <w:szCs w:val="24"/>
          <w:lang w:val="es-ES"/>
        </w:rPr>
      </w:pPr>
    </w:p>
    <w:p w14:paraId="3457EE56" w14:textId="77777777" w:rsidR="002C59CF" w:rsidRPr="00CB446F" w:rsidRDefault="002C59CF" w:rsidP="002C59CF">
      <w:pPr>
        <w:pStyle w:val="a8"/>
        <w:wordWrap/>
        <w:spacing w:line="312" w:lineRule="auto"/>
        <w:rPr>
          <w:rFonts w:ascii="Garamond" w:eastAsia="바탕" w:hAnsi="Garamond" w:cs="Times New Roman"/>
          <w:color w:val="auto"/>
          <w:sz w:val="24"/>
          <w:szCs w:val="24"/>
          <w:lang w:val="es-ES"/>
        </w:rPr>
      </w:pPr>
    </w:p>
    <w:p w14:paraId="2C5F2944" w14:textId="77777777" w:rsidR="002C59CF" w:rsidRPr="00CB446F" w:rsidRDefault="002C59CF" w:rsidP="002C59CF">
      <w:pPr>
        <w:widowControl/>
        <w:wordWrap/>
        <w:autoSpaceDE/>
        <w:autoSpaceDN/>
        <w:spacing w:after="200" w:line="276" w:lineRule="auto"/>
        <w:rPr>
          <w:rFonts w:ascii="Garamond" w:hAnsi="Garamond"/>
          <w:kern w:val="0"/>
          <w:sz w:val="24"/>
          <w:lang w:val="es-ES"/>
        </w:rPr>
      </w:pPr>
      <w:r w:rsidRPr="00CB446F">
        <w:rPr>
          <w:rFonts w:ascii="Garamond" w:hAnsi="Garamond"/>
          <w:sz w:val="24"/>
          <w:lang w:val="es-ES"/>
        </w:rPr>
        <w:br w:type="page"/>
      </w:r>
    </w:p>
    <w:p w14:paraId="59BEEF3E" w14:textId="77777777" w:rsidR="002C59CF" w:rsidRPr="00CB446F" w:rsidRDefault="002545A6" w:rsidP="002C59CF">
      <w:pPr>
        <w:pStyle w:val="a8"/>
        <w:wordWrap/>
        <w:spacing w:line="264" w:lineRule="auto"/>
        <w:rPr>
          <w:rFonts w:ascii="Georgia" w:eastAsia="바탕" w:hAnsi="Georgia" w:cs="바탕"/>
          <w:b/>
          <w:color w:val="auto"/>
          <w:sz w:val="32"/>
          <w:szCs w:val="32"/>
          <w:lang w:val="es-ES"/>
        </w:rPr>
      </w:pPr>
      <w:r w:rsidRPr="00CB446F">
        <w:rPr>
          <w:rFonts w:ascii="Georgia" w:eastAsia="바탕" w:hAnsi="Georgia" w:cs="바탕"/>
          <w:b/>
          <w:color w:val="1F497D" w:themeColor="text2"/>
          <w:sz w:val="32"/>
          <w:szCs w:val="32"/>
          <w:lang w:val="es-ES"/>
        </w:rPr>
        <w:lastRenderedPageBreak/>
        <w:t>Descripción de</w:t>
      </w:r>
      <w:r w:rsidR="006425B6">
        <w:rPr>
          <w:rFonts w:ascii="Georgia" w:eastAsia="바탕" w:hAnsi="Georgia" w:cs="바탕"/>
          <w:b/>
          <w:color w:val="1F497D" w:themeColor="text2"/>
          <w:sz w:val="32"/>
          <w:szCs w:val="32"/>
          <w:lang w:val="es-ES"/>
        </w:rPr>
        <w:t>l</w:t>
      </w:r>
      <w:r w:rsidRPr="00CB446F">
        <w:rPr>
          <w:rFonts w:ascii="Georgia" w:eastAsia="바탕" w:hAnsi="Georgia" w:cs="바탕"/>
          <w:b/>
          <w:color w:val="1F497D" w:themeColor="text2"/>
          <w:sz w:val="32"/>
          <w:szCs w:val="32"/>
          <w:lang w:val="es-ES"/>
        </w:rPr>
        <w:t xml:space="preserve"> Proyecto</w:t>
      </w:r>
    </w:p>
    <w:p w14:paraId="0CECF9B0" w14:textId="77777777" w:rsidR="002C59CF" w:rsidRPr="00CB446F" w:rsidRDefault="002C59CF" w:rsidP="002C59CF">
      <w:pPr>
        <w:pStyle w:val="a8"/>
        <w:wordWrap/>
        <w:spacing w:line="264" w:lineRule="auto"/>
        <w:rPr>
          <w:rFonts w:ascii="Garamond" w:eastAsia="바탕" w:hAnsi="Garamond" w:cs="바탕"/>
          <w:color w:val="auto"/>
          <w:sz w:val="24"/>
          <w:szCs w:val="24"/>
          <w:lang w:val="es-ES"/>
        </w:rPr>
      </w:pPr>
    </w:p>
    <w:p w14:paraId="7A339872" w14:textId="77777777" w:rsidR="002C59CF" w:rsidRPr="00CB446F" w:rsidRDefault="002C59CF" w:rsidP="002C59CF">
      <w:pPr>
        <w:pStyle w:val="a8"/>
        <w:wordWrap/>
        <w:spacing w:line="264" w:lineRule="auto"/>
        <w:rPr>
          <w:rFonts w:ascii="Garamond" w:eastAsia="바탕" w:hAnsi="Garamond" w:cs="바탕"/>
          <w:b/>
          <w:color w:val="auto"/>
          <w:sz w:val="28"/>
          <w:szCs w:val="28"/>
          <w:lang w:val="es-ES"/>
        </w:rPr>
      </w:pPr>
      <w:r w:rsidRPr="00CB446F">
        <w:rPr>
          <w:rFonts w:ascii="Garamond" w:eastAsia="바탕" w:hAnsi="Garamond" w:cs="바탕"/>
          <w:b/>
          <w:color w:val="auto"/>
          <w:sz w:val="28"/>
          <w:szCs w:val="28"/>
          <w:lang w:val="es-ES"/>
        </w:rPr>
        <w:t xml:space="preserve">I. </w:t>
      </w:r>
      <w:r w:rsidR="00CB446F">
        <w:rPr>
          <w:rFonts w:ascii="Garamond" w:eastAsia="바탕" w:hAnsi="Garamond" w:cs="바탕"/>
          <w:b/>
          <w:color w:val="auto"/>
          <w:sz w:val="28"/>
          <w:szCs w:val="28"/>
          <w:lang w:val="es-ES"/>
        </w:rPr>
        <w:t>Antecedentes</w:t>
      </w:r>
    </w:p>
    <w:p w14:paraId="286C4081" w14:textId="77777777" w:rsidR="002C59CF" w:rsidRPr="00CB446F" w:rsidRDefault="002C59CF" w:rsidP="002C59CF">
      <w:pPr>
        <w:pStyle w:val="a8"/>
        <w:wordWrap/>
        <w:spacing w:line="264" w:lineRule="auto"/>
        <w:rPr>
          <w:rFonts w:ascii="Garamond" w:eastAsia="바탕" w:hAnsi="Garamond" w:cs="바탕"/>
          <w:color w:val="auto"/>
          <w:sz w:val="24"/>
          <w:szCs w:val="24"/>
          <w:lang w:val="es-ES"/>
        </w:rPr>
      </w:pPr>
    </w:p>
    <w:p w14:paraId="5BF36EB3" w14:textId="77777777" w:rsidR="002C59CF" w:rsidRPr="00085B40" w:rsidRDefault="002C59CF" w:rsidP="002C59CF">
      <w:pPr>
        <w:pStyle w:val="a8"/>
        <w:wordWrap/>
        <w:spacing w:line="264" w:lineRule="auto"/>
        <w:rPr>
          <w:rFonts w:ascii="Garamond" w:eastAsia="바탕" w:hAnsi="Garamond" w:cs="바탕"/>
          <w:b/>
          <w:color w:val="auto"/>
          <w:sz w:val="24"/>
          <w:szCs w:val="24"/>
        </w:rPr>
      </w:pPr>
      <w:r w:rsidRPr="00085B40">
        <w:rPr>
          <w:rFonts w:ascii="Garamond" w:eastAsia="바탕" w:hAnsi="Garamond" w:cs="바탕"/>
          <w:b/>
          <w:color w:val="auto"/>
          <w:sz w:val="24"/>
          <w:szCs w:val="24"/>
        </w:rPr>
        <w:t xml:space="preserve">1. </w:t>
      </w:r>
      <w:proofErr w:type="spellStart"/>
      <w:r w:rsidR="00CB446F" w:rsidRPr="00085B40">
        <w:rPr>
          <w:rFonts w:ascii="Garamond" w:eastAsia="바탕" w:hAnsi="Garamond" w:cs="바탕"/>
          <w:b/>
          <w:color w:val="auto"/>
          <w:sz w:val="24"/>
          <w:szCs w:val="24"/>
        </w:rPr>
        <w:t>Situación</w:t>
      </w:r>
      <w:proofErr w:type="spellEnd"/>
      <w:r w:rsidR="00CB446F" w:rsidRPr="00085B40">
        <w:rPr>
          <w:rFonts w:ascii="Garamond" w:eastAsia="바탕" w:hAnsi="Garamond" w:cs="바탕"/>
          <w:b/>
          <w:color w:val="auto"/>
          <w:sz w:val="24"/>
          <w:szCs w:val="24"/>
        </w:rPr>
        <w:t xml:space="preserve"> actual y </w:t>
      </w:r>
      <w:proofErr w:type="spellStart"/>
      <w:r w:rsidR="00CB446F" w:rsidRPr="00085B40">
        <w:rPr>
          <w:rFonts w:ascii="Garamond" w:eastAsia="바탕" w:hAnsi="Garamond" w:cs="바탕"/>
          <w:b/>
          <w:color w:val="auto"/>
          <w:sz w:val="24"/>
          <w:szCs w:val="24"/>
        </w:rPr>
        <w:t>desafíos</w:t>
      </w:r>
      <w:proofErr w:type="spellEnd"/>
    </w:p>
    <w:p w14:paraId="24EAC110" w14:textId="77777777" w:rsidR="002C59CF" w:rsidRPr="00085B40" w:rsidRDefault="002C59CF" w:rsidP="002C59CF">
      <w:pPr>
        <w:pStyle w:val="a8"/>
        <w:wordWrap/>
        <w:spacing w:line="264" w:lineRule="auto"/>
        <w:rPr>
          <w:rFonts w:ascii="Garamond" w:eastAsia="바탕" w:hAnsi="Garamond" w:cs="바탕"/>
          <w:color w:val="auto"/>
          <w:sz w:val="24"/>
          <w:szCs w:val="24"/>
        </w:rPr>
      </w:pPr>
    </w:p>
    <w:p w14:paraId="5CFD5C33" w14:textId="77777777" w:rsidR="002C59CF" w:rsidRDefault="00085B40" w:rsidP="002C59CF">
      <w:pPr>
        <w:wordWrap/>
        <w:adjustRightInd w:val="0"/>
        <w:snapToGrid w:val="0"/>
        <w:spacing w:line="264" w:lineRule="auto"/>
        <w:rPr>
          <w:rFonts w:ascii="Garamond" w:eastAsia="맑은 고딕" w:hAnsi="Garamond"/>
          <w:sz w:val="24"/>
          <w:lang w:val="es-ES"/>
        </w:rPr>
      </w:pPr>
      <w:r w:rsidRPr="00085B40">
        <w:rPr>
          <w:rFonts w:ascii="Garamond" w:eastAsia="맑은 고딕" w:hAnsi="Garamond"/>
          <w:sz w:val="24"/>
          <w:lang w:val="es-ES"/>
        </w:rPr>
        <w:t>Instrucción</w:t>
      </w:r>
      <w:r w:rsidRPr="00085B40">
        <w:rPr>
          <w:rStyle w:val="ab"/>
          <w:rFonts w:ascii="Garamond" w:hAnsi="Garamond" w:cs="바탕"/>
          <w:sz w:val="24"/>
        </w:rPr>
        <w:footnoteReference w:id="5"/>
      </w:r>
      <w:r w:rsidRPr="00085B40">
        <w:rPr>
          <w:rFonts w:ascii="Garamond" w:eastAsia="맑은 고딕" w:hAnsi="Garamond"/>
          <w:sz w:val="24"/>
          <w:lang w:val="es-ES"/>
        </w:rPr>
        <w:t xml:space="preserve">_ Proporcione una breve introducción </w:t>
      </w:r>
      <w:r w:rsidR="008422B8">
        <w:rPr>
          <w:rFonts w:ascii="Garamond" w:eastAsia="맑은 고딕" w:hAnsi="Garamond"/>
          <w:sz w:val="24"/>
          <w:lang w:val="es-ES"/>
        </w:rPr>
        <w:t>sobre</w:t>
      </w:r>
      <w:r w:rsidRPr="00085B40">
        <w:rPr>
          <w:rFonts w:ascii="Garamond" w:eastAsia="맑은 고딕" w:hAnsi="Garamond"/>
          <w:sz w:val="24"/>
          <w:lang w:val="es-ES"/>
        </w:rPr>
        <w:t xml:space="preserve"> la situación actual y los desafíos relacionados con el proyecto, inclu</w:t>
      </w:r>
      <w:r w:rsidR="008422B8">
        <w:rPr>
          <w:rFonts w:ascii="Garamond" w:eastAsia="맑은 고딕" w:hAnsi="Garamond"/>
          <w:sz w:val="24"/>
          <w:lang w:val="es-ES"/>
        </w:rPr>
        <w:t>yendo</w:t>
      </w:r>
      <w:r w:rsidRPr="00085B40">
        <w:rPr>
          <w:rFonts w:ascii="Garamond" w:eastAsia="맑은 고딕" w:hAnsi="Garamond"/>
          <w:sz w:val="24"/>
          <w:lang w:val="es-ES"/>
        </w:rPr>
        <w:t xml:space="preserve"> la situación</w:t>
      </w:r>
      <w:r w:rsidR="008422B8">
        <w:rPr>
          <w:rFonts w:ascii="Garamond" w:eastAsia="맑은 고딕" w:hAnsi="Garamond"/>
          <w:sz w:val="24"/>
          <w:lang w:val="es-ES"/>
        </w:rPr>
        <w:t xml:space="preserve"> social y económica de su país, así como</w:t>
      </w:r>
      <w:r w:rsidRPr="00085B40">
        <w:rPr>
          <w:rFonts w:ascii="Garamond" w:eastAsia="맑은 고딕" w:hAnsi="Garamond"/>
          <w:sz w:val="24"/>
          <w:lang w:val="es-ES"/>
        </w:rPr>
        <w:t xml:space="preserve"> los desafíos, problemas o cuestiones críticas que deben abordarse.</w:t>
      </w:r>
    </w:p>
    <w:p w14:paraId="7EC7051D" w14:textId="77777777" w:rsidR="00085B40" w:rsidRPr="00085B40" w:rsidRDefault="00085B40" w:rsidP="002C59CF">
      <w:pPr>
        <w:wordWrap/>
        <w:adjustRightInd w:val="0"/>
        <w:snapToGrid w:val="0"/>
        <w:spacing w:line="264" w:lineRule="auto"/>
        <w:rPr>
          <w:rFonts w:ascii="Garamond" w:eastAsia="맑은 고딕" w:hAnsi="Garamond"/>
          <w:sz w:val="24"/>
          <w:lang w:val="es-ES"/>
        </w:rPr>
      </w:pPr>
    </w:p>
    <w:p w14:paraId="341C1BA7" w14:textId="77777777" w:rsidR="002C59CF" w:rsidRPr="00085B40" w:rsidRDefault="002C59CF" w:rsidP="002C59CF">
      <w:pPr>
        <w:pStyle w:val="a8"/>
        <w:wordWrap/>
        <w:spacing w:line="264" w:lineRule="auto"/>
        <w:rPr>
          <w:rFonts w:ascii="Garamond" w:eastAsia="바탕" w:hAnsi="Garamond" w:cs="바탕"/>
          <w:color w:val="auto"/>
          <w:sz w:val="24"/>
          <w:szCs w:val="24"/>
          <w:lang w:val="es-ES"/>
        </w:rPr>
      </w:pPr>
    </w:p>
    <w:p w14:paraId="355DA1B9" w14:textId="77777777" w:rsidR="002C59CF" w:rsidRPr="00863F25" w:rsidRDefault="002C59CF" w:rsidP="002C59CF">
      <w:pPr>
        <w:pStyle w:val="a8"/>
        <w:wordWrap/>
        <w:spacing w:line="264" w:lineRule="auto"/>
        <w:rPr>
          <w:rFonts w:ascii="Garamond" w:eastAsia="바탕" w:hAnsi="Garamond" w:cs="바탕"/>
          <w:b/>
          <w:color w:val="auto"/>
          <w:sz w:val="24"/>
          <w:szCs w:val="24"/>
        </w:rPr>
      </w:pPr>
      <w:r w:rsidRPr="00863F25">
        <w:rPr>
          <w:rFonts w:ascii="Garamond" w:eastAsia="바탕" w:hAnsi="Garamond" w:cs="바탕"/>
          <w:b/>
          <w:color w:val="auto"/>
          <w:sz w:val="24"/>
          <w:szCs w:val="24"/>
        </w:rPr>
        <w:t xml:space="preserve">2. </w:t>
      </w:r>
      <w:proofErr w:type="spellStart"/>
      <w:r w:rsidR="00832DCD">
        <w:rPr>
          <w:rFonts w:ascii="Garamond" w:eastAsia="바탕" w:hAnsi="Garamond" w:cs="바탕"/>
          <w:b/>
          <w:color w:val="auto"/>
          <w:sz w:val="24"/>
          <w:szCs w:val="24"/>
        </w:rPr>
        <w:t>Medidas</w:t>
      </w:r>
      <w:proofErr w:type="spellEnd"/>
      <w:r w:rsidR="00832DCD">
        <w:rPr>
          <w:rFonts w:ascii="Garamond" w:eastAsia="바탕" w:hAnsi="Garamond" w:cs="바탕"/>
          <w:b/>
          <w:color w:val="auto"/>
          <w:sz w:val="24"/>
          <w:szCs w:val="24"/>
        </w:rPr>
        <w:t xml:space="preserve"> </w:t>
      </w:r>
      <w:r w:rsidR="00AF0DCD">
        <w:rPr>
          <w:rFonts w:ascii="Garamond" w:eastAsia="바탕" w:hAnsi="Garamond" w:cs="바탕"/>
          <w:b/>
          <w:color w:val="auto"/>
          <w:sz w:val="24"/>
          <w:szCs w:val="24"/>
        </w:rPr>
        <w:t xml:space="preserve">de </w:t>
      </w:r>
      <w:proofErr w:type="spellStart"/>
      <w:r w:rsidR="00AF0DCD">
        <w:rPr>
          <w:rFonts w:ascii="Garamond" w:eastAsia="바탕" w:hAnsi="Garamond" w:cs="바탕"/>
          <w:b/>
          <w:color w:val="auto"/>
          <w:sz w:val="24"/>
          <w:szCs w:val="24"/>
        </w:rPr>
        <w:t>política</w:t>
      </w:r>
      <w:proofErr w:type="spellEnd"/>
    </w:p>
    <w:p w14:paraId="6411F7B1" w14:textId="77777777" w:rsidR="002C59CF" w:rsidRPr="00863F25" w:rsidRDefault="002C59CF" w:rsidP="002C59CF">
      <w:pPr>
        <w:pStyle w:val="a8"/>
        <w:wordWrap/>
        <w:spacing w:line="264" w:lineRule="auto"/>
        <w:rPr>
          <w:rFonts w:ascii="Garamond" w:eastAsia="바탕" w:hAnsi="Garamond" w:cs="바탕"/>
          <w:color w:val="auto"/>
          <w:sz w:val="24"/>
          <w:szCs w:val="24"/>
        </w:rPr>
      </w:pPr>
    </w:p>
    <w:p w14:paraId="20583810" w14:textId="77777777" w:rsidR="002C59CF" w:rsidRDefault="003E2811" w:rsidP="002C59CF">
      <w:pPr>
        <w:pStyle w:val="a8"/>
        <w:wordWrap/>
        <w:spacing w:line="264" w:lineRule="auto"/>
        <w:rPr>
          <w:rFonts w:ascii="Garamond" w:eastAsia="바탕" w:hAnsi="Garamond" w:cs="바탕"/>
          <w:color w:val="auto"/>
          <w:sz w:val="24"/>
          <w:szCs w:val="24"/>
          <w:lang w:val="es-ES"/>
        </w:rPr>
      </w:pPr>
      <w:r w:rsidRPr="003E2811">
        <w:rPr>
          <w:rFonts w:ascii="Garamond" w:eastAsia="바탕" w:hAnsi="Garamond" w:cs="바탕"/>
          <w:color w:val="auto"/>
          <w:sz w:val="24"/>
          <w:szCs w:val="24"/>
          <w:lang w:val="es-ES"/>
        </w:rPr>
        <w:t xml:space="preserve">Instrucción_ Describa las medidas de política relevantes que su agencia </w:t>
      </w:r>
      <w:r w:rsidR="00AF0DCD">
        <w:rPr>
          <w:rFonts w:ascii="Garamond" w:eastAsia="바탕" w:hAnsi="Garamond" w:cs="바탕"/>
          <w:color w:val="auto"/>
          <w:sz w:val="24"/>
          <w:szCs w:val="24"/>
          <w:lang w:val="es-ES"/>
        </w:rPr>
        <w:t xml:space="preserve">gubernamental </w:t>
      </w:r>
      <w:r w:rsidRPr="003E2811">
        <w:rPr>
          <w:rFonts w:ascii="Garamond" w:eastAsia="바탕" w:hAnsi="Garamond" w:cs="바탕"/>
          <w:color w:val="auto"/>
          <w:sz w:val="24"/>
          <w:szCs w:val="24"/>
          <w:lang w:val="es-ES"/>
        </w:rPr>
        <w:t>o ministerio ha</w:t>
      </w:r>
      <w:r w:rsidR="00AF0DCD">
        <w:rPr>
          <w:rFonts w:ascii="Garamond" w:eastAsia="바탕" w:hAnsi="Garamond" w:cs="바탕"/>
          <w:color w:val="auto"/>
          <w:sz w:val="24"/>
          <w:szCs w:val="24"/>
          <w:lang w:val="es-ES"/>
        </w:rPr>
        <w:t>ya</w:t>
      </w:r>
      <w:r w:rsidRPr="003E2811">
        <w:rPr>
          <w:rFonts w:ascii="Garamond" w:eastAsia="바탕" w:hAnsi="Garamond" w:cs="바탕"/>
          <w:color w:val="auto"/>
          <w:sz w:val="24"/>
          <w:szCs w:val="24"/>
          <w:lang w:val="es-ES"/>
        </w:rPr>
        <w:t xml:space="preserve"> implementado, anunciado recientemente, planeado</w:t>
      </w:r>
      <w:r w:rsidR="00AF0DCD">
        <w:rPr>
          <w:rFonts w:ascii="Garamond" w:eastAsia="바탕" w:hAnsi="Garamond" w:cs="바탕"/>
          <w:color w:val="auto"/>
          <w:sz w:val="24"/>
          <w:szCs w:val="24"/>
          <w:lang w:val="es-ES"/>
        </w:rPr>
        <w:t xml:space="preserve"> diseñar o considerado necesarias</w:t>
      </w:r>
      <w:r w:rsidRPr="003E2811">
        <w:rPr>
          <w:rFonts w:ascii="Garamond" w:eastAsia="바탕" w:hAnsi="Garamond" w:cs="바탕"/>
          <w:color w:val="auto"/>
          <w:sz w:val="24"/>
          <w:szCs w:val="24"/>
          <w:lang w:val="es-ES"/>
        </w:rPr>
        <w:t xml:space="preserve">. Indique las estrategias o políticas nacionales </w:t>
      </w:r>
      <w:r w:rsidR="00AF0DCD">
        <w:rPr>
          <w:rFonts w:ascii="Garamond" w:eastAsia="바탕" w:hAnsi="Garamond" w:cs="바탕"/>
          <w:color w:val="auto"/>
          <w:sz w:val="24"/>
          <w:szCs w:val="24"/>
          <w:lang w:val="es-ES"/>
        </w:rPr>
        <w:t xml:space="preserve">para el </w:t>
      </w:r>
      <w:r w:rsidRPr="003E2811">
        <w:rPr>
          <w:rFonts w:ascii="Garamond" w:eastAsia="바탕" w:hAnsi="Garamond" w:cs="바탕"/>
          <w:color w:val="auto"/>
          <w:sz w:val="24"/>
          <w:szCs w:val="24"/>
          <w:lang w:val="es-ES"/>
        </w:rPr>
        <w:t xml:space="preserve">desarrollo de su país relacionadas con </w:t>
      </w:r>
      <w:r w:rsidR="003E56D0">
        <w:rPr>
          <w:rFonts w:ascii="Garamond" w:eastAsia="바탕" w:hAnsi="Garamond" w:cs="바탕"/>
          <w:color w:val="auto"/>
          <w:sz w:val="24"/>
          <w:szCs w:val="24"/>
          <w:lang w:val="es-ES"/>
        </w:rPr>
        <w:t>el proyecto. Haga una lista y proporcione</w:t>
      </w:r>
      <w:r w:rsidRPr="003E2811">
        <w:rPr>
          <w:rFonts w:ascii="Garamond" w:eastAsia="바탕" w:hAnsi="Garamond" w:cs="바탕"/>
          <w:color w:val="auto"/>
          <w:sz w:val="24"/>
          <w:szCs w:val="24"/>
          <w:lang w:val="es-ES"/>
        </w:rPr>
        <w:t xml:space="preserve"> una breve descripción de los documentos oficiales relevantes.</w:t>
      </w:r>
    </w:p>
    <w:p w14:paraId="736B93D4" w14:textId="77777777" w:rsidR="003E2811" w:rsidRPr="003E2811" w:rsidRDefault="003E2811" w:rsidP="002C59CF">
      <w:pPr>
        <w:pStyle w:val="a8"/>
        <w:wordWrap/>
        <w:spacing w:line="264" w:lineRule="auto"/>
        <w:rPr>
          <w:rFonts w:ascii="Garamond" w:eastAsia="바탕" w:hAnsi="Garamond" w:cs="바탕"/>
          <w:color w:val="auto"/>
          <w:sz w:val="24"/>
          <w:szCs w:val="24"/>
          <w:lang w:val="es-ES"/>
        </w:rPr>
      </w:pPr>
    </w:p>
    <w:p w14:paraId="011319F1" w14:textId="77777777" w:rsidR="002C59CF" w:rsidRPr="003E2811" w:rsidRDefault="002C59CF" w:rsidP="002C59CF">
      <w:pPr>
        <w:pStyle w:val="a8"/>
        <w:wordWrap/>
        <w:spacing w:line="264" w:lineRule="auto"/>
        <w:rPr>
          <w:rFonts w:ascii="Garamond" w:eastAsia="바탕" w:hAnsi="Garamond" w:cs="바탕"/>
          <w:color w:val="auto"/>
          <w:sz w:val="24"/>
          <w:szCs w:val="24"/>
          <w:lang w:val="es-ES"/>
        </w:rPr>
      </w:pPr>
    </w:p>
    <w:p w14:paraId="54D6D1A5" w14:textId="77777777" w:rsidR="002C59CF" w:rsidRPr="00E3009D" w:rsidRDefault="002C59CF" w:rsidP="002C59CF">
      <w:pPr>
        <w:pStyle w:val="a8"/>
        <w:wordWrap/>
        <w:spacing w:line="264" w:lineRule="auto"/>
        <w:rPr>
          <w:rFonts w:ascii="Garamond" w:eastAsia="바탕" w:hAnsi="Garamond" w:cs="바탕"/>
          <w:b/>
          <w:color w:val="auto"/>
          <w:sz w:val="24"/>
          <w:szCs w:val="24"/>
        </w:rPr>
      </w:pPr>
      <w:r w:rsidRPr="00E3009D">
        <w:rPr>
          <w:rFonts w:ascii="Garamond" w:eastAsia="바탕" w:hAnsi="Garamond" w:cs="바탕"/>
          <w:b/>
          <w:color w:val="auto"/>
          <w:sz w:val="24"/>
          <w:szCs w:val="24"/>
        </w:rPr>
        <w:t xml:space="preserve">3. </w:t>
      </w:r>
      <w:proofErr w:type="spellStart"/>
      <w:r w:rsidRPr="00E3009D">
        <w:rPr>
          <w:rFonts w:ascii="Garamond" w:eastAsia="바탕" w:hAnsi="Garamond" w:cs="바탕" w:hint="eastAsia"/>
          <w:b/>
          <w:color w:val="auto"/>
          <w:sz w:val="24"/>
          <w:szCs w:val="24"/>
        </w:rPr>
        <w:t>Neces</w:t>
      </w:r>
      <w:r w:rsidR="00B26959" w:rsidRPr="00E3009D">
        <w:rPr>
          <w:rFonts w:ascii="Garamond" w:eastAsia="바탕" w:hAnsi="Garamond" w:cs="바탕"/>
          <w:b/>
          <w:color w:val="auto"/>
          <w:sz w:val="24"/>
          <w:szCs w:val="24"/>
        </w:rPr>
        <w:t>idad</w:t>
      </w:r>
      <w:proofErr w:type="spellEnd"/>
      <w:r w:rsidR="00B26959" w:rsidRPr="00E3009D">
        <w:rPr>
          <w:rFonts w:ascii="Garamond" w:eastAsia="바탕" w:hAnsi="Garamond" w:cs="바탕"/>
          <w:b/>
          <w:color w:val="auto"/>
          <w:sz w:val="24"/>
          <w:szCs w:val="24"/>
        </w:rPr>
        <w:t xml:space="preserve"> de </w:t>
      </w:r>
      <w:proofErr w:type="spellStart"/>
      <w:r w:rsidR="00B26959" w:rsidRPr="00E3009D">
        <w:rPr>
          <w:rFonts w:ascii="Garamond" w:eastAsia="바탕" w:hAnsi="Garamond" w:cs="바탕"/>
          <w:b/>
          <w:color w:val="auto"/>
          <w:sz w:val="24"/>
          <w:szCs w:val="24"/>
        </w:rPr>
        <w:t>consulta</w:t>
      </w:r>
      <w:proofErr w:type="spellEnd"/>
      <w:r w:rsidR="00B26959" w:rsidRPr="00E3009D">
        <w:rPr>
          <w:rFonts w:ascii="Garamond" w:eastAsia="바탕" w:hAnsi="Garamond" w:cs="바탕"/>
          <w:b/>
          <w:color w:val="auto"/>
          <w:sz w:val="24"/>
          <w:szCs w:val="24"/>
        </w:rPr>
        <w:t xml:space="preserve"> de</w:t>
      </w:r>
      <w:r w:rsidR="00AF0DCD" w:rsidRPr="00E3009D">
        <w:rPr>
          <w:rFonts w:ascii="Garamond" w:eastAsia="바탕" w:hAnsi="Garamond" w:cs="바탕"/>
          <w:b/>
          <w:color w:val="auto"/>
          <w:sz w:val="24"/>
          <w:szCs w:val="24"/>
        </w:rPr>
        <w:t xml:space="preserve"> KSP</w:t>
      </w:r>
    </w:p>
    <w:p w14:paraId="50358F64" w14:textId="77777777" w:rsidR="002C59CF" w:rsidRPr="00E3009D" w:rsidRDefault="002C59CF" w:rsidP="002C59CF">
      <w:pPr>
        <w:pStyle w:val="a8"/>
        <w:wordWrap/>
        <w:spacing w:line="264" w:lineRule="auto"/>
        <w:rPr>
          <w:rFonts w:ascii="Garamond" w:eastAsia="바탕" w:hAnsi="Garamond" w:cs="바탕"/>
          <w:color w:val="auto"/>
          <w:sz w:val="24"/>
          <w:szCs w:val="24"/>
        </w:rPr>
      </w:pPr>
    </w:p>
    <w:p w14:paraId="31CADC93" w14:textId="77777777" w:rsidR="002C59CF" w:rsidRDefault="00AF0DCD" w:rsidP="002C59CF">
      <w:pPr>
        <w:pStyle w:val="a8"/>
        <w:wordWrap/>
        <w:spacing w:line="264" w:lineRule="auto"/>
        <w:rPr>
          <w:rFonts w:ascii="Garamond" w:eastAsia="바탕" w:hAnsi="Garamond" w:cs="바탕"/>
          <w:color w:val="auto"/>
          <w:sz w:val="24"/>
          <w:szCs w:val="24"/>
          <w:lang w:val="es-ES"/>
        </w:rPr>
      </w:pPr>
      <w:r w:rsidRPr="00AF0DCD">
        <w:rPr>
          <w:rFonts w:ascii="Garamond" w:eastAsia="바탕" w:hAnsi="Garamond" w:cs="바탕"/>
          <w:color w:val="auto"/>
          <w:sz w:val="24"/>
          <w:szCs w:val="24"/>
          <w:lang w:val="es-ES"/>
        </w:rPr>
        <w:t xml:space="preserve">Instrucción_ Describa por qué su organización considera necesaria la consulta de KSP y cómo la consulta puede contribuir a abordar los desafíos o apoyar las medidas de política mencionadas anteriormente. Si hay medidas que deben tomarse con urgencia o </w:t>
      </w:r>
      <w:r w:rsidR="00B26959" w:rsidRPr="009E225D">
        <w:rPr>
          <w:rFonts w:ascii="Garamond" w:eastAsia="바탕" w:hAnsi="Garamond" w:cs="바탕"/>
          <w:color w:val="auto"/>
          <w:sz w:val="24"/>
          <w:szCs w:val="24"/>
          <w:lang w:val="es-ES"/>
        </w:rPr>
        <w:t xml:space="preserve">cualquier </w:t>
      </w:r>
      <w:r w:rsidR="00221428">
        <w:rPr>
          <w:rFonts w:ascii="Garamond" w:eastAsia="바탕" w:hAnsi="Garamond" w:cs="바탕"/>
          <w:color w:val="auto"/>
          <w:sz w:val="24"/>
          <w:szCs w:val="24"/>
          <w:lang w:val="es-ES"/>
        </w:rPr>
        <w:t xml:space="preserve">tema </w:t>
      </w:r>
      <w:r w:rsidRPr="00AF0DCD">
        <w:rPr>
          <w:rFonts w:ascii="Garamond" w:eastAsia="바탕" w:hAnsi="Garamond" w:cs="바탕"/>
          <w:color w:val="auto"/>
          <w:sz w:val="24"/>
          <w:szCs w:val="24"/>
          <w:lang w:val="es-ES"/>
        </w:rPr>
        <w:t xml:space="preserve">que requiera una finalización más temprana </w:t>
      </w:r>
      <w:r w:rsidR="00B26959">
        <w:rPr>
          <w:rFonts w:ascii="Garamond" w:eastAsia="바탕" w:hAnsi="Garamond" w:cs="바탕"/>
          <w:color w:val="auto"/>
          <w:sz w:val="24"/>
          <w:szCs w:val="24"/>
          <w:lang w:val="es-ES"/>
        </w:rPr>
        <w:t>de la consulta, por favor menció</w:t>
      </w:r>
      <w:r w:rsidRPr="00AF0DCD">
        <w:rPr>
          <w:rFonts w:ascii="Garamond" w:eastAsia="바탕" w:hAnsi="Garamond" w:cs="바탕"/>
          <w:color w:val="auto"/>
          <w:sz w:val="24"/>
          <w:szCs w:val="24"/>
          <w:lang w:val="es-ES"/>
        </w:rPr>
        <w:t>nelas.</w:t>
      </w:r>
    </w:p>
    <w:p w14:paraId="4E7CC6CC" w14:textId="77777777" w:rsidR="00AF0DCD" w:rsidRPr="00AF0DCD" w:rsidRDefault="00AF0DCD" w:rsidP="002C59CF">
      <w:pPr>
        <w:pStyle w:val="a8"/>
        <w:wordWrap/>
        <w:spacing w:line="264" w:lineRule="auto"/>
        <w:rPr>
          <w:rFonts w:ascii="Garamond" w:eastAsia="바탕" w:hAnsi="Garamond" w:cs="바탕"/>
          <w:color w:val="auto"/>
          <w:sz w:val="24"/>
          <w:szCs w:val="24"/>
          <w:lang w:val="es-ES"/>
        </w:rPr>
      </w:pPr>
    </w:p>
    <w:p w14:paraId="23E36052" w14:textId="77777777" w:rsidR="002C59CF" w:rsidRPr="00AF0DCD" w:rsidRDefault="002C59CF" w:rsidP="002C59CF">
      <w:pPr>
        <w:pStyle w:val="a8"/>
        <w:wordWrap/>
        <w:spacing w:line="264" w:lineRule="auto"/>
        <w:rPr>
          <w:rFonts w:ascii="Garamond" w:eastAsia="바탕" w:hAnsi="Garamond" w:cs="바탕"/>
          <w:color w:val="auto"/>
          <w:sz w:val="24"/>
          <w:szCs w:val="24"/>
          <w:lang w:val="es-ES"/>
        </w:rPr>
      </w:pPr>
    </w:p>
    <w:p w14:paraId="64F2E5F4" w14:textId="77777777" w:rsidR="002C59CF" w:rsidRPr="00E40BD2" w:rsidRDefault="002C59CF" w:rsidP="002C59CF">
      <w:pPr>
        <w:pStyle w:val="a8"/>
        <w:wordWrap/>
        <w:spacing w:line="264" w:lineRule="auto"/>
        <w:rPr>
          <w:rFonts w:ascii="Garamond" w:eastAsia="바탕" w:hAnsi="Garamond" w:cs="바탕"/>
          <w:b/>
          <w:color w:val="auto"/>
          <w:sz w:val="24"/>
          <w:szCs w:val="24"/>
          <w:lang w:val="es-ES"/>
        </w:rPr>
      </w:pPr>
      <w:r w:rsidRPr="00E40BD2">
        <w:rPr>
          <w:rFonts w:ascii="Garamond" w:eastAsia="바탕" w:hAnsi="Garamond" w:cs="바탕" w:hint="eastAsia"/>
          <w:b/>
          <w:color w:val="auto"/>
          <w:sz w:val="24"/>
          <w:szCs w:val="24"/>
          <w:lang w:val="es-ES"/>
        </w:rPr>
        <w:t>4</w:t>
      </w:r>
      <w:r w:rsidRPr="00E40BD2">
        <w:rPr>
          <w:rFonts w:ascii="Garamond" w:eastAsia="바탕" w:hAnsi="Garamond" w:cs="바탕"/>
          <w:b/>
          <w:color w:val="auto"/>
          <w:sz w:val="24"/>
          <w:szCs w:val="24"/>
          <w:lang w:val="es-ES"/>
        </w:rPr>
        <w:t xml:space="preserve">. </w:t>
      </w:r>
      <w:r w:rsidR="00E40BD2" w:rsidRPr="00E40BD2">
        <w:rPr>
          <w:rFonts w:ascii="Garamond" w:eastAsia="바탕" w:hAnsi="Garamond" w:cs="바탕"/>
          <w:b/>
          <w:color w:val="auto"/>
          <w:sz w:val="24"/>
          <w:szCs w:val="24"/>
          <w:lang w:val="es-ES"/>
        </w:rPr>
        <w:t>Programas relevantes de cooperación para el desarrollo</w:t>
      </w:r>
    </w:p>
    <w:p w14:paraId="556CBC5F" w14:textId="77777777" w:rsidR="002C59CF" w:rsidRPr="00E40BD2" w:rsidRDefault="002C59CF" w:rsidP="002C59CF">
      <w:pPr>
        <w:pStyle w:val="a8"/>
        <w:wordWrap/>
        <w:spacing w:line="264" w:lineRule="auto"/>
        <w:rPr>
          <w:rFonts w:ascii="Garamond" w:eastAsia="바탕" w:hAnsi="Garamond" w:cs="바탕"/>
          <w:color w:val="auto"/>
          <w:sz w:val="24"/>
          <w:szCs w:val="24"/>
          <w:lang w:val="es-ES"/>
        </w:rPr>
      </w:pPr>
    </w:p>
    <w:p w14:paraId="47837695" w14:textId="77777777" w:rsidR="00DF278D" w:rsidRPr="00DF278D" w:rsidRDefault="00DF278D" w:rsidP="002C59CF">
      <w:pPr>
        <w:wordWrap/>
        <w:adjustRightInd w:val="0"/>
        <w:snapToGrid w:val="0"/>
        <w:spacing w:line="264" w:lineRule="auto"/>
        <w:rPr>
          <w:rFonts w:ascii="Garamond" w:hAnsi="Garamond"/>
          <w:sz w:val="24"/>
          <w:lang w:val="es-ES"/>
        </w:rPr>
      </w:pPr>
      <w:r w:rsidRPr="00DF278D">
        <w:rPr>
          <w:rFonts w:ascii="Garamond" w:hAnsi="Garamond"/>
          <w:sz w:val="24"/>
          <w:lang w:val="es-ES"/>
        </w:rPr>
        <w:t xml:space="preserve">Instrucción_ </w:t>
      </w:r>
      <w:r w:rsidR="00A57042">
        <w:rPr>
          <w:rFonts w:ascii="Garamond" w:hAnsi="Garamond"/>
          <w:sz w:val="24"/>
          <w:lang w:val="es-ES"/>
        </w:rPr>
        <w:t xml:space="preserve">Haga una lista </w:t>
      </w:r>
      <w:r w:rsidRPr="00DF278D">
        <w:rPr>
          <w:rFonts w:ascii="Garamond" w:hAnsi="Garamond"/>
          <w:sz w:val="24"/>
          <w:lang w:val="es-ES"/>
        </w:rPr>
        <w:t xml:space="preserve">y </w:t>
      </w:r>
      <w:r w:rsidR="00A57042">
        <w:rPr>
          <w:rFonts w:ascii="Garamond" w:hAnsi="Garamond"/>
          <w:sz w:val="24"/>
          <w:lang w:val="es-ES"/>
        </w:rPr>
        <w:t xml:space="preserve">dé </w:t>
      </w:r>
      <w:r w:rsidRPr="00DF278D">
        <w:rPr>
          <w:rFonts w:ascii="Garamond" w:hAnsi="Garamond"/>
          <w:sz w:val="24"/>
          <w:lang w:val="es-ES"/>
        </w:rPr>
        <w:t>una breve descripción de los programas</w:t>
      </w:r>
      <w:r w:rsidR="00A57042">
        <w:rPr>
          <w:rFonts w:ascii="Garamond" w:hAnsi="Garamond"/>
          <w:sz w:val="24"/>
          <w:lang w:val="es-ES"/>
        </w:rPr>
        <w:t>/</w:t>
      </w:r>
      <w:r w:rsidRPr="00DF278D">
        <w:rPr>
          <w:rFonts w:ascii="Garamond" w:hAnsi="Garamond"/>
          <w:sz w:val="24"/>
          <w:lang w:val="es-ES"/>
        </w:rPr>
        <w:t xml:space="preserve">proyectos de asistencia  del </w:t>
      </w:r>
      <w:r w:rsidR="00A57042">
        <w:rPr>
          <w:rFonts w:ascii="Garamond" w:hAnsi="Garamond"/>
          <w:sz w:val="24"/>
          <w:lang w:val="es-ES"/>
        </w:rPr>
        <w:t>G</w:t>
      </w:r>
      <w:r w:rsidRPr="00DF278D">
        <w:rPr>
          <w:rFonts w:ascii="Garamond" w:hAnsi="Garamond"/>
          <w:sz w:val="24"/>
          <w:lang w:val="es-ES"/>
        </w:rPr>
        <w:t xml:space="preserve">obierno coreano (EDCF, KOICA, etc.), otros países u organizaciones internacionales, incluidos los que se completaron en el pasado, actualmente </w:t>
      </w:r>
      <w:r w:rsidR="003E56D0">
        <w:rPr>
          <w:rFonts w:ascii="Garamond" w:hAnsi="Garamond"/>
          <w:sz w:val="24"/>
          <w:lang w:val="es-ES"/>
        </w:rPr>
        <w:t>en progreso o</w:t>
      </w:r>
      <w:r w:rsidR="00A57042">
        <w:rPr>
          <w:rFonts w:ascii="Garamond" w:hAnsi="Garamond"/>
          <w:sz w:val="24"/>
          <w:lang w:val="es-ES"/>
        </w:rPr>
        <w:t xml:space="preserve"> discutidos para su</w:t>
      </w:r>
      <w:r w:rsidRPr="00DF278D">
        <w:rPr>
          <w:rFonts w:ascii="Garamond" w:hAnsi="Garamond"/>
          <w:sz w:val="24"/>
          <w:lang w:val="es-ES"/>
        </w:rPr>
        <w:t xml:space="preserve"> lanzamiento</w:t>
      </w:r>
      <w:r w:rsidR="00CD7252">
        <w:rPr>
          <w:rFonts w:ascii="Garamond" w:hAnsi="Garamond"/>
          <w:sz w:val="24"/>
          <w:lang w:val="es-ES"/>
        </w:rPr>
        <w:t>.</w:t>
      </w:r>
      <w:r w:rsidRPr="00DF278D">
        <w:rPr>
          <w:rFonts w:ascii="Garamond" w:hAnsi="Garamond"/>
          <w:sz w:val="24"/>
          <w:lang w:val="es-ES"/>
        </w:rPr>
        <w:t xml:space="preserve"> Incluya los nombres de </w:t>
      </w:r>
      <w:r w:rsidR="00CD7252">
        <w:rPr>
          <w:rFonts w:ascii="Garamond" w:hAnsi="Garamond"/>
          <w:sz w:val="24"/>
          <w:lang w:val="es-ES"/>
        </w:rPr>
        <w:t>las instituciones y proyectos, así como</w:t>
      </w:r>
      <w:r w:rsidRPr="00DF278D">
        <w:rPr>
          <w:rFonts w:ascii="Garamond" w:hAnsi="Garamond"/>
          <w:sz w:val="24"/>
          <w:lang w:val="es-ES"/>
        </w:rPr>
        <w:t xml:space="preserve"> el período de </w:t>
      </w:r>
      <w:r w:rsidR="00CD7252">
        <w:rPr>
          <w:rFonts w:ascii="Garamond" w:hAnsi="Garamond"/>
          <w:sz w:val="24"/>
          <w:lang w:val="es-ES"/>
        </w:rPr>
        <w:t xml:space="preserve">su </w:t>
      </w:r>
      <w:r w:rsidRPr="00DF278D">
        <w:rPr>
          <w:rFonts w:ascii="Garamond" w:hAnsi="Garamond"/>
          <w:sz w:val="24"/>
          <w:lang w:val="es-ES"/>
        </w:rPr>
        <w:t>implementación.</w:t>
      </w:r>
    </w:p>
    <w:p w14:paraId="19690574" w14:textId="77777777" w:rsidR="002C59CF" w:rsidRPr="00DF278D" w:rsidRDefault="002C59CF" w:rsidP="002C59CF">
      <w:pPr>
        <w:pStyle w:val="a8"/>
        <w:wordWrap/>
        <w:spacing w:line="264" w:lineRule="auto"/>
        <w:rPr>
          <w:rFonts w:ascii="Garamond" w:eastAsia="바탕" w:hAnsi="Garamond" w:cs="바탕"/>
          <w:color w:val="auto"/>
          <w:sz w:val="24"/>
          <w:szCs w:val="24"/>
          <w:lang w:val="es-ES"/>
        </w:rPr>
      </w:pPr>
    </w:p>
    <w:p w14:paraId="6D02E604" w14:textId="77777777" w:rsidR="002C59CF" w:rsidRPr="00DF278D" w:rsidRDefault="002C59CF" w:rsidP="002C59CF">
      <w:pPr>
        <w:pStyle w:val="a8"/>
        <w:wordWrap/>
        <w:spacing w:line="264" w:lineRule="auto"/>
        <w:rPr>
          <w:rFonts w:ascii="Garamond" w:eastAsia="바탕" w:hAnsi="Garamond" w:cs="바탕"/>
          <w:color w:val="auto"/>
          <w:sz w:val="24"/>
          <w:szCs w:val="24"/>
          <w:lang w:val="es-ES"/>
        </w:rPr>
      </w:pPr>
    </w:p>
    <w:p w14:paraId="233F0E1B" w14:textId="77777777" w:rsidR="002C59CF" w:rsidRPr="00E3009D" w:rsidRDefault="002C59CF" w:rsidP="002C59CF">
      <w:pPr>
        <w:pStyle w:val="a8"/>
        <w:wordWrap/>
        <w:spacing w:line="264" w:lineRule="auto"/>
        <w:rPr>
          <w:rFonts w:ascii="Garamond" w:eastAsia="바탕" w:hAnsi="Garamond" w:cs="바탕"/>
          <w:b/>
          <w:color w:val="auto"/>
          <w:sz w:val="24"/>
          <w:szCs w:val="24"/>
        </w:rPr>
      </w:pPr>
      <w:r w:rsidRPr="00E3009D">
        <w:rPr>
          <w:rFonts w:ascii="Garamond" w:eastAsia="바탕" w:hAnsi="Garamond" w:cs="바탕" w:hint="eastAsia"/>
          <w:b/>
          <w:color w:val="auto"/>
          <w:sz w:val="24"/>
          <w:szCs w:val="24"/>
        </w:rPr>
        <w:t>5</w:t>
      </w:r>
      <w:r w:rsidRPr="00E3009D">
        <w:rPr>
          <w:rFonts w:ascii="Garamond" w:eastAsia="바탕" w:hAnsi="Garamond" w:cs="바탕"/>
          <w:b/>
          <w:color w:val="auto"/>
          <w:sz w:val="24"/>
          <w:szCs w:val="24"/>
        </w:rPr>
        <w:t xml:space="preserve">. </w:t>
      </w:r>
      <w:proofErr w:type="spellStart"/>
      <w:r w:rsidR="00DF278D" w:rsidRPr="00E3009D">
        <w:rPr>
          <w:rFonts w:ascii="Garamond" w:eastAsia="바탕" w:hAnsi="Garamond" w:cs="바탕"/>
          <w:b/>
          <w:color w:val="auto"/>
          <w:sz w:val="24"/>
          <w:szCs w:val="24"/>
        </w:rPr>
        <w:t>Instituciones</w:t>
      </w:r>
      <w:proofErr w:type="spellEnd"/>
      <w:r w:rsidR="00DF278D" w:rsidRPr="00E3009D">
        <w:rPr>
          <w:rFonts w:ascii="Garamond" w:eastAsia="바탕" w:hAnsi="Garamond" w:cs="바탕"/>
          <w:b/>
          <w:color w:val="auto"/>
          <w:sz w:val="24"/>
          <w:szCs w:val="24"/>
        </w:rPr>
        <w:t xml:space="preserve"> </w:t>
      </w:r>
      <w:proofErr w:type="spellStart"/>
      <w:r w:rsidR="00DF278D" w:rsidRPr="00E3009D">
        <w:rPr>
          <w:rFonts w:ascii="Garamond" w:eastAsia="바탕" w:hAnsi="Garamond" w:cs="바탕"/>
          <w:b/>
          <w:color w:val="auto"/>
          <w:sz w:val="24"/>
          <w:szCs w:val="24"/>
        </w:rPr>
        <w:t>coreanas</w:t>
      </w:r>
      <w:proofErr w:type="spellEnd"/>
      <w:r w:rsidR="00DF278D" w:rsidRPr="00E3009D">
        <w:rPr>
          <w:rFonts w:ascii="Garamond" w:eastAsia="바탕" w:hAnsi="Garamond" w:cs="바탕"/>
          <w:b/>
          <w:color w:val="auto"/>
          <w:sz w:val="24"/>
          <w:szCs w:val="24"/>
        </w:rPr>
        <w:t xml:space="preserve"> </w:t>
      </w:r>
      <w:proofErr w:type="spellStart"/>
      <w:r w:rsidR="00DF278D" w:rsidRPr="00E3009D">
        <w:rPr>
          <w:rFonts w:ascii="Garamond" w:eastAsia="바탕" w:hAnsi="Garamond" w:cs="바탕"/>
          <w:b/>
          <w:color w:val="auto"/>
          <w:sz w:val="24"/>
          <w:szCs w:val="24"/>
        </w:rPr>
        <w:t>relevantes</w:t>
      </w:r>
      <w:proofErr w:type="spellEnd"/>
    </w:p>
    <w:p w14:paraId="450CF5F4" w14:textId="77777777" w:rsidR="002C59CF" w:rsidRPr="00E3009D" w:rsidRDefault="002C59CF" w:rsidP="002C59CF">
      <w:pPr>
        <w:pStyle w:val="a8"/>
        <w:wordWrap/>
        <w:spacing w:line="264" w:lineRule="auto"/>
        <w:rPr>
          <w:rFonts w:ascii="Garamond" w:eastAsia="바탕" w:hAnsi="Garamond" w:cs="바탕"/>
          <w:color w:val="auto"/>
          <w:sz w:val="24"/>
          <w:szCs w:val="24"/>
        </w:rPr>
      </w:pPr>
    </w:p>
    <w:p w14:paraId="1D446ACF" w14:textId="77777777" w:rsidR="002C59CF" w:rsidRPr="00DF278D" w:rsidRDefault="00DF278D" w:rsidP="002C59CF">
      <w:pPr>
        <w:wordWrap/>
        <w:adjustRightInd w:val="0"/>
        <w:snapToGrid w:val="0"/>
        <w:spacing w:line="264" w:lineRule="auto"/>
        <w:rPr>
          <w:rFonts w:ascii="Garamond" w:hAnsi="Garamond"/>
          <w:sz w:val="24"/>
          <w:lang w:val="es-ES"/>
        </w:rPr>
      </w:pPr>
      <w:r w:rsidRPr="00DF278D">
        <w:rPr>
          <w:rFonts w:ascii="Garamond" w:hAnsi="Garamond"/>
          <w:sz w:val="24"/>
          <w:lang w:val="es-ES"/>
        </w:rPr>
        <w:t>Instrucción_ Si este proyecto fue redactado o materializado en colaboración con una institución coreana, informe el nombre de esa institución y cómo ambas partes cooperan.</w:t>
      </w:r>
    </w:p>
    <w:p w14:paraId="64C24084" w14:textId="77777777" w:rsidR="002C59CF" w:rsidRPr="009E225D" w:rsidRDefault="002C59CF" w:rsidP="002C59CF">
      <w:pPr>
        <w:wordWrap/>
        <w:adjustRightInd w:val="0"/>
        <w:snapToGrid w:val="0"/>
        <w:spacing w:line="264" w:lineRule="auto"/>
        <w:rPr>
          <w:rFonts w:ascii="Garamond" w:hAnsi="Garamond"/>
          <w:sz w:val="24"/>
          <w:lang w:val="es-ES"/>
        </w:rPr>
      </w:pPr>
    </w:p>
    <w:p w14:paraId="0B320670" w14:textId="77777777" w:rsidR="002C59CF" w:rsidRPr="00DF278D" w:rsidRDefault="002C59CF" w:rsidP="002C59CF">
      <w:pPr>
        <w:widowControl/>
        <w:wordWrap/>
        <w:autoSpaceDE/>
        <w:autoSpaceDN/>
        <w:spacing w:after="200" w:line="276" w:lineRule="auto"/>
        <w:rPr>
          <w:rFonts w:ascii="Garamond" w:hAnsi="Garamond" w:cs="바탕"/>
          <w:kern w:val="0"/>
          <w:sz w:val="24"/>
          <w:lang w:val="es-ES"/>
        </w:rPr>
      </w:pPr>
      <w:r w:rsidRPr="00DF278D">
        <w:rPr>
          <w:rFonts w:ascii="Garamond" w:hAnsi="Garamond" w:cs="바탕"/>
          <w:sz w:val="24"/>
          <w:lang w:val="es-ES"/>
        </w:rPr>
        <w:br w:type="page"/>
      </w:r>
    </w:p>
    <w:p w14:paraId="192D9B2E" w14:textId="77777777" w:rsidR="002C59CF" w:rsidRPr="006425B6" w:rsidRDefault="002C59CF" w:rsidP="002C59CF">
      <w:pPr>
        <w:widowControl/>
        <w:wordWrap/>
        <w:autoSpaceDE/>
        <w:autoSpaceDN/>
        <w:spacing w:line="264" w:lineRule="auto"/>
        <w:rPr>
          <w:rFonts w:ascii="Garamond" w:hAnsi="Garamond" w:cs="바탕"/>
          <w:kern w:val="0"/>
          <w:sz w:val="28"/>
          <w:szCs w:val="28"/>
          <w:lang w:val="es-ES"/>
        </w:rPr>
      </w:pPr>
      <w:r w:rsidRPr="006425B6">
        <w:rPr>
          <w:rFonts w:ascii="Garamond" w:hAnsi="Garamond" w:cs="바탕"/>
          <w:b/>
          <w:sz w:val="28"/>
          <w:szCs w:val="28"/>
          <w:lang w:val="es-ES"/>
        </w:rPr>
        <w:lastRenderedPageBreak/>
        <w:t xml:space="preserve">II. </w:t>
      </w:r>
      <w:r w:rsidR="006425B6" w:rsidRPr="006425B6">
        <w:rPr>
          <w:rFonts w:ascii="Garamond" w:hAnsi="Garamond" w:cs="바탕"/>
          <w:b/>
          <w:sz w:val="28"/>
          <w:szCs w:val="28"/>
          <w:lang w:val="es-ES"/>
        </w:rPr>
        <w:t>Detalles del Proyecto</w:t>
      </w:r>
    </w:p>
    <w:p w14:paraId="05A6F8CC" w14:textId="77777777" w:rsidR="002C59CF" w:rsidRPr="006425B6" w:rsidRDefault="002C59CF" w:rsidP="002C59CF">
      <w:pPr>
        <w:pStyle w:val="a8"/>
        <w:wordWrap/>
        <w:spacing w:line="264" w:lineRule="auto"/>
        <w:rPr>
          <w:rFonts w:ascii="Garamond" w:eastAsia="바탕" w:hAnsi="Garamond" w:cs="바탕"/>
          <w:color w:val="auto"/>
          <w:sz w:val="24"/>
          <w:szCs w:val="24"/>
          <w:lang w:val="es-ES"/>
        </w:rPr>
      </w:pPr>
    </w:p>
    <w:p w14:paraId="71A36FB7" w14:textId="77777777" w:rsidR="002C59CF" w:rsidRPr="006425B6" w:rsidRDefault="002C59CF" w:rsidP="002C59CF">
      <w:pPr>
        <w:pStyle w:val="a8"/>
        <w:wordWrap/>
        <w:spacing w:line="264" w:lineRule="auto"/>
        <w:rPr>
          <w:rFonts w:ascii="Garamond" w:eastAsia="바탕" w:hAnsi="Garamond" w:cs="바탕"/>
          <w:b/>
          <w:color w:val="auto"/>
          <w:sz w:val="24"/>
          <w:szCs w:val="24"/>
          <w:lang w:val="es-ES"/>
        </w:rPr>
      </w:pPr>
      <w:r w:rsidRPr="006425B6">
        <w:rPr>
          <w:rFonts w:ascii="Garamond" w:eastAsia="바탕" w:hAnsi="Garamond" w:cs="바탕"/>
          <w:b/>
          <w:color w:val="auto"/>
          <w:sz w:val="24"/>
          <w:szCs w:val="24"/>
          <w:lang w:val="es-ES"/>
        </w:rPr>
        <w:t xml:space="preserve">1. </w:t>
      </w:r>
      <w:r w:rsidR="006425B6" w:rsidRPr="006425B6">
        <w:rPr>
          <w:rFonts w:ascii="Garamond" w:eastAsia="바탕" w:hAnsi="Garamond" w:cs="바탕"/>
          <w:b/>
          <w:color w:val="auto"/>
          <w:sz w:val="24"/>
          <w:szCs w:val="24"/>
          <w:lang w:val="es-ES"/>
        </w:rPr>
        <w:t>Esquema</w:t>
      </w:r>
    </w:p>
    <w:p w14:paraId="2601B5DE" w14:textId="77777777" w:rsidR="002C59CF" w:rsidRPr="006425B6" w:rsidRDefault="002C59CF" w:rsidP="002C59CF">
      <w:pPr>
        <w:pStyle w:val="a8"/>
        <w:wordWrap/>
        <w:spacing w:line="264" w:lineRule="auto"/>
        <w:rPr>
          <w:rFonts w:ascii="Garamond" w:eastAsia="바탕" w:hAnsi="Garamond" w:cs="바탕"/>
          <w:color w:val="auto"/>
          <w:sz w:val="24"/>
          <w:szCs w:val="24"/>
          <w:lang w:val="es-ES"/>
        </w:rPr>
      </w:pPr>
    </w:p>
    <w:p w14:paraId="2AAADF30" w14:textId="77777777" w:rsidR="006425B6" w:rsidRPr="006425B6" w:rsidRDefault="006425B6" w:rsidP="002C59CF">
      <w:pPr>
        <w:pStyle w:val="a8"/>
        <w:wordWrap/>
        <w:spacing w:line="264" w:lineRule="auto"/>
        <w:rPr>
          <w:rFonts w:ascii="Garamond" w:eastAsia="바탕" w:hAnsi="Garamond" w:cs="바탕"/>
          <w:color w:val="auto"/>
          <w:sz w:val="24"/>
          <w:szCs w:val="24"/>
          <w:lang w:val="es-ES"/>
        </w:rPr>
      </w:pPr>
      <w:r w:rsidRPr="006425B6">
        <w:rPr>
          <w:rFonts w:ascii="Garamond" w:eastAsia="바탕" w:hAnsi="Garamond" w:cs="바탕"/>
          <w:color w:val="auto"/>
          <w:sz w:val="24"/>
          <w:szCs w:val="24"/>
          <w:lang w:val="es-ES"/>
        </w:rPr>
        <w:t>Asunto: Instrucción_ Escriba aquí el título del proyecto. El título debe revelar el propósito o el contenido de su proyecto.</w:t>
      </w:r>
    </w:p>
    <w:p w14:paraId="78411099" w14:textId="77777777" w:rsidR="002C59CF" w:rsidRPr="006425B6" w:rsidRDefault="002C59CF" w:rsidP="002C59CF">
      <w:pPr>
        <w:pStyle w:val="a8"/>
        <w:wordWrap/>
        <w:spacing w:line="264" w:lineRule="auto"/>
        <w:rPr>
          <w:rFonts w:ascii="Garamond" w:eastAsia="바탕" w:hAnsi="Garamond" w:cs="바탕"/>
          <w:color w:val="auto"/>
          <w:sz w:val="24"/>
          <w:szCs w:val="24"/>
          <w:lang w:val="es-ES"/>
        </w:rPr>
      </w:pPr>
    </w:p>
    <w:p w14:paraId="7326A774" w14:textId="77777777" w:rsidR="002C59CF" w:rsidRPr="00863F25" w:rsidRDefault="002C59CF" w:rsidP="002C59CF">
      <w:pPr>
        <w:pStyle w:val="a8"/>
        <w:wordWrap/>
        <w:spacing w:line="264" w:lineRule="auto"/>
        <w:rPr>
          <w:rFonts w:ascii="Garamond" w:eastAsia="바탕" w:hAnsi="Garamond" w:cs="바탕"/>
          <w:b/>
          <w:color w:val="auto"/>
          <w:sz w:val="24"/>
          <w:szCs w:val="24"/>
        </w:rPr>
      </w:pPr>
      <w:proofErr w:type="spellStart"/>
      <w:r>
        <w:rPr>
          <w:rFonts w:ascii="Garamond" w:eastAsia="바탕" w:hAnsi="Garamond" w:cs="바탕"/>
          <w:b/>
          <w:color w:val="auto"/>
          <w:sz w:val="24"/>
          <w:szCs w:val="24"/>
        </w:rPr>
        <w:t>Component</w:t>
      </w:r>
      <w:r w:rsidR="006425B6">
        <w:rPr>
          <w:rFonts w:ascii="Garamond" w:eastAsia="바탕" w:hAnsi="Garamond" w:cs="바탕"/>
          <w:b/>
          <w:color w:val="auto"/>
          <w:sz w:val="24"/>
          <w:szCs w:val="24"/>
        </w:rPr>
        <w:t>e</w:t>
      </w:r>
      <w:r w:rsidRPr="00863F25">
        <w:rPr>
          <w:rFonts w:ascii="Garamond" w:eastAsia="바탕" w:hAnsi="Garamond" w:cs="바탕"/>
          <w:b/>
          <w:color w:val="auto"/>
          <w:sz w:val="24"/>
          <w:szCs w:val="24"/>
        </w:rPr>
        <w:t>s</w:t>
      </w:r>
      <w:proofErr w:type="spellEnd"/>
    </w:p>
    <w:p w14:paraId="2CF3004F" w14:textId="77777777" w:rsidR="002C59CF" w:rsidRPr="006425B6" w:rsidRDefault="006425B6" w:rsidP="002C59CF">
      <w:pPr>
        <w:pStyle w:val="a8"/>
        <w:wordWrap/>
        <w:spacing w:line="264" w:lineRule="auto"/>
        <w:rPr>
          <w:rFonts w:ascii="Garamond" w:eastAsia="바탕" w:hAnsi="Garamond" w:cs="바탕"/>
          <w:color w:val="auto"/>
          <w:sz w:val="24"/>
          <w:szCs w:val="24"/>
          <w:lang w:val="es-ES"/>
        </w:rPr>
      </w:pPr>
      <w:r w:rsidRPr="006425B6">
        <w:rPr>
          <w:rFonts w:ascii="Garamond" w:eastAsia="바탕" w:hAnsi="Garamond" w:cs="바탕"/>
          <w:color w:val="auto"/>
          <w:sz w:val="24"/>
          <w:szCs w:val="24"/>
          <w:lang w:val="es-ES"/>
        </w:rPr>
        <w:t xml:space="preserve">1) Instrucción_ </w:t>
      </w:r>
      <w:r>
        <w:rPr>
          <w:rFonts w:ascii="Garamond" w:eastAsia="바탕" w:hAnsi="Garamond" w:cs="바탕"/>
          <w:color w:val="auto"/>
          <w:sz w:val="24"/>
          <w:szCs w:val="24"/>
          <w:lang w:val="es-ES"/>
        </w:rPr>
        <w:t>Enumere</w:t>
      </w:r>
      <w:r w:rsidRPr="006425B6">
        <w:rPr>
          <w:rFonts w:ascii="Garamond" w:eastAsia="바탕" w:hAnsi="Garamond" w:cs="바탕"/>
          <w:color w:val="auto"/>
          <w:sz w:val="24"/>
          <w:szCs w:val="24"/>
          <w:lang w:val="es-ES"/>
        </w:rPr>
        <w:t xml:space="preserve"> los componentes del proyecto, que actuarán como subtemas. Puede modificar </w:t>
      </w:r>
      <w:r w:rsidR="003E56D0">
        <w:rPr>
          <w:rFonts w:ascii="Garamond" w:eastAsia="바탕" w:hAnsi="Garamond" w:cs="바탕"/>
          <w:color w:val="auto"/>
          <w:sz w:val="24"/>
          <w:szCs w:val="24"/>
          <w:lang w:val="es-ES"/>
        </w:rPr>
        <w:t xml:space="preserve">la cantidad </w:t>
      </w:r>
      <w:r w:rsidRPr="006425B6">
        <w:rPr>
          <w:rFonts w:ascii="Garamond" w:eastAsia="바탕" w:hAnsi="Garamond" w:cs="바탕"/>
          <w:color w:val="auto"/>
          <w:sz w:val="24"/>
          <w:szCs w:val="24"/>
          <w:lang w:val="es-ES"/>
        </w:rPr>
        <w:t>de componentes.</w:t>
      </w:r>
    </w:p>
    <w:p w14:paraId="015F9139" w14:textId="77777777" w:rsidR="002C59CF" w:rsidRPr="00E3009D" w:rsidRDefault="002C59CF" w:rsidP="002C59CF">
      <w:pPr>
        <w:pStyle w:val="a8"/>
        <w:wordWrap/>
        <w:spacing w:line="264" w:lineRule="auto"/>
        <w:rPr>
          <w:rFonts w:ascii="Garamond" w:eastAsia="바탕" w:hAnsi="Garamond" w:cs="바탕"/>
          <w:color w:val="auto"/>
          <w:sz w:val="24"/>
          <w:szCs w:val="24"/>
          <w:lang w:val="es-ES"/>
        </w:rPr>
      </w:pPr>
      <w:r w:rsidRPr="00E3009D">
        <w:rPr>
          <w:rFonts w:ascii="Garamond" w:eastAsia="바탕" w:hAnsi="Garamond" w:cs="바탕"/>
          <w:color w:val="auto"/>
          <w:sz w:val="24"/>
          <w:szCs w:val="24"/>
          <w:lang w:val="es-ES"/>
        </w:rPr>
        <w:t xml:space="preserve">2) </w:t>
      </w:r>
    </w:p>
    <w:p w14:paraId="4A52E5DD" w14:textId="77777777" w:rsidR="002C59CF" w:rsidRPr="00E3009D" w:rsidRDefault="002C59CF" w:rsidP="002C59CF">
      <w:pPr>
        <w:pStyle w:val="a8"/>
        <w:wordWrap/>
        <w:spacing w:line="264" w:lineRule="auto"/>
        <w:rPr>
          <w:rFonts w:ascii="Garamond" w:eastAsia="바탕" w:hAnsi="Garamond" w:cs="바탕"/>
          <w:color w:val="auto"/>
          <w:sz w:val="24"/>
          <w:szCs w:val="24"/>
          <w:lang w:val="es-ES"/>
        </w:rPr>
      </w:pPr>
      <w:r w:rsidRPr="00E3009D">
        <w:rPr>
          <w:rFonts w:ascii="Garamond" w:eastAsia="바탕" w:hAnsi="Garamond" w:cs="바탕"/>
          <w:color w:val="auto"/>
          <w:sz w:val="24"/>
          <w:szCs w:val="24"/>
          <w:lang w:val="es-ES"/>
        </w:rPr>
        <w:t xml:space="preserve">3) </w:t>
      </w:r>
    </w:p>
    <w:p w14:paraId="694924ED" w14:textId="77777777" w:rsidR="002C59CF" w:rsidRPr="00E3009D" w:rsidRDefault="002C59CF" w:rsidP="002C59CF">
      <w:pPr>
        <w:pStyle w:val="a8"/>
        <w:wordWrap/>
        <w:spacing w:line="264" w:lineRule="auto"/>
        <w:rPr>
          <w:rFonts w:ascii="Garamond" w:eastAsia="바탕" w:hAnsi="Garamond" w:cs="바탕"/>
          <w:color w:val="auto"/>
          <w:sz w:val="24"/>
          <w:szCs w:val="24"/>
          <w:lang w:val="es-ES"/>
        </w:rPr>
      </w:pPr>
      <w:r w:rsidRPr="00E3009D">
        <w:rPr>
          <w:rFonts w:ascii="Garamond" w:eastAsia="바탕" w:hAnsi="Garamond" w:cs="바탕"/>
          <w:color w:val="auto"/>
          <w:sz w:val="24"/>
          <w:szCs w:val="24"/>
          <w:lang w:val="es-ES"/>
        </w:rPr>
        <w:t xml:space="preserve">4) </w:t>
      </w:r>
    </w:p>
    <w:p w14:paraId="361A9501" w14:textId="77777777" w:rsidR="002C59CF" w:rsidRPr="00E3009D" w:rsidRDefault="002C59CF" w:rsidP="002C59CF">
      <w:pPr>
        <w:pStyle w:val="a8"/>
        <w:wordWrap/>
        <w:spacing w:line="264" w:lineRule="auto"/>
        <w:rPr>
          <w:rFonts w:ascii="Garamond" w:eastAsia="바탕" w:hAnsi="Garamond" w:cs="바탕"/>
          <w:color w:val="auto"/>
          <w:sz w:val="24"/>
          <w:szCs w:val="24"/>
          <w:lang w:val="es-ES"/>
        </w:rPr>
      </w:pPr>
    </w:p>
    <w:p w14:paraId="34D31956" w14:textId="77777777" w:rsidR="002C59CF" w:rsidRPr="001B7D41" w:rsidRDefault="002C59CF" w:rsidP="002C59CF">
      <w:pPr>
        <w:pStyle w:val="a8"/>
        <w:wordWrap/>
        <w:spacing w:line="264" w:lineRule="auto"/>
        <w:rPr>
          <w:rFonts w:ascii="Garamond" w:eastAsia="바탕" w:hAnsi="Garamond" w:cs="바탕"/>
          <w:color w:val="auto"/>
          <w:sz w:val="24"/>
          <w:szCs w:val="24"/>
          <w:lang w:val="es-ES"/>
        </w:rPr>
      </w:pPr>
      <w:r w:rsidRPr="001B7D41">
        <w:rPr>
          <w:rFonts w:ascii="Garamond" w:eastAsia="바탕" w:hAnsi="Garamond" w:cs="바탕" w:hint="eastAsia"/>
          <w:b/>
          <w:color w:val="auto"/>
          <w:sz w:val="24"/>
          <w:szCs w:val="24"/>
          <w:lang w:val="es-ES"/>
        </w:rPr>
        <w:t>Sector</w:t>
      </w:r>
      <w:r w:rsidRPr="005B6D8B">
        <w:rPr>
          <w:rStyle w:val="ab"/>
          <w:rFonts w:ascii="Garamond" w:eastAsia="바탕" w:hAnsi="Garamond" w:cs="바탕"/>
          <w:color w:val="auto"/>
          <w:sz w:val="24"/>
          <w:szCs w:val="24"/>
        </w:rPr>
        <w:footnoteReference w:id="6"/>
      </w:r>
      <w:r w:rsidRPr="001B7D41">
        <w:rPr>
          <w:rFonts w:ascii="Garamond" w:eastAsia="바탕" w:hAnsi="Garamond" w:cs="바탕" w:hint="eastAsia"/>
          <w:color w:val="auto"/>
          <w:sz w:val="24"/>
          <w:szCs w:val="24"/>
          <w:lang w:val="es-ES"/>
        </w:rPr>
        <w:t>: (</w:t>
      </w:r>
      <w:r w:rsidR="001B7D41" w:rsidRPr="001B7D41">
        <w:rPr>
          <w:rFonts w:ascii="Garamond" w:eastAsia="바탕" w:hAnsi="Garamond" w:cs="바탕"/>
          <w:color w:val="auto"/>
          <w:sz w:val="24"/>
          <w:szCs w:val="24"/>
          <w:lang w:val="es-ES"/>
        </w:rPr>
        <w:t>p. ej.</w:t>
      </w:r>
      <w:r w:rsidRPr="001B7D41">
        <w:rPr>
          <w:rFonts w:ascii="Garamond" w:eastAsia="바탕" w:hAnsi="Garamond" w:cs="바탕" w:hint="eastAsia"/>
          <w:color w:val="auto"/>
          <w:sz w:val="24"/>
          <w:szCs w:val="24"/>
          <w:lang w:val="es-ES"/>
        </w:rPr>
        <w:t xml:space="preserve">) </w:t>
      </w:r>
      <w:r w:rsidR="001B7D41" w:rsidRPr="001B7D41">
        <w:rPr>
          <w:rFonts w:ascii="Garamond" w:eastAsia="바탕" w:hAnsi="Garamond" w:cs="바탕"/>
          <w:color w:val="auto"/>
          <w:sz w:val="24"/>
          <w:szCs w:val="24"/>
          <w:lang w:val="es-ES"/>
        </w:rPr>
        <w:t>Finanzas públicas</w:t>
      </w:r>
    </w:p>
    <w:p w14:paraId="217FC725" w14:textId="77777777" w:rsidR="002C59CF" w:rsidRPr="001B7D41" w:rsidRDefault="002C59CF" w:rsidP="002C59CF">
      <w:pPr>
        <w:pStyle w:val="a8"/>
        <w:wordWrap/>
        <w:spacing w:line="264" w:lineRule="auto"/>
        <w:rPr>
          <w:rFonts w:ascii="Garamond" w:eastAsia="바탕" w:hAnsi="Garamond" w:cs="바탕"/>
          <w:color w:val="auto"/>
          <w:sz w:val="24"/>
          <w:szCs w:val="24"/>
          <w:lang w:val="es-ES"/>
        </w:rPr>
      </w:pPr>
    </w:p>
    <w:p w14:paraId="3E07942F" w14:textId="77777777" w:rsidR="002C59CF" w:rsidRPr="001B7D41" w:rsidRDefault="002C59CF" w:rsidP="002C59CF">
      <w:pPr>
        <w:pStyle w:val="a8"/>
        <w:wordWrap/>
        <w:spacing w:line="264" w:lineRule="auto"/>
        <w:rPr>
          <w:rFonts w:ascii="Garamond" w:eastAsia="바탕" w:hAnsi="Garamond" w:cs="바탕"/>
          <w:color w:val="auto"/>
          <w:sz w:val="24"/>
          <w:szCs w:val="24"/>
          <w:lang w:val="es-ES"/>
        </w:rPr>
      </w:pPr>
    </w:p>
    <w:p w14:paraId="43CC9C53" w14:textId="77777777" w:rsidR="002C59CF" w:rsidRPr="00E3009D" w:rsidRDefault="002C59CF" w:rsidP="002C59CF">
      <w:pPr>
        <w:pStyle w:val="a8"/>
        <w:wordWrap/>
        <w:spacing w:line="264" w:lineRule="auto"/>
        <w:rPr>
          <w:rFonts w:ascii="Garamond" w:hAnsi="Garamond"/>
          <w:b/>
          <w:sz w:val="24"/>
        </w:rPr>
      </w:pPr>
      <w:r w:rsidRPr="00E3009D">
        <w:rPr>
          <w:rFonts w:ascii="Garamond" w:hAnsi="Garamond"/>
          <w:b/>
          <w:sz w:val="24"/>
        </w:rPr>
        <w:t xml:space="preserve">2. </w:t>
      </w:r>
      <w:proofErr w:type="spellStart"/>
      <w:r w:rsidRPr="00E3009D">
        <w:rPr>
          <w:rFonts w:ascii="Garamond" w:hAnsi="Garamond" w:hint="eastAsia"/>
          <w:b/>
          <w:sz w:val="24"/>
        </w:rPr>
        <w:t>Deta</w:t>
      </w:r>
      <w:r w:rsidR="001B7D41" w:rsidRPr="00E3009D">
        <w:rPr>
          <w:rFonts w:ascii="Garamond" w:hAnsi="Garamond"/>
          <w:b/>
          <w:sz w:val="24"/>
        </w:rPr>
        <w:t>lles</w:t>
      </w:r>
      <w:proofErr w:type="spellEnd"/>
      <w:r w:rsidR="001B7D41" w:rsidRPr="00E3009D">
        <w:rPr>
          <w:rFonts w:ascii="Garamond" w:hAnsi="Garamond"/>
          <w:b/>
          <w:sz w:val="24"/>
        </w:rPr>
        <w:t xml:space="preserve"> de </w:t>
      </w:r>
      <w:proofErr w:type="spellStart"/>
      <w:r w:rsidR="001B7D41" w:rsidRPr="00E3009D">
        <w:rPr>
          <w:rFonts w:ascii="Garamond" w:hAnsi="Garamond"/>
          <w:b/>
          <w:sz w:val="24"/>
        </w:rPr>
        <w:t>componentes</w:t>
      </w:r>
      <w:proofErr w:type="spellEnd"/>
    </w:p>
    <w:p w14:paraId="1B960069" w14:textId="77777777" w:rsidR="002C59CF" w:rsidRPr="00E3009D" w:rsidRDefault="002C59CF" w:rsidP="002C59CF">
      <w:pPr>
        <w:pStyle w:val="a8"/>
        <w:wordWrap/>
        <w:spacing w:line="264" w:lineRule="auto"/>
        <w:rPr>
          <w:rFonts w:ascii="Garamond" w:hAnsi="Garamond"/>
          <w:sz w:val="24"/>
        </w:rPr>
      </w:pPr>
    </w:p>
    <w:p w14:paraId="649A70F8" w14:textId="77777777" w:rsidR="00C56530" w:rsidRPr="00C56530" w:rsidRDefault="00C56530" w:rsidP="002C59CF">
      <w:pPr>
        <w:pStyle w:val="a8"/>
        <w:wordWrap/>
        <w:spacing w:line="264" w:lineRule="auto"/>
        <w:rPr>
          <w:rFonts w:ascii="Garamond" w:hAnsi="Garamond"/>
          <w:color w:val="auto"/>
          <w:sz w:val="24"/>
          <w:lang w:val="es-ES"/>
        </w:rPr>
      </w:pPr>
      <w:r w:rsidRPr="00C56530">
        <w:rPr>
          <w:rFonts w:ascii="Garamond" w:hAnsi="Garamond"/>
          <w:color w:val="auto"/>
          <w:sz w:val="24"/>
          <w:lang w:val="es-ES"/>
        </w:rPr>
        <w:t xml:space="preserve">Instrucción_ Indique la razón por la </w:t>
      </w:r>
      <w:r w:rsidR="00CE5F3C">
        <w:rPr>
          <w:rFonts w:ascii="Garamond" w:hAnsi="Garamond"/>
          <w:color w:val="auto"/>
          <w:sz w:val="24"/>
          <w:lang w:val="es-ES"/>
        </w:rPr>
        <w:t>que</w:t>
      </w:r>
      <w:r w:rsidRPr="00C56530">
        <w:rPr>
          <w:rFonts w:ascii="Garamond" w:hAnsi="Garamond"/>
          <w:color w:val="auto"/>
          <w:sz w:val="24"/>
          <w:lang w:val="es-ES"/>
        </w:rPr>
        <w:t xml:space="preserve"> se incluye cada componente y lo</w:t>
      </w:r>
      <w:r w:rsidR="00E8652B">
        <w:rPr>
          <w:rFonts w:ascii="Garamond" w:hAnsi="Garamond"/>
          <w:color w:val="auto"/>
          <w:sz w:val="24"/>
          <w:lang w:val="es-ES"/>
        </w:rPr>
        <w:t xml:space="preserve"> que su ministerio/agencia desee</w:t>
      </w:r>
      <w:r w:rsidRPr="00C56530">
        <w:rPr>
          <w:rFonts w:ascii="Garamond" w:hAnsi="Garamond"/>
          <w:color w:val="auto"/>
          <w:sz w:val="24"/>
          <w:lang w:val="es-ES"/>
        </w:rPr>
        <w:t xml:space="preserve"> discutir con respecto al componente.</w:t>
      </w:r>
    </w:p>
    <w:p w14:paraId="13ECB61C" w14:textId="77777777" w:rsidR="002C59CF" w:rsidRPr="009E225D" w:rsidRDefault="002C59CF" w:rsidP="002C59CF">
      <w:pPr>
        <w:pStyle w:val="a8"/>
        <w:wordWrap/>
        <w:spacing w:line="264" w:lineRule="auto"/>
        <w:rPr>
          <w:rFonts w:ascii="Garamond" w:hAnsi="Garamond"/>
          <w:color w:val="auto"/>
          <w:sz w:val="24"/>
          <w:lang w:val="es-ES"/>
        </w:rPr>
      </w:pPr>
    </w:p>
    <w:p w14:paraId="7B1305BE" w14:textId="77777777" w:rsidR="002C59CF" w:rsidRPr="00AF0D1E" w:rsidRDefault="002C59CF" w:rsidP="002C59CF">
      <w:pPr>
        <w:pStyle w:val="a8"/>
        <w:wordWrap/>
        <w:spacing w:line="264" w:lineRule="auto"/>
        <w:rPr>
          <w:rFonts w:ascii="Garamond" w:hAnsi="Garamond"/>
          <w:sz w:val="24"/>
          <w:lang w:val="es-ES"/>
        </w:rPr>
      </w:pPr>
      <w:r w:rsidRPr="00AF0D1E">
        <w:rPr>
          <w:rFonts w:ascii="Garamond" w:hAnsi="Garamond" w:hint="eastAsia"/>
          <w:sz w:val="24"/>
          <w:lang w:val="es-ES"/>
        </w:rPr>
        <w:t>1) N</w:t>
      </w:r>
      <w:r w:rsidR="00AF0D1E" w:rsidRPr="00AF0D1E">
        <w:rPr>
          <w:rFonts w:ascii="Garamond" w:hAnsi="Garamond"/>
          <w:sz w:val="24"/>
          <w:lang w:val="es-ES"/>
        </w:rPr>
        <w:t xml:space="preserve">ombre de componente </w:t>
      </w:r>
      <w:r w:rsidRPr="00AF0D1E">
        <w:rPr>
          <w:rFonts w:ascii="Garamond" w:hAnsi="Garamond" w:hint="eastAsia"/>
          <w:sz w:val="24"/>
          <w:lang w:val="es-ES"/>
        </w:rPr>
        <w:t>1</w:t>
      </w:r>
    </w:p>
    <w:p w14:paraId="23D0455C" w14:textId="77777777" w:rsidR="002C59CF" w:rsidRPr="00AF0D1E" w:rsidRDefault="002C59CF" w:rsidP="002C59CF">
      <w:pPr>
        <w:pStyle w:val="a8"/>
        <w:wordWrap/>
        <w:spacing w:line="264" w:lineRule="auto"/>
        <w:rPr>
          <w:rFonts w:ascii="Garamond" w:hAnsi="Garamond"/>
          <w:sz w:val="24"/>
          <w:lang w:val="es-ES"/>
        </w:rPr>
      </w:pPr>
    </w:p>
    <w:p w14:paraId="08018D4D" w14:textId="77777777" w:rsidR="002C59CF" w:rsidRPr="00AF0D1E" w:rsidRDefault="002C59CF" w:rsidP="002C59CF">
      <w:pPr>
        <w:pStyle w:val="a8"/>
        <w:wordWrap/>
        <w:spacing w:line="264" w:lineRule="auto"/>
        <w:rPr>
          <w:rFonts w:ascii="Garamond" w:hAnsi="Garamond"/>
          <w:sz w:val="24"/>
          <w:lang w:val="es-ES"/>
        </w:rPr>
      </w:pPr>
    </w:p>
    <w:p w14:paraId="3E968343" w14:textId="77777777" w:rsidR="002C59CF" w:rsidRPr="00AF0D1E" w:rsidRDefault="002C59CF" w:rsidP="002C59CF">
      <w:pPr>
        <w:pStyle w:val="a8"/>
        <w:wordWrap/>
        <w:spacing w:line="264" w:lineRule="auto"/>
        <w:rPr>
          <w:rFonts w:ascii="Garamond" w:hAnsi="Garamond"/>
          <w:sz w:val="24"/>
          <w:lang w:val="es-ES"/>
        </w:rPr>
      </w:pPr>
      <w:r w:rsidRPr="00AF0D1E">
        <w:rPr>
          <w:rFonts w:ascii="Garamond" w:hAnsi="Garamond" w:hint="eastAsia"/>
          <w:sz w:val="24"/>
          <w:lang w:val="es-ES"/>
        </w:rPr>
        <w:t xml:space="preserve">2) </w:t>
      </w:r>
      <w:r w:rsidR="00AF0D1E" w:rsidRPr="00AF0D1E">
        <w:rPr>
          <w:rFonts w:ascii="Garamond" w:hAnsi="Garamond" w:hint="eastAsia"/>
          <w:sz w:val="24"/>
          <w:lang w:val="es-ES"/>
        </w:rPr>
        <w:t>N</w:t>
      </w:r>
      <w:r w:rsidR="00AF0D1E" w:rsidRPr="00AF0D1E">
        <w:rPr>
          <w:rFonts w:ascii="Garamond" w:hAnsi="Garamond"/>
          <w:sz w:val="24"/>
          <w:lang w:val="es-ES"/>
        </w:rPr>
        <w:t>ombre de componente</w:t>
      </w:r>
      <w:r w:rsidR="00AF0D1E" w:rsidRPr="00AF0D1E">
        <w:rPr>
          <w:rFonts w:ascii="Garamond" w:hAnsi="Garamond" w:hint="eastAsia"/>
          <w:sz w:val="24"/>
          <w:lang w:val="es-ES"/>
        </w:rPr>
        <w:t xml:space="preserve"> </w:t>
      </w:r>
      <w:r w:rsidRPr="00AF0D1E">
        <w:rPr>
          <w:rFonts w:ascii="Garamond" w:hAnsi="Garamond" w:hint="eastAsia"/>
          <w:sz w:val="24"/>
          <w:lang w:val="es-ES"/>
        </w:rPr>
        <w:t>2</w:t>
      </w:r>
    </w:p>
    <w:p w14:paraId="2F367556" w14:textId="77777777" w:rsidR="002C59CF" w:rsidRPr="00AF0D1E" w:rsidRDefault="002C59CF" w:rsidP="002C59CF">
      <w:pPr>
        <w:pStyle w:val="a8"/>
        <w:wordWrap/>
        <w:spacing w:line="264" w:lineRule="auto"/>
        <w:rPr>
          <w:rFonts w:ascii="Garamond" w:hAnsi="Garamond"/>
          <w:sz w:val="24"/>
          <w:lang w:val="es-ES"/>
        </w:rPr>
      </w:pPr>
    </w:p>
    <w:p w14:paraId="57402F78" w14:textId="77777777" w:rsidR="002C59CF" w:rsidRPr="00AF0D1E" w:rsidRDefault="002C59CF" w:rsidP="002C59CF">
      <w:pPr>
        <w:pStyle w:val="a8"/>
        <w:wordWrap/>
        <w:spacing w:line="264" w:lineRule="auto"/>
        <w:rPr>
          <w:rFonts w:ascii="Garamond" w:hAnsi="Garamond"/>
          <w:sz w:val="24"/>
          <w:lang w:val="es-ES"/>
        </w:rPr>
      </w:pPr>
    </w:p>
    <w:p w14:paraId="5469F685" w14:textId="77777777" w:rsidR="002C59CF" w:rsidRPr="00CE5F3C" w:rsidRDefault="002C59CF" w:rsidP="002C59CF">
      <w:pPr>
        <w:pStyle w:val="a8"/>
        <w:wordWrap/>
        <w:spacing w:line="264" w:lineRule="auto"/>
        <w:rPr>
          <w:rFonts w:ascii="Garamond" w:hAnsi="Garamond"/>
          <w:sz w:val="24"/>
          <w:lang w:val="es-ES"/>
        </w:rPr>
      </w:pPr>
      <w:r w:rsidRPr="00CE5F3C">
        <w:rPr>
          <w:rFonts w:ascii="Garamond" w:hAnsi="Garamond" w:hint="eastAsia"/>
          <w:sz w:val="24"/>
          <w:lang w:val="es-ES"/>
        </w:rPr>
        <w:t xml:space="preserve">3) </w:t>
      </w:r>
      <w:r w:rsidR="00AF0D1E" w:rsidRPr="00CE5F3C">
        <w:rPr>
          <w:rFonts w:ascii="Garamond" w:hAnsi="Garamond" w:hint="eastAsia"/>
          <w:sz w:val="24"/>
          <w:lang w:val="es-ES"/>
        </w:rPr>
        <w:t>N</w:t>
      </w:r>
      <w:r w:rsidR="00AF0D1E" w:rsidRPr="00CE5F3C">
        <w:rPr>
          <w:rFonts w:ascii="Garamond" w:hAnsi="Garamond"/>
          <w:sz w:val="24"/>
          <w:lang w:val="es-ES"/>
        </w:rPr>
        <w:t>ombre de componente</w:t>
      </w:r>
      <w:r w:rsidR="00AF0D1E" w:rsidRPr="00CE5F3C">
        <w:rPr>
          <w:rFonts w:ascii="Garamond" w:hAnsi="Garamond" w:hint="eastAsia"/>
          <w:sz w:val="24"/>
          <w:lang w:val="es-ES"/>
        </w:rPr>
        <w:t xml:space="preserve"> </w:t>
      </w:r>
      <w:r w:rsidRPr="00CE5F3C">
        <w:rPr>
          <w:rFonts w:ascii="Garamond" w:hAnsi="Garamond" w:hint="eastAsia"/>
          <w:sz w:val="24"/>
          <w:lang w:val="es-ES"/>
        </w:rPr>
        <w:t>3</w:t>
      </w:r>
    </w:p>
    <w:p w14:paraId="002323B0" w14:textId="77777777" w:rsidR="002C59CF" w:rsidRPr="00CE5F3C" w:rsidRDefault="002C59CF" w:rsidP="002C59CF">
      <w:pPr>
        <w:pStyle w:val="a8"/>
        <w:wordWrap/>
        <w:spacing w:line="264" w:lineRule="auto"/>
        <w:rPr>
          <w:rFonts w:ascii="Garamond" w:hAnsi="Garamond"/>
          <w:sz w:val="24"/>
          <w:lang w:val="es-ES"/>
        </w:rPr>
      </w:pPr>
    </w:p>
    <w:p w14:paraId="5F1CC278" w14:textId="77777777" w:rsidR="002C59CF" w:rsidRPr="00CE5F3C" w:rsidRDefault="002C59CF" w:rsidP="002C59CF">
      <w:pPr>
        <w:pStyle w:val="a8"/>
        <w:wordWrap/>
        <w:spacing w:line="264" w:lineRule="auto"/>
        <w:rPr>
          <w:rFonts w:ascii="Garamond" w:hAnsi="Garamond"/>
          <w:sz w:val="24"/>
          <w:lang w:val="es-ES"/>
        </w:rPr>
      </w:pPr>
    </w:p>
    <w:p w14:paraId="6D5D63E3" w14:textId="77777777" w:rsidR="002C59CF" w:rsidRPr="00CE5F3C" w:rsidRDefault="002C59CF" w:rsidP="002C59CF">
      <w:pPr>
        <w:pStyle w:val="a8"/>
        <w:wordWrap/>
        <w:spacing w:line="264" w:lineRule="auto"/>
        <w:rPr>
          <w:rFonts w:ascii="Garamond" w:hAnsi="Garamond"/>
          <w:sz w:val="24"/>
          <w:lang w:val="es-ES"/>
        </w:rPr>
      </w:pPr>
      <w:r w:rsidRPr="00CE5F3C">
        <w:rPr>
          <w:rFonts w:ascii="Garamond" w:hAnsi="Garamond" w:hint="eastAsia"/>
          <w:sz w:val="24"/>
          <w:lang w:val="es-ES"/>
        </w:rPr>
        <w:t xml:space="preserve">4) </w:t>
      </w:r>
      <w:r w:rsidR="00AF0D1E" w:rsidRPr="00CE5F3C">
        <w:rPr>
          <w:rFonts w:ascii="Garamond" w:hAnsi="Garamond" w:hint="eastAsia"/>
          <w:sz w:val="24"/>
          <w:lang w:val="es-ES"/>
        </w:rPr>
        <w:t>N</w:t>
      </w:r>
      <w:r w:rsidR="00AF0D1E" w:rsidRPr="00CE5F3C">
        <w:rPr>
          <w:rFonts w:ascii="Garamond" w:hAnsi="Garamond"/>
          <w:sz w:val="24"/>
          <w:lang w:val="es-ES"/>
        </w:rPr>
        <w:t>ombre de componente</w:t>
      </w:r>
      <w:r w:rsidR="00AF0D1E" w:rsidRPr="00CE5F3C">
        <w:rPr>
          <w:rFonts w:ascii="Garamond" w:hAnsi="Garamond" w:hint="eastAsia"/>
          <w:sz w:val="24"/>
          <w:lang w:val="es-ES"/>
        </w:rPr>
        <w:t xml:space="preserve"> </w:t>
      </w:r>
      <w:r w:rsidRPr="00CE5F3C">
        <w:rPr>
          <w:rFonts w:ascii="Garamond" w:hAnsi="Garamond" w:hint="eastAsia"/>
          <w:sz w:val="24"/>
          <w:lang w:val="es-ES"/>
        </w:rPr>
        <w:t>4</w:t>
      </w:r>
    </w:p>
    <w:p w14:paraId="32CDF214" w14:textId="77777777" w:rsidR="002C59CF" w:rsidRPr="00CE5F3C" w:rsidRDefault="002C59CF" w:rsidP="002C59CF">
      <w:pPr>
        <w:pStyle w:val="a8"/>
        <w:wordWrap/>
        <w:spacing w:line="264" w:lineRule="auto"/>
        <w:rPr>
          <w:rFonts w:ascii="Garamond" w:hAnsi="Garamond"/>
          <w:sz w:val="24"/>
          <w:lang w:val="es-ES"/>
        </w:rPr>
      </w:pPr>
    </w:p>
    <w:p w14:paraId="21CCB16C" w14:textId="77777777" w:rsidR="002C59CF" w:rsidRPr="00CE5F3C" w:rsidRDefault="002C59CF" w:rsidP="002C59CF">
      <w:pPr>
        <w:pStyle w:val="a8"/>
        <w:wordWrap/>
        <w:spacing w:line="264" w:lineRule="auto"/>
        <w:rPr>
          <w:rFonts w:ascii="Garamond" w:hAnsi="Garamond"/>
          <w:sz w:val="24"/>
          <w:lang w:val="es-ES"/>
        </w:rPr>
      </w:pPr>
    </w:p>
    <w:p w14:paraId="44BF5300" w14:textId="77777777" w:rsidR="002C59CF" w:rsidRPr="00E3009D" w:rsidRDefault="002C59CF" w:rsidP="002C59CF">
      <w:pPr>
        <w:pStyle w:val="a8"/>
        <w:wordWrap/>
        <w:spacing w:line="264" w:lineRule="auto"/>
        <w:rPr>
          <w:rFonts w:ascii="Garamond" w:eastAsia="바탕" w:hAnsi="Garamond" w:cs="바탕"/>
          <w:b/>
          <w:color w:val="auto"/>
          <w:sz w:val="24"/>
          <w:szCs w:val="24"/>
        </w:rPr>
      </w:pPr>
      <w:r w:rsidRPr="00E3009D">
        <w:rPr>
          <w:rFonts w:ascii="Garamond" w:hAnsi="Garamond" w:hint="eastAsia"/>
          <w:b/>
          <w:sz w:val="24"/>
        </w:rPr>
        <w:t xml:space="preserve">3. </w:t>
      </w:r>
      <w:proofErr w:type="spellStart"/>
      <w:r w:rsidR="009247F1" w:rsidRPr="00E3009D">
        <w:rPr>
          <w:rFonts w:ascii="Garamond" w:hAnsi="Garamond"/>
          <w:b/>
          <w:sz w:val="24"/>
        </w:rPr>
        <w:t>Experiencia</w:t>
      </w:r>
      <w:proofErr w:type="spellEnd"/>
      <w:r w:rsidR="009247F1" w:rsidRPr="00E3009D">
        <w:rPr>
          <w:rFonts w:ascii="Garamond" w:hAnsi="Garamond"/>
          <w:b/>
          <w:sz w:val="24"/>
        </w:rPr>
        <w:t xml:space="preserve"> </w:t>
      </w:r>
      <w:proofErr w:type="spellStart"/>
      <w:r w:rsidR="009247F1" w:rsidRPr="00E3009D">
        <w:rPr>
          <w:rFonts w:ascii="Garamond" w:hAnsi="Garamond"/>
          <w:b/>
          <w:sz w:val="24"/>
        </w:rPr>
        <w:t>esperada</w:t>
      </w:r>
      <w:proofErr w:type="spellEnd"/>
      <w:r w:rsidR="009247F1" w:rsidRPr="00E3009D">
        <w:rPr>
          <w:rFonts w:ascii="Garamond" w:hAnsi="Garamond"/>
          <w:b/>
          <w:sz w:val="24"/>
        </w:rPr>
        <w:t xml:space="preserve"> de </w:t>
      </w:r>
      <w:proofErr w:type="spellStart"/>
      <w:r w:rsidR="009247F1" w:rsidRPr="00E3009D">
        <w:rPr>
          <w:rFonts w:ascii="Garamond" w:hAnsi="Garamond"/>
          <w:b/>
          <w:sz w:val="24"/>
        </w:rPr>
        <w:t>expertos</w:t>
      </w:r>
      <w:proofErr w:type="spellEnd"/>
      <w:r w:rsidR="009247F1" w:rsidRPr="00E3009D">
        <w:rPr>
          <w:rFonts w:ascii="Garamond" w:hAnsi="Garamond"/>
          <w:b/>
          <w:sz w:val="24"/>
        </w:rPr>
        <w:t xml:space="preserve"> </w:t>
      </w:r>
      <w:proofErr w:type="spellStart"/>
      <w:r w:rsidR="009247F1" w:rsidRPr="00E3009D">
        <w:rPr>
          <w:rFonts w:ascii="Garamond" w:hAnsi="Garamond"/>
          <w:b/>
          <w:sz w:val="24"/>
        </w:rPr>
        <w:t>coreanos</w:t>
      </w:r>
      <w:proofErr w:type="spellEnd"/>
    </w:p>
    <w:p w14:paraId="7AE00DE0" w14:textId="77777777" w:rsidR="002C59CF" w:rsidRPr="00E3009D" w:rsidRDefault="002C59CF" w:rsidP="002C59CF">
      <w:pPr>
        <w:pStyle w:val="a8"/>
        <w:wordWrap/>
        <w:spacing w:line="264" w:lineRule="auto"/>
        <w:rPr>
          <w:rFonts w:ascii="Garamond" w:eastAsia="바탕" w:hAnsi="Garamond" w:cs="바탕"/>
          <w:color w:val="auto"/>
          <w:sz w:val="24"/>
          <w:szCs w:val="24"/>
        </w:rPr>
      </w:pPr>
    </w:p>
    <w:p w14:paraId="00813347" w14:textId="77777777" w:rsidR="00471F72" w:rsidRPr="00471F72" w:rsidRDefault="00471F72" w:rsidP="002C59CF">
      <w:pPr>
        <w:wordWrap/>
        <w:adjustRightInd w:val="0"/>
        <w:snapToGrid w:val="0"/>
        <w:spacing w:line="264" w:lineRule="auto"/>
        <w:rPr>
          <w:rFonts w:ascii="Garamond" w:hAnsi="Garamond"/>
          <w:color w:val="000000" w:themeColor="text1"/>
          <w:sz w:val="24"/>
          <w:lang w:val="es-ES"/>
        </w:rPr>
      </w:pPr>
      <w:r w:rsidRPr="00471F72">
        <w:rPr>
          <w:rFonts w:ascii="Garamond" w:hAnsi="Garamond"/>
          <w:color w:val="000000" w:themeColor="text1"/>
          <w:sz w:val="24"/>
          <w:lang w:val="es-ES"/>
        </w:rPr>
        <w:t>Instrucción_ Indique qué conocimiento, experiencia, habilidades y trabajos espera de los expertos coreanos. Puede incluir conocimiento o capacidad (por ejemplo, experiencia sectorial, políticas, funciones institucionales, sistema, etc.) de las experiencias y habilidades de desarrollo de Corea y metodología relacionada (informe de políticas, investigación analítica, diálogo de políticas, taller y presentación).</w:t>
      </w:r>
    </w:p>
    <w:p w14:paraId="7798E9A8" w14:textId="77777777" w:rsidR="002C59CF" w:rsidRPr="00471F72" w:rsidRDefault="002C59CF" w:rsidP="002C59CF">
      <w:pPr>
        <w:wordWrap/>
        <w:adjustRightInd w:val="0"/>
        <w:snapToGrid w:val="0"/>
        <w:spacing w:line="264" w:lineRule="auto"/>
        <w:rPr>
          <w:rFonts w:ascii="Garamond" w:hAnsi="Garamond"/>
          <w:color w:val="000000" w:themeColor="text1"/>
          <w:sz w:val="24"/>
          <w:lang w:val="es-ES"/>
        </w:rPr>
      </w:pPr>
    </w:p>
    <w:p w14:paraId="4048BB15" w14:textId="77777777" w:rsidR="002C59CF" w:rsidRPr="00036689" w:rsidRDefault="002C59CF" w:rsidP="002C59CF">
      <w:pPr>
        <w:widowControl/>
        <w:wordWrap/>
        <w:autoSpaceDE/>
        <w:autoSpaceDN/>
        <w:spacing w:line="264" w:lineRule="auto"/>
        <w:rPr>
          <w:rFonts w:ascii="Garamond" w:hAnsi="Garamond" w:cs="바탕"/>
          <w:color w:val="000000" w:themeColor="text1"/>
          <w:kern w:val="0"/>
          <w:sz w:val="28"/>
          <w:szCs w:val="28"/>
          <w:lang w:val="es-ES"/>
        </w:rPr>
      </w:pPr>
      <w:r w:rsidRPr="00036689">
        <w:rPr>
          <w:rFonts w:ascii="Garamond" w:hAnsi="Garamond" w:cs="바탕"/>
          <w:b/>
          <w:color w:val="000000" w:themeColor="text1"/>
          <w:sz w:val="28"/>
          <w:szCs w:val="28"/>
          <w:lang w:val="es-ES"/>
        </w:rPr>
        <w:t xml:space="preserve">III. </w:t>
      </w:r>
      <w:r w:rsidR="00E8652B">
        <w:rPr>
          <w:rFonts w:ascii="Garamond" w:hAnsi="Garamond" w:cs="바탕"/>
          <w:b/>
          <w:color w:val="000000" w:themeColor="text1"/>
          <w:sz w:val="28"/>
          <w:szCs w:val="28"/>
          <w:lang w:val="es-ES"/>
        </w:rPr>
        <w:t>Planes para utiliza</w:t>
      </w:r>
      <w:r w:rsidR="00036689" w:rsidRPr="00036689">
        <w:rPr>
          <w:rFonts w:ascii="Garamond" w:hAnsi="Garamond" w:cs="바탕"/>
          <w:b/>
          <w:color w:val="000000" w:themeColor="text1"/>
          <w:sz w:val="28"/>
          <w:szCs w:val="28"/>
          <w:lang w:val="es-ES"/>
        </w:rPr>
        <w:t>r las r</w:t>
      </w:r>
      <w:r w:rsidR="00036689">
        <w:rPr>
          <w:rFonts w:ascii="Garamond" w:hAnsi="Garamond" w:cs="바탕"/>
          <w:b/>
          <w:color w:val="000000" w:themeColor="text1"/>
          <w:sz w:val="28"/>
          <w:szCs w:val="28"/>
          <w:lang w:val="es-ES"/>
        </w:rPr>
        <w:t>ecomendaciones del KSP</w:t>
      </w:r>
    </w:p>
    <w:p w14:paraId="413DECF8" w14:textId="77777777" w:rsidR="002C59CF" w:rsidRPr="00F20092" w:rsidRDefault="002C59CF" w:rsidP="002C59CF">
      <w:pPr>
        <w:pStyle w:val="a8"/>
        <w:wordWrap/>
        <w:spacing w:line="264" w:lineRule="auto"/>
        <w:rPr>
          <w:rFonts w:ascii="Garamond" w:eastAsia="바탕" w:hAnsi="Garamond" w:cs="바탕"/>
          <w:color w:val="000000" w:themeColor="text1"/>
          <w:sz w:val="24"/>
          <w:szCs w:val="24"/>
          <w:lang w:val="es-ES"/>
        </w:rPr>
      </w:pPr>
    </w:p>
    <w:p w14:paraId="7FB8C5D9" w14:textId="77777777" w:rsidR="002C59CF" w:rsidRPr="003A65B3" w:rsidRDefault="002C59CF" w:rsidP="002C59CF">
      <w:pPr>
        <w:pStyle w:val="a8"/>
        <w:wordWrap/>
        <w:spacing w:line="264" w:lineRule="auto"/>
        <w:rPr>
          <w:rFonts w:ascii="Garamond" w:eastAsia="바탕" w:hAnsi="Garamond" w:cs="바탕"/>
          <w:b/>
          <w:color w:val="000000" w:themeColor="text1"/>
          <w:sz w:val="24"/>
          <w:szCs w:val="24"/>
        </w:rPr>
      </w:pPr>
      <w:r w:rsidRPr="003A65B3">
        <w:rPr>
          <w:rFonts w:ascii="Garamond" w:eastAsia="바탕" w:hAnsi="Garamond" w:cs="바탕"/>
          <w:b/>
          <w:color w:val="000000" w:themeColor="text1"/>
          <w:sz w:val="24"/>
          <w:szCs w:val="24"/>
        </w:rPr>
        <w:t xml:space="preserve">1. </w:t>
      </w:r>
      <w:proofErr w:type="spellStart"/>
      <w:r w:rsidRPr="003A65B3">
        <w:rPr>
          <w:rFonts w:ascii="Garamond" w:eastAsia="바탕" w:hAnsi="Garamond" w:cs="바탕"/>
          <w:b/>
          <w:color w:val="000000" w:themeColor="text1"/>
          <w:sz w:val="24"/>
          <w:szCs w:val="24"/>
        </w:rPr>
        <w:t>Categor</w:t>
      </w:r>
      <w:r w:rsidR="00036689" w:rsidRPr="003A65B3">
        <w:rPr>
          <w:rFonts w:ascii="Garamond" w:eastAsia="바탕" w:hAnsi="Garamond" w:cs="바탕"/>
          <w:b/>
          <w:color w:val="000000" w:themeColor="text1"/>
          <w:sz w:val="24"/>
          <w:szCs w:val="24"/>
        </w:rPr>
        <w:t>ía</w:t>
      </w:r>
      <w:proofErr w:type="spellEnd"/>
      <w:r w:rsidR="00036689" w:rsidRPr="003A65B3">
        <w:rPr>
          <w:rFonts w:ascii="Garamond" w:eastAsia="바탕" w:hAnsi="Garamond" w:cs="바탕"/>
          <w:b/>
          <w:color w:val="000000" w:themeColor="text1"/>
          <w:sz w:val="24"/>
          <w:szCs w:val="24"/>
        </w:rPr>
        <w:t xml:space="preserve"> de </w:t>
      </w:r>
      <w:proofErr w:type="spellStart"/>
      <w:r w:rsidR="00036689" w:rsidRPr="003A65B3">
        <w:rPr>
          <w:rFonts w:ascii="Garamond" w:eastAsia="바탕" w:hAnsi="Garamond" w:cs="바탕"/>
          <w:b/>
          <w:color w:val="000000" w:themeColor="text1"/>
          <w:sz w:val="24"/>
          <w:szCs w:val="24"/>
        </w:rPr>
        <w:t>utilización</w:t>
      </w:r>
      <w:proofErr w:type="spellEnd"/>
    </w:p>
    <w:p w14:paraId="6E8B1B47" w14:textId="77777777" w:rsidR="002C59CF" w:rsidRPr="003A65B3" w:rsidRDefault="002C59CF" w:rsidP="002C59CF">
      <w:pPr>
        <w:pStyle w:val="a8"/>
        <w:wordWrap/>
        <w:spacing w:line="264" w:lineRule="auto"/>
        <w:rPr>
          <w:rFonts w:ascii="Garamond" w:eastAsia="바탕" w:hAnsi="Garamond" w:cs="바탕"/>
          <w:color w:val="000000" w:themeColor="text1"/>
          <w:sz w:val="24"/>
          <w:szCs w:val="24"/>
        </w:rPr>
      </w:pPr>
    </w:p>
    <w:p w14:paraId="69A25FF6" w14:textId="77777777" w:rsidR="002C59CF" w:rsidRPr="003A65B3" w:rsidRDefault="002C59CF" w:rsidP="002C59CF">
      <w:pPr>
        <w:wordWrap/>
        <w:adjustRightInd w:val="0"/>
        <w:snapToGrid w:val="0"/>
        <w:rPr>
          <w:rFonts w:ascii="Garamond" w:hAnsi="Garamond"/>
          <w:color w:val="000000" w:themeColor="text1"/>
          <w:sz w:val="24"/>
          <w:lang w:val="es-ES"/>
        </w:rPr>
      </w:pPr>
      <w:r w:rsidRPr="009E225D">
        <w:rPr>
          <w:rFonts w:ascii="Garamond" w:hAnsi="Garamond"/>
          <w:color w:val="000000" w:themeColor="text1"/>
          <w:sz w:val="24"/>
          <w:lang w:val="es-ES"/>
        </w:rPr>
        <w:t>Instruc</w:t>
      </w:r>
      <w:r w:rsidR="003A65B3" w:rsidRPr="009E225D">
        <w:rPr>
          <w:rFonts w:ascii="Garamond" w:hAnsi="Garamond"/>
          <w:color w:val="000000" w:themeColor="text1"/>
          <w:sz w:val="24"/>
          <w:lang w:val="es-ES"/>
        </w:rPr>
        <w:t>ción</w:t>
      </w:r>
      <w:r w:rsidRPr="009E225D">
        <w:rPr>
          <w:rFonts w:ascii="Garamond" w:hAnsi="Garamond"/>
          <w:color w:val="000000" w:themeColor="text1"/>
          <w:sz w:val="24"/>
          <w:lang w:val="es-ES"/>
        </w:rPr>
        <w:t xml:space="preserve">_ </w:t>
      </w:r>
      <w:r w:rsidR="003A65B3" w:rsidRPr="003A65B3">
        <w:rPr>
          <w:rFonts w:ascii="Garamond" w:hAnsi="Garamond"/>
          <w:color w:val="000000" w:themeColor="text1"/>
          <w:sz w:val="24"/>
          <w:lang w:val="es-ES"/>
        </w:rPr>
        <w:t>Marque todo lo que correspond</w:t>
      </w:r>
      <w:r w:rsidR="003A65B3">
        <w:rPr>
          <w:rFonts w:ascii="Garamond" w:hAnsi="Garamond"/>
          <w:color w:val="000000" w:themeColor="text1"/>
          <w:sz w:val="24"/>
          <w:lang w:val="es-ES"/>
        </w:rPr>
        <w:t>a al plan de utilización de su G</w:t>
      </w:r>
      <w:r w:rsidR="003A65B3" w:rsidRPr="003A65B3">
        <w:rPr>
          <w:rFonts w:ascii="Garamond" w:hAnsi="Garamond"/>
          <w:color w:val="000000" w:themeColor="text1"/>
          <w:sz w:val="24"/>
          <w:lang w:val="es-ES"/>
        </w:rPr>
        <w:t xml:space="preserve">obierno </w:t>
      </w:r>
      <w:r w:rsidR="003A65B3">
        <w:rPr>
          <w:rFonts w:ascii="Garamond" w:hAnsi="Garamond"/>
          <w:color w:val="000000" w:themeColor="text1"/>
          <w:sz w:val="24"/>
          <w:lang w:val="es-ES"/>
        </w:rPr>
        <w:t>sobre</w:t>
      </w:r>
      <w:r w:rsidR="003A65B3" w:rsidRPr="003A65B3">
        <w:rPr>
          <w:rFonts w:ascii="Garamond" w:hAnsi="Garamond"/>
          <w:color w:val="000000" w:themeColor="text1"/>
          <w:sz w:val="24"/>
          <w:lang w:val="es-ES"/>
        </w:rPr>
        <w:t xml:space="preserve"> el informe de consulta de KSP después de la finalización del proyecto.</w:t>
      </w:r>
    </w:p>
    <w:p w14:paraId="1548533C" w14:textId="77777777" w:rsidR="002C59CF" w:rsidRPr="009E225D" w:rsidRDefault="002C59CF" w:rsidP="002C59CF">
      <w:pPr>
        <w:pStyle w:val="ac"/>
        <w:wordWrap/>
        <w:adjustRightInd w:val="0"/>
        <w:snapToGrid w:val="0"/>
        <w:ind w:leftChars="0" w:left="0"/>
        <w:rPr>
          <w:rFonts w:ascii="Garamond" w:hAnsi="Garamond"/>
          <w:sz w:val="24"/>
          <w:lang w:val="es-ES"/>
        </w:rPr>
      </w:pPr>
    </w:p>
    <w:p w14:paraId="12ADE9BC" w14:textId="77777777" w:rsidR="002C59CF" w:rsidRPr="00297800" w:rsidRDefault="005407DC" w:rsidP="002C59CF">
      <w:pPr>
        <w:wordWrap/>
        <w:adjustRightInd w:val="0"/>
        <w:snapToGrid w:val="0"/>
        <w:rPr>
          <w:rFonts w:ascii="Garamond" w:hAnsi="Garamond"/>
          <w:b/>
          <w:sz w:val="24"/>
          <w:lang w:val="es-ES"/>
        </w:rPr>
      </w:pPr>
      <w:sdt>
        <w:sdtPr>
          <w:rPr>
            <w:rFonts w:ascii="Garamond" w:hAnsi="Garamond"/>
            <w:b/>
            <w:sz w:val="24"/>
            <w:lang w:val="es-ES"/>
          </w:rPr>
          <w:id w:val="-1945297043"/>
          <w14:checkbox>
            <w14:checked w14:val="0"/>
            <w14:checkedState w14:val="2612" w14:font="MS Gothic"/>
            <w14:uncheckedState w14:val="2610" w14:font="MS Gothic"/>
          </w14:checkbox>
        </w:sdtPr>
        <w:sdtEndPr/>
        <w:sdtContent>
          <w:r w:rsidR="002C59CF" w:rsidRPr="00297800">
            <w:rPr>
              <w:rFonts w:ascii="MS Mincho" w:eastAsia="MS Mincho" w:hAnsi="MS Mincho" w:cs="MS Mincho" w:hint="eastAsia"/>
              <w:b/>
              <w:sz w:val="24"/>
              <w:lang w:val="es-ES"/>
            </w:rPr>
            <w:t>☐</w:t>
          </w:r>
        </w:sdtContent>
      </w:sdt>
      <w:r w:rsidR="002C59CF" w:rsidRPr="00297800">
        <w:rPr>
          <w:rFonts w:ascii="Garamond" w:hAnsi="Garamond"/>
          <w:b/>
          <w:sz w:val="24"/>
          <w:lang w:val="es-ES"/>
        </w:rPr>
        <w:t xml:space="preserve"> </w:t>
      </w:r>
      <w:r w:rsidR="00297800" w:rsidRPr="00297800">
        <w:rPr>
          <w:rFonts w:ascii="Garamond" w:hAnsi="Garamond"/>
          <w:b/>
          <w:sz w:val="24"/>
          <w:lang w:val="es-ES"/>
        </w:rPr>
        <w:t>Las consultas de política de KSP serán utilizadas para:</w:t>
      </w:r>
    </w:p>
    <w:p w14:paraId="34EC88F8" w14:textId="77777777" w:rsidR="002C59CF" w:rsidRPr="00E55026" w:rsidRDefault="002C59CF" w:rsidP="002C59CF">
      <w:pPr>
        <w:wordWrap/>
        <w:adjustRightInd w:val="0"/>
        <w:snapToGrid w:val="0"/>
        <w:rPr>
          <w:rFonts w:ascii="Garamond" w:hAnsi="Garamond"/>
          <w:sz w:val="24"/>
          <w:lang w:val="es-ES"/>
        </w:rPr>
      </w:pPr>
      <w:r w:rsidRPr="00297800">
        <w:rPr>
          <w:rFonts w:ascii="Garamond" w:hAnsi="Garamond"/>
          <w:sz w:val="24"/>
          <w:lang w:val="es-ES"/>
        </w:rPr>
        <w:t xml:space="preserve">   </w:t>
      </w:r>
      <w:sdt>
        <w:sdtPr>
          <w:rPr>
            <w:rFonts w:ascii="Garamond" w:hAnsi="Garamond"/>
            <w:sz w:val="24"/>
            <w:lang w:val="es-ES"/>
          </w:rPr>
          <w:id w:val="-130017204"/>
          <w14:checkbox>
            <w14:checked w14:val="0"/>
            <w14:checkedState w14:val="2612" w14:font="MS Gothic"/>
            <w14:uncheckedState w14:val="2610" w14:font="MS Gothic"/>
          </w14:checkbox>
        </w:sdtPr>
        <w:sdtEndPr/>
        <w:sdtContent>
          <w:r w:rsidRPr="00E55026">
            <w:rPr>
              <w:rFonts w:ascii="MS Mincho" w:eastAsia="MS Mincho" w:hAnsi="MS Mincho" w:cs="MS Mincho" w:hint="eastAsia"/>
              <w:sz w:val="24"/>
              <w:lang w:val="es-ES"/>
            </w:rPr>
            <w:t>☐</w:t>
          </w:r>
        </w:sdtContent>
      </w:sdt>
      <w:r w:rsidRPr="00E55026">
        <w:rPr>
          <w:rFonts w:ascii="Garamond" w:hAnsi="Garamond"/>
          <w:sz w:val="24"/>
          <w:lang w:val="es-ES"/>
        </w:rPr>
        <w:t xml:space="preserve"> </w:t>
      </w:r>
      <w:r w:rsidR="00297800" w:rsidRPr="00E55026">
        <w:rPr>
          <w:rFonts w:ascii="Garamond" w:hAnsi="Garamond"/>
          <w:sz w:val="24"/>
          <w:lang w:val="es-ES"/>
        </w:rPr>
        <w:t>Elaborar o enmendar la legislación o regulaciones.</w:t>
      </w:r>
    </w:p>
    <w:p w14:paraId="714F6A5B" w14:textId="77777777" w:rsidR="002C59CF" w:rsidRPr="00E55026" w:rsidRDefault="002C59CF" w:rsidP="002C59CF">
      <w:pPr>
        <w:wordWrap/>
        <w:adjustRightInd w:val="0"/>
        <w:snapToGrid w:val="0"/>
        <w:rPr>
          <w:rFonts w:ascii="Garamond" w:hAnsi="Garamond"/>
          <w:sz w:val="24"/>
          <w:lang w:val="es-ES"/>
        </w:rPr>
      </w:pPr>
      <w:r w:rsidRPr="00E55026">
        <w:rPr>
          <w:rFonts w:ascii="Garamond" w:hAnsi="Garamond"/>
          <w:sz w:val="24"/>
          <w:lang w:val="es-ES"/>
        </w:rPr>
        <w:t xml:space="preserve">   </w:t>
      </w:r>
      <w:sdt>
        <w:sdtPr>
          <w:rPr>
            <w:rFonts w:ascii="Garamond" w:hAnsi="Garamond"/>
            <w:sz w:val="24"/>
            <w:lang w:val="es-ES"/>
          </w:rPr>
          <w:id w:val="1867331598"/>
          <w14:checkbox>
            <w14:checked w14:val="0"/>
            <w14:checkedState w14:val="2612" w14:font="MS Gothic"/>
            <w14:uncheckedState w14:val="2610" w14:font="MS Gothic"/>
          </w14:checkbox>
        </w:sdtPr>
        <w:sdtEndPr/>
        <w:sdtContent>
          <w:r w:rsidRPr="00E55026">
            <w:rPr>
              <w:rFonts w:ascii="MS Mincho" w:eastAsia="MS Mincho" w:hAnsi="MS Mincho" w:cs="MS Mincho" w:hint="eastAsia"/>
              <w:sz w:val="24"/>
              <w:lang w:val="es-ES"/>
            </w:rPr>
            <w:t>☐</w:t>
          </w:r>
        </w:sdtContent>
      </w:sdt>
      <w:r w:rsidRPr="00E55026">
        <w:rPr>
          <w:rFonts w:ascii="Garamond" w:hAnsi="Garamond"/>
          <w:sz w:val="24"/>
          <w:lang w:val="es-ES"/>
        </w:rPr>
        <w:t xml:space="preserve"> </w:t>
      </w:r>
      <w:r w:rsidR="00E55026" w:rsidRPr="00E55026">
        <w:rPr>
          <w:rFonts w:ascii="Garamond" w:hAnsi="Garamond"/>
          <w:sz w:val="24"/>
          <w:lang w:val="es-ES"/>
        </w:rPr>
        <w:t xml:space="preserve">Preparar </w:t>
      </w:r>
      <w:r w:rsidR="00E55026">
        <w:rPr>
          <w:rFonts w:ascii="Garamond" w:hAnsi="Garamond"/>
          <w:sz w:val="24"/>
          <w:lang w:val="es-ES"/>
        </w:rPr>
        <w:t>nuevos planes de</w:t>
      </w:r>
      <w:r w:rsidR="00E55026" w:rsidRPr="00E55026">
        <w:rPr>
          <w:rFonts w:ascii="Garamond" w:hAnsi="Garamond"/>
          <w:sz w:val="24"/>
          <w:lang w:val="es-ES"/>
        </w:rPr>
        <w:t xml:space="preserve"> pol</w:t>
      </w:r>
      <w:r w:rsidR="00E55026">
        <w:rPr>
          <w:rFonts w:ascii="Garamond" w:hAnsi="Garamond"/>
          <w:sz w:val="24"/>
          <w:lang w:val="es-ES"/>
        </w:rPr>
        <w:t>ítica</w:t>
      </w:r>
      <w:r w:rsidR="00E55026" w:rsidRPr="00E55026">
        <w:rPr>
          <w:rFonts w:ascii="Garamond" w:hAnsi="Garamond"/>
          <w:sz w:val="24"/>
          <w:lang w:val="es-ES"/>
        </w:rPr>
        <w:t xml:space="preserve"> </w:t>
      </w:r>
      <w:r w:rsidR="00E55026">
        <w:rPr>
          <w:rFonts w:ascii="Garamond" w:hAnsi="Garamond"/>
          <w:sz w:val="24"/>
          <w:lang w:val="es-ES"/>
        </w:rPr>
        <w:t>o presupuestos.</w:t>
      </w:r>
    </w:p>
    <w:p w14:paraId="0EB02437" w14:textId="77777777" w:rsidR="002C59CF" w:rsidRPr="00E55026" w:rsidRDefault="002C59CF" w:rsidP="002C59CF">
      <w:pPr>
        <w:wordWrap/>
        <w:adjustRightInd w:val="0"/>
        <w:snapToGrid w:val="0"/>
        <w:rPr>
          <w:rFonts w:ascii="Garamond" w:hAnsi="Garamond"/>
          <w:sz w:val="24"/>
          <w:lang w:val="es-ES"/>
        </w:rPr>
      </w:pPr>
      <w:r w:rsidRPr="00E55026">
        <w:rPr>
          <w:rFonts w:ascii="Garamond" w:hAnsi="Garamond"/>
          <w:sz w:val="24"/>
          <w:lang w:val="es-ES"/>
        </w:rPr>
        <w:t xml:space="preserve">   </w:t>
      </w:r>
      <w:sdt>
        <w:sdtPr>
          <w:rPr>
            <w:rFonts w:ascii="Garamond" w:hAnsi="Garamond"/>
            <w:sz w:val="24"/>
            <w:lang w:val="es-ES"/>
          </w:rPr>
          <w:id w:val="-1073359121"/>
          <w14:checkbox>
            <w14:checked w14:val="0"/>
            <w14:checkedState w14:val="2612" w14:font="MS Gothic"/>
            <w14:uncheckedState w14:val="2610" w14:font="MS Gothic"/>
          </w14:checkbox>
        </w:sdtPr>
        <w:sdtEndPr/>
        <w:sdtContent>
          <w:r w:rsidRPr="00E55026">
            <w:rPr>
              <w:rFonts w:ascii="MS Mincho" w:eastAsia="MS Mincho" w:hAnsi="MS Mincho" w:cs="MS Mincho" w:hint="eastAsia"/>
              <w:sz w:val="24"/>
              <w:lang w:val="es-ES"/>
            </w:rPr>
            <w:t>☐</w:t>
          </w:r>
        </w:sdtContent>
      </w:sdt>
      <w:r w:rsidRPr="00E55026">
        <w:rPr>
          <w:rFonts w:ascii="Garamond" w:hAnsi="Garamond"/>
          <w:sz w:val="24"/>
          <w:lang w:val="es-ES"/>
        </w:rPr>
        <w:t xml:space="preserve"> Establ</w:t>
      </w:r>
      <w:r w:rsidR="00E55026" w:rsidRPr="00E55026">
        <w:rPr>
          <w:rFonts w:ascii="Garamond" w:hAnsi="Garamond"/>
          <w:sz w:val="24"/>
          <w:lang w:val="es-ES"/>
        </w:rPr>
        <w:t xml:space="preserve">ecer o reformar </w:t>
      </w:r>
      <w:r w:rsidRPr="00E55026">
        <w:rPr>
          <w:rFonts w:ascii="Garamond" w:hAnsi="Garamond"/>
          <w:sz w:val="24"/>
          <w:lang w:val="es-ES"/>
        </w:rPr>
        <w:t>organiza</w:t>
      </w:r>
      <w:r w:rsidR="00E55026" w:rsidRPr="00E55026">
        <w:rPr>
          <w:rFonts w:ascii="Garamond" w:hAnsi="Garamond"/>
          <w:sz w:val="24"/>
          <w:lang w:val="es-ES"/>
        </w:rPr>
        <w:t>ciones o institu</w:t>
      </w:r>
      <w:r w:rsidR="00E55026">
        <w:rPr>
          <w:rFonts w:ascii="Garamond" w:hAnsi="Garamond"/>
          <w:sz w:val="24"/>
          <w:lang w:val="es-ES"/>
        </w:rPr>
        <w:t>ciones.</w:t>
      </w:r>
    </w:p>
    <w:p w14:paraId="166A0EE6" w14:textId="77777777" w:rsidR="002C59CF" w:rsidRPr="00E55026" w:rsidRDefault="002C59CF" w:rsidP="002C59CF">
      <w:pPr>
        <w:wordWrap/>
        <w:adjustRightInd w:val="0"/>
        <w:snapToGrid w:val="0"/>
        <w:ind w:left="828" w:hangingChars="345" w:hanging="828"/>
        <w:rPr>
          <w:rFonts w:ascii="Garamond" w:hAnsi="Garamond"/>
          <w:sz w:val="24"/>
          <w:lang w:val="es-ES"/>
        </w:rPr>
      </w:pPr>
      <w:r w:rsidRPr="00E55026">
        <w:rPr>
          <w:rFonts w:ascii="Garamond" w:hAnsi="Garamond"/>
          <w:sz w:val="24"/>
          <w:lang w:val="es-ES"/>
        </w:rPr>
        <w:t xml:space="preserve">   </w:t>
      </w:r>
      <w:sdt>
        <w:sdtPr>
          <w:rPr>
            <w:rFonts w:ascii="Garamond" w:hAnsi="Garamond"/>
            <w:sz w:val="24"/>
            <w:lang w:val="es-ES"/>
          </w:rPr>
          <w:id w:val="30925591"/>
          <w14:checkbox>
            <w14:checked w14:val="0"/>
            <w14:checkedState w14:val="2612" w14:font="MS Gothic"/>
            <w14:uncheckedState w14:val="2610" w14:font="MS Gothic"/>
          </w14:checkbox>
        </w:sdtPr>
        <w:sdtEndPr/>
        <w:sdtContent>
          <w:r w:rsidRPr="00E55026">
            <w:rPr>
              <w:rFonts w:ascii="MS Mincho" w:eastAsia="MS Mincho" w:hAnsi="MS Mincho" w:cs="MS Mincho" w:hint="eastAsia"/>
              <w:sz w:val="24"/>
              <w:lang w:val="es-ES"/>
            </w:rPr>
            <w:t>☐</w:t>
          </w:r>
        </w:sdtContent>
      </w:sdt>
      <w:r w:rsidRPr="00E55026">
        <w:rPr>
          <w:rFonts w:ascii="Garamond" w:hAnsi="Garamond"/>
          <w:sz w:val="24"/>
          <w:lang w:val="es-ES"/>
        </w:rPr>
        <w:t xml:space="preserve"> </w:t>
      </w:r>
      <w:r w:rsidR="00E55026" w:rsidRPr="00E55026">
        <w:rPr>
          <w:rFonts w:ascii="Garamond" w:hAnsi="Garamond"/>
          <w:sz w:val="24"/>
          <w:lang w:val="es-ES"/>
        </w:rPr>
        <w:t xml:space="preserve">Informar a los funcionarios relacionados y </w:t>
      </w:r>
      <w:r w:rsidR="00E55026">
        <w:rPr>
          <w:rFonts w:ascii="Garamond" w:hAnsi="Garamond"/>
          <w:sz w:val="24"/>
          <w:lang w:val="es-ES"/>
        </w:rPr>
        <w:t>partes interesadas.</w:t>
      </w:r>
    </w:p>
    <w:p w14:paraId="7DCA5AE1" w14:textId="77777777" w:rsidR="002C59CF" w:rsidRPr="00E55026" w:rsidRDefault="002C59CF" w:rsidP="002C59CF">
      <w:pPr>
        <w:wordWrap/>
        <w:adjustRightInd w:val="0"/>
        <w:snapToGrid w:val="0"/>
        <w:rPr>
          <w:rFonts w:ascii="Garamond" w:hAnsi="Garamond"/>
          <w:sz w:val="24"/>
          <w:lang w:val="es-ES"/>
        </w:rPr>
      </w:pPr>
    </w:p>
    <w:p w14:paraId="570D54F6" w14:textId="77777777" w:rsidR="002C59CF" w:rsidRPr="00707238" w:rsidRDefault="005407DC" w:rsidP="002C59CF">
      <w:pPr>
        <w:wordWrap/>
        <w:adjustRightInd w:val="0"/>
        <w:snapToGrid w:val="0"/>
        <w:rPr>
          <w:rFonts w:ascii="Garamond" w:hAnsi="Garamond"/>
          <w:b/>
          <w:sz w:val="24"/>
          <w:lang w:val="es-ES"/>
        </w:rPr>
      </w:pPr>
      <w:sdt>
        <w:sdtPr>
          <w:rPr>
            <w:rFonts w:ascii="Garamond" w:hAnsi="Garamond"/>
            <w:b/>
            <w:sz w:val="24"/>
            <w:lang w:val="es-ES"/>
          </w:rPr>
          <w:id w:val="1480729282"/>
          <w14:checkbox>
            <w14:checked w14:val="0"/>
            <w14:checkedState w14:val="2612" w14:font="MS Gothic"/>
            <w14:uncheckedState w14:val="2610" w14:font="MS Gothic"/>
          </w14:checkbox>
        </w:sdtPr>
        <w:sdtEndPr/>
        <w:sdtContent>
          <w:r w:rsidR="002C59CF" w:rsidRPr="00707238">
            <w:rPr>
              <w:rFonts w:ascii="MS Mincho" w:eastAsia="MS Mincho" w:hAnsi="MS Mincho" w:cs="MS Mincho" w:hint="eastAsia"/>
              <w:b/>
              <w:sz w:val="24"/>
              <w:lang w:val="es-ES"/>
            </w:rPr>
            <w:t>☐</w:t>
          </w:r>
        </w:sdtContent>
      </w:sdt>
      <w:r w:rsidR="002C59CF" w:rsidRPr="00707238">
        <w:rPr>
          <w:rFonts w:ascii="Garamond" w:hAnsi="Garamond"/>
          <w:b/>
          <w:sz w:val="24"/>
          <w:lang w:val="es-ES"/>
        </w:rPr>
        <w:t xml:space="preserve"> </w:t>
      </w:r>
      <w:r w:rsidR="00E55026" w:rsidRPr="00707238">
        <w:rPr>
          <w:rFonts w:ascii="Garamond" w:hAnsi="Garamond"/>
          <w:b/>
          <w:sz w:val="24"/>
          <w:lang w:val="es-ES"/>
        </w:rPr>
        <w:t>Este proyecto se vinculará con otros proyectos de cooperación de</w:t>
      </w:r>
      <w:r w:rsidR="002C59CF" w:rsidRPr="00707238">
        <w:rPr>
          <w:rFonts w:ascii="Garamond" w:hAnsi="Garamond"/>
          <w:b/>
          <w:sz w:val="24"/>
          <w:lang w:val="es-ES"/>
        </w:rPr>
        <w:t>:</w:t>
      </w:r>
    </w:p>
    <w:p w14:paraId="35813882" w14:textId="77777777" w:rsidR="002C59CF" w:rsidRPr="00707238" w:rsidRDefault="002C59CF" w:rsidP="002C59CF">
      <w:pPr>
        <w:wordWrap/>
        <w:adjustRightInd w:val="0"/>
        <w:snapToGrid w:val="0"/>
        <w:rPr>
          <w:rFonts w:ascii="Garamond" w:hAnsi="Garamond"/>
          <w:sz w:val="24"/>
          <w:lang w:val="es-ES"/>
        </w:rPr>
      </w:pPr>
      <w:r w:rsidRPr="00707238">
        <w:rPr>
          <w:rFonts w:ascii="Garamond" w:hAnsi="Garamond"/>
          <w:sz w:val="24"/>
          <w:lang w:val="es-ES"/>
        </w:rPr>
        <w:t xml:space="preserve">   </w:t>
      </w:r>
      <w:sdt>
        <w:sdtPr>
          <w:rPr>
            <w:rFonts w:ascii="Garamond" w:hAnsi="Garamond"/>
            <w:sz w:val="24"/>
            <w:lang w:val="es-ES"/>
          </w:rPr>
          <w:id w:val="-1170009569"/>
          <w14:checkbox>
            <w14:checked w14:val="0"/>
            <w14:checkedState w14:val="2612" w14:font="MS Gothic"/>
            <w14:uncheckedState w14:val="2610" w14:font="MS Gothic"/>
          </w14:checkbox>
        </w:sdtPr>
        <w:sdtEndPr/>
        <w:sdtContent>
          <w:r w:rsidRPr="00707238">
            <w:rPr>
              <w:rFonts w:ascii="MS Mincho" w:eastAsia="MS Mincho" w:hAnsi="MS Mincho" w:cs="MS Mincho" w:hint="eastAsia"/>
              <w:sz w:val="24"/>
              <w:lang w:val="es-ES"/>
            </w:rPr>
            <w:t>☐</w:t>
          </w:r>
        </w:sdtContent>
      </w:sdt>
      <w:r w:rsidRPr="00707238">
        <w:rPr>
          <w:rFonts w:ascii="Garamond" w:hAnsi="Garamond"/>
          <w:sz w:val="24"/>
          <w:lang w:val="es-ES"/>
        </w:rPr>
        <w:t xml:space="preserve"> KOICA, EDCF (KEXIM) </w:t>
      </w:r>
      <w:r w:rsidR="00707238" w:rsidRPr="00707238">
        <w:rPr>
          <w:rFonts w:ascii="Garamond" w:hAnsi="Garamond"/>
          <w:sz w:val="24"/>
          <w:lang w:val="es-ES"/>
        </w:rPr>
        <w:t>u otras instituciones p</w:t>
      </w:r>
      <w:r w:rsidR="00707238">
        <w:rPr>
          <w:rFonts w:ascii="Garamond" w:hAnsi="Garamond"/>
          <w:sz w:val="24"/>
          <w:lang w:val="es-ES"/>
        </w:rPr>
        <w:t>úblicas o ministerios de Corea.</w:t>
      </w:r>
    </w:p>
    <w:p w14:paraId="3961B695" w14:textId="77777777" w:rsidR="002C59CF" w:rsidRPr="00707238" w:rsidRDefault="002C59CF" w:rsidP="002C59CF">
      <w:pPr>
        <w:wordWrap/>
        <w:adjustRightInd w:val="0"/>
        <w:snapToGrid w:val="0"/>
        <w:rPr>
          <w:rFonts w:ascii="Garamond" w:hAnsi="Garamond"/>
          <w:sz w:val="24"/>
          <w:lang w:val="es-ES"/>
        </w:rPr>
      </w:pPr>
      <w:r w:rsidRPr="00707238">
        <w:rPr>
          <w:rFonts w:ascii="Garamond" w:hAnsi="Garamond"/>
          <w:sz w:val="24"/>
          <w:lang w:val="es-ES"/>
        </w:rPr>
        <w:t xml:space="preserve">   </w:t>
      </w:r>
      <w:sdt>
        <w:sdtPr>
          <w:rPr>
            <w:rFonts w:ascii="Garamond" w:hAnsi="Garamond"/>
            <w:sz w:val="24"/>
            <w:lang w:val="es-ES"/>
          </w:rPr>
          <w:id w:val="1958686099"/>
          <w14:checkbox>
            <w14:checked w14:val="0"/>
            <w14:checkedState w14:val="2612" w14:font="MS Gothic"/>
            <w14:uncheckedState w14:val="2610" w14:font="MS Gothic"/>
          </w14:checkbox>
        </w:sdtPr>
        <w:sdtEndPr/>
        <w:sdtContent>
          <w:r w:rsidRPr="00707238">
            <w:rPr>
              <w:rFonts w:ascii="MS Mincho" w:eastAsia="MS Mincho" w:hAnsi="MS Mincho" w:cs="MS Mincho" w:hint="eastAsia"/>
              <w:sz w:val="24"/>
              <w:lang w:val="es-ES"/>
            </w:rPr>
            <w:t>☐</w:t>
          </w:r>
        </w:sdtContent>
      </w:sdt>
      <w:r w:rsidRPr="00707238">
        <w:rPr>
          <w:rFonts w:ascii="Garamond" w:hAnsi="Garamond"/>
          <w:sz w:val="24"/>
          <w:lang w:val="es-ES"/>
        </w:rPr>
        <w:t xml:space="preserve"> </w:t>
      </w:r>
      <w:r w:rsidR="00707238" w:rsidRPr="00707238">
        <w:rPr>
          <w:rFonts w:ascii="Garamond" w:hAnsi="Garamond"/>
          <w:sz w:val="24"/>
          <w:lang w:val="es-ES"/>
        </w:rPr>
        <w:t xml:space="preserve">Bancos multilaterales de desarrollo </w:t>
      </w:r>
      <w:r w:rsidRPr="00707238">
        <w:rPr>
          <w:rFonts w:ascii="Garamond" w:hAnsi="Garamond"/>
          <w:sz w:val="24"/>
          <w:lang w:val="es-ES"/>
        </w:rPr>
        <w:t>(WB, ADB, AfDB, IDB, EBRD, etc.)</w:t>
      </w:r>
    </w:p>
    <w:p w14:paraId="74A6466C" w14:textId="77777777" w:rsidR="002C59CF" w:rsidRPr="00707238" w:rsidRDefault="002C59CF" w:rsidP="002C59CF">
      <w:pPr>
        <w:wordWrap/>
        <w:adjustRightInd w:val="0"/>
        <w:snapToGrid w:val="0"/>
        <w:jc w:val="left"/>
        <w:rPr>
          <w:rFonts w:ascii="Garamond" w:hAnsi="Garamond"/>
          <w:sz w:val="24"/>
          <w:lang w:val="es-ES"/>
        </w:rPr>
      </w:pPr>
      <w:r w:rsidRPr="00707238">
        <w:rPr>
          <w:rFonts w:ascii="Garamond" w:hAnsi="Garamond"/>
          <w:sz w:val="24"/>
          <w:lang w:val="es-ES"/>
        </w:rPr>
        <w:t xml:space="preserve">   </w:t>
      </w:r>
      <w:sdt>
        <w:sdtPr>
          <w:rPr>
            <w:rFonts w:ascii="Garamond" w:hAnsi="Garamond"/>
            <w:sz w:val="24"/>
            <w:lang w:val="es-ES"/>
          </w:rPr>
          <w:id w:val="-1021696942"/>
          <w14:checkbox>
            <w14:checked w14:val="0"/>
            <w14:checkedState w14:val="2612" w14:font="MS Gothic"/>
            <w14:uncheckedState w14:val="2610" w14:font="MS Gothic"/>
          </w14:checkbox>
        </w:sdtPr>
        <w:sdtEndPr/>
        <w:sdtContent>
          <w:r w:rsidRPr="00707238">
            <w:rPr>
              <w:rFonts w:ascii="MS Mincho" w:eastAsia="MS Mincho" w:hAnsi="MS Mincho" w:cs="MS Mincho" w:hint="eastAsia"/>
              <w:sz w:val="24"/>
              <w:lang w:val="es-ES"/>
            </w:rPr>
            <w:t>☐</w:t>
          </w:r>
        </w:sdtContent>
      </w:sdt>
      <w:r w:rsidRPr="00707238">
        <w:rPr>
          <w:rFonts w:ascii="Garamond" w:hAnsi="Garamond"/>
          <w:sz w:val="24"/>
          <w:lang w:val="es-ES"/>
        </w:rPr>
        <w:t xml:space="preserve"> </w:t>
      </w:r>
      <w:r w:rsidR="00707238" w:rsidRPr="00707238">
        <w:rPr>
          <w:rFonts w:ascii="Garamond" w:hAnsi="Garamond"/>
          <w:sz w:val="24"/>
          <w:lang w:val="es-ES"/>
        </w:rPr>
        <w:t xml:space="preserve">Otras organizaciones internacionales </w:t>
      </w:r>
      <w:r w:rsidRPr="00707238">
        <w:rPr>
          <w:rFonts w:ascii="Garamond" w:hAnsi="Garamond"/>
          <w:sz w:val="24"/>
          <w:lang w:val="es-ES"/>
        </w:rPr>
        <w:t>(</w:t>
      </w:r>
      <w:r w:rsidR="00707238" w:rsidRPr="00707238">
        <w:rPr>
          <w:rFonts w:ascii="Garamond" w:hAnsi="Garamond"/>
          <w:sz w:val="24"/>
          <w:lang w:val="es-ES"/>
        </w:rPr>
        <w:t>UN</w:t>
      </w:r>
      <w:r w:rsidRPr="00707238">
        <w:rPr>
          <w:rFonts w:ascii="Garamond" w:hAnsi="Garamond"/>
          <w:sz w:val="24"/>
          <w:lang w:val="es-ES"/>
        </w:rPr>
        <w:t xml:space="preserve">, </w:t>
      </w:r>
      <w:r w:rsidR="00707238">
        <w:rPr>
          <w:rFonts w:ascii="Garamond" w:hAnsi="Garamond"/>
          <w:sz w:val="24"/>
          <w:lang w:val="es-ES"/>
        </w:rPr>
        <w:t>WTO, etc.) u organizaciones no gubernamentales.</w:t>
      </w:r>
    </w:p>
    <w:p w14:paraId="29E88456" w14:textId="77777777" w:rsidR="002C59CF" w:rsidRPr="00707238" w:rsidRDefault="002C59CF" w:rsidP="002C59CF">
      <w:pPr>
        <w:wordWrap/>
        <w:adjustRightInd w:val="0"/>
        <w:snapToGrid w:val="0"/>
        <w:rPr>
          <w:rFonts w:ascii="Garamond" w:hAnsi="Garamond"/>
          <w:sz w:val="24"/>
          <w:lang w:val="es-ES"/>
        </w:rPr>
      </w:pPr>
    </w:p>
    <w:p w14:paraId="5829AEAF" w14:textId="77777777" w:rsidR="002C59CF" w:rsidRPr="00707238" w:rsidRDefault="005407DC" w:rsidP="002C59CF">
      <w:pPr>
        <w:wordWrap/>
        <w:adjustRightInd w:val="0"/>
        <w:snapToGrid w:val="0"/>
        <w:rPr>
          <w:rFonts w:ascii="Garamond" w:hAnsi="Garamond"/>
          <w:sz w:val="24"/>
          <w:lang w:val="es-ES"/>
        </w:rPr>
      </w:pPr>
      <w:sdt>
        <w:sdtPr>
          <w:rPr>
            <w:rFonts w:ascii="Garamond" w:hAnsi="Garamond"/>
            <w:b/>
            <w:sz w:val="24"/>
            <w:lang w:val="es-ES"/>
          </w:rPr>
          <w:id w:val="-1139423784"/>
          <w14:checkbox>
            <w14:checked w14:val="0"/>
            <w14:checkedState w14:val="2612" w14:font="MS Gothic"/>
            <w14:uncheckedState w14:val="2610" w14:font="MS Gothic"/>
          </w14:checkbox>
        </w:sdtPr>
        <w:sdtEndPr/>
        <w:sdtContent>
          <w:r w:rsidR="002C59CF" w:rsidRPr="00707238">
            <w:rPr>
              <w:rFonts w:ascii="MS Mincho" w:eastAsia="MS Mincho" w:hAnsi="MS Mincho" w:cs="MS Mincho" w:hint="eastAsia"/>
              <w:b/>
              <w:sz w:val="24"/>
              <w:lang w:val="es-ES"/>
            </w:rPr>
            <w:t>☐</w:t>
          </w:r>
        </w:sdtContent>
      </w:sdt>
      <w:r w:rsidR="002C59CF" w:rsidRPr="00707238">
        <w:rPr>
          <w:rFonts w:ascii="Garamond" w:hAnsi="Garamond"/>
          <w:sz w:val="24"/>
          <w:lang w:val="es-ES"/>
        </w:rPr>
        <w:t xml:space="preserve"> </w:t>
      </w:r>
      <w:r w:rsidR="00707238" w:rsidRPr="00707238">
        <w:rPr>
          <w:rFonts w:ascii="Garamond" w:hAnsi="Garamond"/>
          <w:b/>
          <w:sz w:val="24"/>
          <w:lang w:val="es-ES"/>
        </w:rPr>
        <w:t xml:space="preserve">Este proyecto es para </w:t>
      </w:r>
      <w:r w:rsidR="00707238">
        <w:rPr>
          <w:rFonts w:ascii="Garamond" w:hAnsi="Garamond"/>
          <w:b/>
          <w:sz w:val="24"/>
          <w:lang w:val="es-ES"/>
        </w:rPr>
        <w:t xml:space="preserve">fomentar </w:t>
      </w:r>
      <w:r w:rsidR="00707238" w:rsidRPr="00707238">
        <w:rPr>
          <w:rFonts w:ascii="Garamond" w:hAnsi="Garamond"/>
          <w:b/>
          <w:sz w:val="24"/>
          <w:lang w:val="es-ES"/>
        </w:rPr>
        <w:t xml:space="preserve">la participación del sector privado </w:t>
      </w:r>
      <w:r w:rsidR="00707238">
        <w:rPr>
          <w:rFonts w:ascii="Garamond" w:hAnsi="Garamond"/>
          <w:b/>
          <w:sz w:val="24"/>
          <w:lang w:val="es-ES"/>
        </w:rPr>
        <w:t>por</w:t>
      </w:r>
      <w:r w:rsidR="002C59CF" w:rsidRPr="00707238">
        <w:rPr>
          <w:rFonts w:ascii="Garamond" w:hAnsi="Garamond"/>
          <w:b/>
          <w:sz w:val="24"/>
          <w:lang w:val="es-ES"/>
        </w:rPr>
        <w:t>:</w:t>
      </w:r>
    </w:p>
    <w:p w14:paraId="521F4870" w14:textId="77777777" w:rsidR="002C59CF" w:rsidRPr="00707238" w:rsidRDefault="005407DC" w:rsidP="002C59CF">
      <w:pPr>
        <w:wordWrap/>
        <w:adjustRightInd w:val="0"/>
        <w:snapToGrid w:val="0"/>
        <w:ind w:firstLineChars="150" w:firstLine="360"/>
        <w:rPr>
          <w:rFonts w:ascii="Garamond" w:hAnsi="Garamond"/>
          <w:sz w:val="24"/>
          <w:lang w:val="es-ES"/>
        </w:rPr>
      </w:pPr>
      <w:sdt>
        <w:sdtPr>
          <w:rPr>
            <w:rFonts w:ascii="Garamond" w:hAnsi="Garamond"/>
            <w:sz w:val="24"/>
            <w:lang w:val="es-ES"/>
          </w:rPr>
          <w:id w:val="1502388327"/>
          <w14:checkbox>
            <w14:checked w14:val="0"/>
            <w14:checkedState w14:val="2612" w14:font="MS Gothic"/>
            <w14:uncheckedState w14:val="2610" w14:font="MS Gothic"/>
          </w14:checkbox>
        </w:sdtPr>
        <w:sdtEndPr/>
        <w:sdtContent>
          <w:r w:rsidR="002C59CF" w:rsidRPr="00707238">
            <w:rPr>
              <w:rFonts w:ascii="MS Mincho" w:eastAsia="MS Mincho" w:hAnsi="MS Mincho" w:cs="MS Mincho" w:hint="eastAsia"/>
              <w:sz w:val="24"/>
              <w:lang w:val="es-ES"/>
            </w:rPr>
            <w:t>☐</w:t>
          </w:r>
        </w:sdtContent>
      </w:sdt>
      <w:r w:rsidR="002C59CF" w:rsidRPr="00707238">
        <w:rPr>
          <w:rFonts w:ascii="Garamond" w:hAnsi="Garamond"/>
          <w:sz w:val="24"/>
          <w:lang w:val="es-ES"/>
        </w:rPr>
        <w:t xml:space="preserve"> </w:t>
      </w:r>
      <w:r w:rsidR="00707238" w:rsidRPr="00707238">
        <w:rPr>
          <w:rFonts w:ascii="Garamond" w:hAnsi="Garamond"/>
          <w:sz w:val="24"/>
          <w:lang w:val="es-ES"/>
        </w:rPr>
        <w:t>Invitar compañías privadas a este proyecto.</w:t>
      </w:r>
    </w:p>
    <w:p w14:paraId="152ADADD" w14:textId="77777777" w:rsidR="002C59CF" w:rsidRPr="002779A6" w:rsidRDefault="002C59CF" w:rsidP="002C59CF">
      <w:pPr>
        <w:wordWrap/>
        <w:adjustRightInd w:val="0"/>
        <w:snapToGrid w:val="0"/>
        <w:rPr>
          <w:rFonts w:ascii="Garamond" w:hAnsi="Garamond"/>
          <w:sz w:val="24"/>
          <w:lang w:val="es-ES"/>
        </w:rPr>
      </w:pPr>
      <w:r w:rsidRPr="00707238">
        <w:rPr>
          <w:rFonts w:ascii="Garamond" w:hAnsi="Garamond"/>
          <w:sz w:val="24"/>
          <w:lang w:val="es-ES"/>
        </w:rPr>
        <w:t xml:space="preserve">   </w:t>
      </w:r>
      <w:sdt>
        <w:sdtPr>
          <w:rPr>
            <w:rFonts w:ascii="Garamond" w:hAnsi="Garamond"/>
            <w:sz w:val="24"/>
            <w:lang w:val="es-ES"/>
          </w:rPr>
          <w:id w:val="-535579944"/>
          <w14:checkbox>
            <w14:checked w14:val="0"/>
            <w14:checkedState w14:val="2612" w14:font="MS Gothic"/>
            <w14:uncheckedState w14:val="2610" w14:font="MS Gothic"/>
          </w14:checkbox>
        </w:sdtPr>
        <w:sdtEndPr/>
        <w:sdtContent>
          <w:r w:rsidRPr="002779A6">
            <w:rPr>
              <w:rFonts w:ascii="MS Mincho" w:eastAsia="MS Mincho" w:hAnsi="MS Mincho" w:cs="MS Mincho" w:hint="eastAsia"/>
              <w:sz w:val="24"/>
              <w:lang w:val="es-ES"/>
            </w:rPr>
            <w:t>☐</w:t>
          </w:r>
        </w:sdtContent>
      </w:sdt>
      <w:r w:rsidRPr="002779A6">
        <w:rPr>
          <w:rFonts w:ascii="Garamond" w:hAnsi="Garamond"/>
          <w:sz w:val="24"/>
          <w:lang w:val="es-ES"/>
        </w:rPr>
        <w:t xml:space="preserve"> </w:t>
      </w:r>
      <w:r w:rsidR="00707238" w:rsidRPr="002779A6">
        <w:rPr>
          <w:rFonts w:ascii="Garamond" w:hAnsi="Garamond"/>
          <w:sz w:val="24"/>
          <w:lang w:val="es-ES"/>
        </w:rPr>
        <w:t>Buscar oportunidades de negocio con empresas coreanas.</w:t>
      </w:r>
    </w:p>
    <w:p w14:paraId="281B1286" w14:textId="77777777" w:rsidR="002C59CF" w:rsidRPr="00E3009D" w:rsidRDefault="002C59CF" w:rsidP="002C59CF">
      <w:pPr>
        <w:wordWrap/>
        <w:adjustRightInd w:val="0"/>
        <w:snapToGrid w:val="0"/>
        <w:ind w:left="708" w:hangingChars="295" w:hanging="708"/>
        <w:rPr>
          <w:rFonts w:ascii="Garamond" w:hAnsi="Garamond"/>
          <w:sz w:val="24"/>
        </w:rPr>
      </w:pPr>
      <w:r w:rsidRPr="002779A6">
        <w:rPr>
          <w:rFonts w:ascii="Garamond" w:hAnsi="Garamond"/>
          <w:sz w:val="24"/>
          <w:lang w:val="es-ES"/>
        </w:rPr>
        <w:t xml:space="preserve">   </w:t>
      </w:r>
      <w:sdt>
        <w:sdtPr>
          <w:rPr>
            <w:rFonts w:ascii="Garamond" w:hAnsi="Garamond"/>
            <w:sz w:val="24"/>
            <w:lang w:val="es-ES"/>
          </w:rPr>
          <w:id w:val="1762408678"/>
          <w14:checkbox>
            <w14:checked w14:val="0"/>
            <w14:checkedState w14:val="2612" w14:font="MS Gothic"/>
            <w14:uncheckedState w14:val="2610" w14:font="MS Gothic"/>
          </w14:checkbox>
        </w:sdtPr>
        <w:sdtEndPr/>
        <w:sdtContent>
          <w:r w:rsidRPr="002779A6">
            <w:rPr>
              <w:rFonts w:ascii="MS Mincho" w:eastAsia="MS Mincho" w:hAnsi="MS Mincho" w:cs="MS Mincho" w:hint="eastAsia"/>
              <w:sz w:val="24"/>
              <w:lang w:val="es-ES"/>
            </w:rPr>
            <w:t>☐</w:t>
          </w:r>
        </w:sdtContent>
      </w:sdt>
      <w:r w:rsidRPr="002779A6">
        <w:rPr>
          <w:rFonts w:ascii="Garamond" w:hAnsi="Garamond"/>
          <w:sz w:val="24"/>
          <w:lang w:val="es-ES"/>
        </w:rPr>
        <w:t xml:space="preserve"> Establ</w:t>
      </w:r>
      <w:r w:rsidR="002779A6" w:rsidRPr="002779A6">
        <w:rPr>
          <w:rFonts w:ascii="Garamond" w:hAnsi="Garamond"/>
          <w:sz w:val="24"/>
          <w:lang w:val="es-ES"/>
        </w:rPr>
        <w:t>ecer canal</w:t>
      </w:r>
      <w:r w:rsidR="00CE2812">
        <w:rPr>
          <w:rFonts w:ascii="Garamond" w:hAnsi="Garamond"/>
          <w:sz w:val="24"/>
          <w:lang w:val="es-ES"/>
        </w:rPr>
        <w:t>e</w:t>
      </w:r>
      <w:r w:rsidR="002779A6" w:rsidRPr="002779A6">
        <w:rPr>
          <w:rFonts w:ascii="Garamond" w:hAnsi="Garamond"/>
          <w:sz w:val="24"/>
          <w:lang w:val="es-ES"/>
        </w:rPr>
        <w:t xml:space="preserve">s de diálogo con el sector privado de Corea </w:t>
      </w:r>
      <w:r w:rsidR="002779A6">
        <w:rPr>
          <w:rFonts w:ascii="Garamond" w:hAnsi="Garamond"/>
          <w:sz w:val="24"/>
          <w:lang w:val="es-ES"/>
        </w:rPr>
        <w:t>para un mayor intercambio.</w:t>
      </w:r>
      <w:r w:rsidRPr="002779A6">
        <w:rPr>
          <w:rFonts w:ascii="Garamond" w:hAnsi="Garamond"/>
          <w:sz w:val="24"/>
          <w:lang w:val="es-ES"/>
        </w:rPr>
        <w:br/>
      </w:r>
      <w:r w:rsidRPr="00E3009D">
        <w:rPr>
          <w:rFonts w:ascii="Garamond" w:hAnsi="Garamond"/>
          <w:sz w:val="24"/>
        </w:rPr>
        <w:t>(</w:t>
      </w:r>
      <w:proofErr w:type="spellStart"/>
      <w:r w:rsidRPr="00E3009D">
        <w:rPr>
          <w:rFonts w:ascii="Garamond" w:hAnsi="Garamond"/>
          <w:sz w:val="24"/>
        </w:rPr>
        <w:t>inve</w:t>
      </w:r>
      <w:r w:rsidR="002779A6" w:rsidRPr="00E3009D">
        <w:rPr>
          <w:rFonts w:ascii="Garamond" w:hAnsi="Garamond"/>
          <w:sz w:val="24"/>
        </w:rPr>
        <w:t>rsión</w:t>
      </w:r>
      <w:proofErr w:type="spellEnd"/>
      <w:r w:rsidRPr="00E3009D">
        <w:rPr>
          <w:rFonts w:ascii="Garamond" w:hAnsi="Garamond"/>
          <w:sz w:val="24"/>
        </w:rPr>
        <w:t xml:space="preserve">, </w:t>
      </w:r>
      <w:proofErr w:type="spellStart"/>
      <w:r w:rsidR="002779A6" w:rsidRPr="00E3009D">
        <w:rPr>
          <w:rFonts w:ascii="Garamond" w:hAnsi="Garamond"/>
          <w:sz w:val="24"/>
        </w:rPr>
        <w:t>asistencia</w:t>
      </w:r>
      <w:proofErr w:type="spellEnd"/>
      <w:r w:rsidR="002779A6" w:rsidRPr="00E3009D">
        <w:rPr>
          <w:rFonts w:ascii="Garamond" w:hAnsi="Garamond"/>
          <w:sz w:val="24"/>
        </w:rPr>
        <w:t xml:space="preserve"> </w:t>
      </w:r>
      <w:proofErr w:type="spellStart"/>
      <w:r w:rsidR="002779A6" w:rsidRPr="00E3009D">
        <w:rPr>
          <w:rFonts w:ascii="Garamond" w:hAnsi="Garamond"/>
          <w:sz w:val="24"/>
        </w:rPr>
        <w:t>técnica</w:t>
      </w:r>
      <w:proofErr w:type="spellEnd"/>
      <w:r w:rsidR="002779A6" w:rsidRPr="00E3009D">
        <w:rPr>
          <w:rFonts w:ascii="Garamond" w:hAnsi="Garamond"/>
          <w:sz w:val="24"/>
        </w:rPr>
        <w:t>,</w:t>
      </w:r>
      <w:r w:rsidRPr="00E3009D">
        <w:rPr>
          <w:rFonts w:ascii="Garamond" w:hAnsi="Garamond"/>
          <w:sz w:val="24"/>
        </w:rPr>
        <w:t xml:space="preserve"> etc.)</w:t>
      </w:r>
    </w:p>
    <w:p w14:paraId="31A26809" w14:textId="77777777" w:rsidR="002C59CF" w:rsidRPr="00E3009D" w:rsidRDefault="002C59CF" w:rsidP="002C59CF">
      <w:pPr>
        <w:wordWrap/>
        <w:adjustRightInd w:val="0"/>
        <w:snapToGrid w:val="0"/>
        <w:rPr>
          <w:rFonts w:ascii="Garamond" w:hAnsi="Garamond"/>
          <w:sz w:val="24"/>
        </w:rPr>
      </w:pPr>
    </w:p>
    <w:p w14:paraId="3E7DF471" w14:textId="77777777" w:rsidR="002C59CF" w:rsidRPr="00927431" w:rsidRDefault="005407DC" w:rsidP="002C59CF">
      <w:pPr>
        <w:wordWrap/>
        <w:adjustRightInd w:val="0"/>
        <w:snapToGrid w:val="0"/>
        <w:ind w:left="424" w:hangingChars="180" w:hanging="424"/>
        <w:rPr>
          <w:rFonts w:ascii="Garamond" w:hAnsi="Garamond"/>
          <w:b/>
          <w:sz w:val="24"/>
        </w:rPr>
      </w:pPr>
      <w:sdt>
        <w:sdtPr>
          <w:rPr>
            <w:rFonts w:ascii="Garamond" w:hAnsi="Garamond"/>
            <w:b/>
            <w:sz w:val="24"/>
          </w:rPr>
          <w:id w:val="396174488"/>
          <w14:checkbox>
            <w14:checked w14:val="0"/>
            <w14:checkedState w14:val="2612" w14:font="MS Gothic"/>
            <w14:uncheckedState w14:val="2610" w14:font="MS Gothic"/>
          </w14:checkbox>
        </w:sdtPr>
        <w:sdtEndPr/>
        <w:sdtContent>
          <w:r w:rsidR="002C59CF" w:rsidRPr="00927431">
            <w:rPr>
              <w:rFonts w:ascii="MS Mincho" w:eastAsia="MS Mincho" w:hAnsi="MS Mincho" w:cs="MS Mincho" w:hint="eastAsia"/>
              <w:b/>
              <w:sz w:val="24"/>
            </w:rPr>
            <w:t>☐</w:t>
          </w:r>
        </w:sdtContent>
      </w:sdt>
      <w:r w:rsidR="002C59CF" w:rsidRPr="00927431">
        <w:rPr>
          <w:rFonts w:ascii="Garamond" w:hAnsi="Garamond"/>
          <w:b/>
          <w:sz w:val="24"/>
        </w:rPr>
        <w:t xml:space="preserve"> </w:t>
      </w:r>
      <w:proofErr w:type="spellStart"/>
      <w:r w:rsidR="002C59CF" w:rsidRPr="00927431">
        <w:rPr>
          <w:rFonts w:ascii="Garamond" w:hAnsi="Garamond"/>
          <w:b/>
          <w:sz w:val="24"/>
        </w:rPr>
        <w:t>O</w:t>
      </w:r>
      <w:r w:rsidR="00CE2812">
        <w:rPr>
          <w:rFonts w:ascii="Garamond" w:hAnsi="Garamond"/>
          <w:b/>
          <w:sz w:val="24"/>
        </w:rPr>
        <w:t>tros</w:t>
      </w:r>
      <w:proofErr w:type="spellEnd"/>
      <w:r w:rsidR="002C59CF" w:rsidRPr="00927431">
        <w:rPr>
          <w:rFonts w:ascii="Garamond" w:hAnsi="Garamond"/>
          <w:b/>
          <w:sz w:val="24"/>
        </w:rPr>
        <w:br/>
      </w:r>
      <w:r w:rsidR="002C59CF" w:rsidRPr="00927431">
        <w:rPr>
          <w:rFonts w:ascii="Garamond" w:hAnsi="Garamond" w:cs="바탕"/>
          <w:color w:val="000000" w:themeColor="text1"/>
          <w:sz w:val="24"/>
        </w:rPr>
        <w:t>________________________________________________________________</w:t>
      </w:r>
    </w:p>
    <w:p w14:paraId="01175E5C" w14:textId="77777777" w:rsidR="002C59CF" w:rsidRPr="00927431" w:rsidRDefault="002C59CF" w:rsidP="002C59CF">
      <w:pPr>
        <w:pStyle w:val="a8"/>
        <w:wordWrap/>
        <w:spacing w:line="264" w:lineRule="auto"/>
        <w:rPr>
          <w:rFonts w:ascii="Garamond" w:eastAsia="바탕" w:hAnsi="Garamond" w:cs="바탕"/>
          <w:color w:val="000000" w:themeColor="text1"/>
          <w:sz w:val="24"/>
          <w:szCs w:val="24"/>
        </w:rPr>
      </w:pPr>
    </w:p>
    <w:p w14:paraId="788B9196" w14:textId="77777777" w:rsidR="002C59CF" w:rsidRPr="00927431" w:rsidRDefault="002C59CF" w:rsidP="002C59CF">
      <w:pPr>
        <w:pStyle w:val="a8"/>
        <w:wordWrap/>
        <w:spacing w:line="264" w:lineRule="auto"/>
        <w:rPr>
          <w:rFonts w:ascii="Garamond" w:eastAsia="바탕" w:hAnsi="Garamond" w:cs="바탕"/>
          <w:color w:val="000000" w:themeColor="text1"/>
          <w:sz w:val="24"/>
          <w:szCs w:val="24"/>
        </w:rPr>
      </w:pPr>
    </w:p>
    <w:p w14:paraId="1D5D211B" w14:textId="77777777" w:rsidR="002C59CF" w:rsidRPr="00927431" w:rsidRDefault="002C59CF" w:rsidP="002C59CF">
      <w:pPr>
        <w:pStyle w:val="a8"/>
        <w:wordWrap/>
        <w:spacing w:line="264" w:lineRule="auto"/>
        <w:rPr>
          <w:rFonts w:ascii="Garamond" w:eastAsia="바탕" w:hAnsi="Garamond" w:cs="바탕"/>
          <w:b/>
          <w:color w:val="000000" w:themeColor="text1"/>
          <w:sz w:val="24"/>
          <w:szCs w:val="24"/>
        </w:rPr>
      </w:pPr>
      <w:r w:rsidRPr="00927431">
        <w:rPr>
          <w:rFonts w:ascii="Garamond" w:eastAsia="바탕" w:hAnsi="Garamond" w:cs="바탕"/>
          <w:b/>
          <w:color w:val="000000" w:themeColor="text1"/>
          <w:sz w:val="24"/>
          <w:szCs w:val="24"/>
        </w:rPr>
        <w:t xml:space="preserve">2. </w:t>
      </w:r>
      <w:r w:rsidR="00CE2812">
        <w:rPr>
          <w:rFonts w:ascii="Garamond" w:eastAsia="바탕" w:hAnsi="Garamond" w:cs="바탕"/>
          <w:b/>
          <w:color w:val="000000" w:themeColor="text1"/>
          <w:sz w:val="24"/>
          <w:szCs w:val="24"/>
        </w:rPr>
        <w:t xml:space="preserve">Plan de </w:t>
      </w:r>
      <w:proofErr w:type="spellStart"/>
      <w:r w:rsidR="00CE2812">
        <w:rPr>
          <w:rFonts w:ascii="Garamond" w:eastAsia="바탕" w:hAnsi="Garamond" w:cs="바탕"/>
          <w:b/>
          <w:color w:val="000000" w:themeColor="text1"/>
          <w:sz w:val="24"/>
          <w:szCs w:val="24"/>
        </w:rPr>
        <w:t>utilización</w:t>
      </w:r>
      <w:proofErr w:type="spellEnd"/>
      <w:r w:rsidR="00CE2812">
        <w:rPr>
          <w:rFonts w:ascii="Garamond" w:eastAsia="바탕" w:hAnsi="Garamond" w:cs="바탕"/>
          <w:b/>
          <w:color w:val="000000" w:themeColor="text1"/>
          <w:sz w:val="24"/>
          <w:szCs w:val="24"/>
        </w:rPr>
        <w:t xml:space="preserve"> </w:t>
      </w:r>
      <w:proofErr w:type="spellStart"/>
      <w:r w:rsidR="00CE2812">
        <w:rPr>
          <w:rFonts w:ascii="Garamond" w:eastAsia="바탕" w:hAnsi="Garamond" w:cs="바탕"/>
          <w:b/>
          <w:color w:val="000000" w:themeColor="text1"/>
          <w:sz w:val="24"/>
          <w:szCs w:val="24"/>
        </w:rPr>
        <w:t>en</w:t>
      </w:r>
      <w:proofErr w:type="spellEnd"/>
      <w:r w:rsidR="00CE2812">
        <w:rPr>
          <w:rFonts w:ascii="Garamond" w:eastAsia="바탕" w:hAnsi="Garamond" w:cs="바탕"/>
          <w:b/>
          <w:color w:val="000000" w:themeColor="text1"/>
          <w:sz w:val="24"/>
          <w:szCs w:val="24"/>
        </w:rPr>
        <w:t xml:space="preserve"> </w:t>
      </w:r>
      <w:proofErr w:type="spellStart"/>
      <w:r w:rsidR="00CE2812">
        <w:rPr>
          <w:rFonts w:ascii="Garamond" w:eastAsia="바탕" w:hAnsi="Garamond" w:cs="바탕"/>
          <w:b/>
          <w:color w:val="000000" w:themeColor="text1"/>
          <w:sz w:val="24"/>
          <w:szCs w:val="24"/>
        </w:rPr>
        <w:t>detalle</w:t>
      </w:r>
      <w:proofErr w:type="spellEnd"/>
    </w:p>
    <w:p w14:paraId="18CBC055" w14:textId="77777777" w:rsidR="002C59CF" w:rsidRPr="00927431" w:rsidRDefault="002C59CF" w:rsidP="002C59CF">
      <w:pPr>
        <w:pStyle w:val="a8"/>
        <w:wordWrap/>
        <w:spacing w:line="264" w:lineRule="auto"/>
        <w:rPr>
          <w:rFonts w:ascii="Garamond" w:eastAsia="바탕" w:hAnsi="Garamond" w:cs="바탕"/>
          <w:color w:val="000000" w:themeColor="text1"/>
          <w:sz w:val="24"/>
          <w:szCs w:val="24"/>
        </w:rPr>
      </w:pPr>
    </w:p>
    <w:p w14:paraId="5B9E4735" w14:textId="77777777" w:rsidR="002C59CF" w:rsidRDefault="00CE2812" w:rsidP="002C59CF">
      <w:pPr>
        <w:pStyle w:val="a8"/>
        <w:wordWrap/>
        <w:spacing w:line="264" w:lineRule="auto"/>
        <w:rPr>
          <w:rFonts w:ascii="Garamond" w:eastAsia="바탕" w:hAnsi="Garamond" w:cs="바탕"/>
          <w:color w:val="000000" w:themeColor="text1"/>
          <w:sz w:val="24"/>
          <w:szCs w:val="24"/>
          <w:lang w:val="es-ES"/>
        </w:rPr>
      </w:pPr>
      <w:r w:rsidRPr="00CE2812">
        <w:rPr>
          <w:rFonts w:ascii="Garamond" w:eastAsia="바탕" w:hAnsi="Garamond" w:cs="바탕"/>
          <w:color w:val="000000" w:themeColor="text1"/>
          <w:sz w:val="24"/>
          <w:szCs w:val="24"/>
          <w:lang w:val="es-ES"/>
        </w:rPr>
        <w:t xml:space="preserve">Instrucción_ Explique los </w:t>
      </w:r>
      <w:r w:rsidRPr="00B1694A">
        <w:rPr>
          <w:rFonts w:ascii="Garamond" w:eastAsia="바탕" w:hAnsi="Garamond" w:cs="바탕"/>
          <w:color w:val="000000" w:themeColor="text1"/>
          <w:sz w:val="24"/>
          <w:szCs w:val="24"/>
          <w:lang w:val="es-ES"/>
        </w:rPr>
        <w:t>planes de utilización de seguimiento de s</w:t>
      </w:r>
      <w:r w:rsidR="00F17AA4" w:rsidRPr="00B1694A">
        <w:rPr>
          <w:rFonts w:ascii="Garamond" w:eastAsia="바탕" w:hAnsi="Garamond" w:cs="바탕"/>
          <w:color w:val="000000" w:themeColor="text1"/>
          <w:sz w:val="24"/>
          <w:szCs w:val="24"/>
          <w:lang w:val="es-ES"/>
        </w:rPr>
        <w:t>u G</w:t>
      </w:r>
      <w:r w:rsidRPr="00B1694A">
        <w:rPr>
          <w:rFonts w:ascii="Garamond" w:eastAsia="바탕" w:hAnsi="Garamond" w:cs="바탕"/>
          <w:color w:val="000000" w:themeColor="text1"/>
          <w:sz w:val="24"/>
          <w:szCs w:val="24"/>
          <w:lang w:val="es-ES"/>
        </w:rPr>
        <w:t>obierno como se selecci</w:t>
      </w:r>
      <w:r w:rsidR="00221428" w:rsidRPr="00B1694A">
        <w:rPr>
          <w:rFonts w:ascii="Garamond" w:eastAsia="바탕" w:hAnsi="Garamond" w:cs="바탕"/>
          <w:color w:val="000000" w:themeColor="text1"/>
          <w:sz w:val="24"/>
          <w:szCs w:val="24"/>
          <w:lang w:val="es-ES"/>
        </w:rPr>
        <w:t>onó anteriormente</w:t>
      </w:r>
      <w:r w:rsidRPr="00B1694A">
        <w:rPr>
          <w:rFonts w:ascii="Garamond" w:eastAsia="바탕" w:hAnsi="Garamond" w:cs="바탕"/>
          <w:color w:val="000000" w:themeColor="text1"/>
          <w:sz w:val="24"/>
          <w:szCs w:val="24"/>
          <w:lang w:val="es-ES"/>
        </w:rPr>
        <w:t xml:space="preserve">, incluidas las prioridades, el cronograma, las instituciones o personas responsables, los proyectos futuros vinculados al KSP y </w:t>
      </w:r>
      <w:r w:rsidR="00221428" w:rsidRPr="00B1694A">
        <w:rPr>
          <w:rFonts w:ascii="Garamond" w:eastAsia="바탕" w:hAnsi="Garamond" w:cs="바탕"/>
          <w:color w:val="000000" w:themeColor="text1"/>
          <w:sz w:val="24"/>
          <w:szCs w:val="24"/>
          <w:lang w:val="es-ES"/>
        </w:rPr>
        <w:t>el</w:t>
      </w:r>
      <w:r w:rsidRPr="00B1694A">
        <w:rPr>
          <w:rFonts w:ascii="Garamond" w:eastAsia="바탕" w:hAnsi="Garamond" w:cs="바탕"/>
          <w:color w:val="000000" w:themeColor="text1"/>
          <w:sz w:val="24"/>
          <w:szCs w:val="24"/>
          <w:lang w:val="es-ES"/>
        </w:rPr>
        <w:t xml:space="preserve"> </w:t>
      </w:r>
      <w:r w:rsidR="00221428" w:rsidRPr="00B1694A">
        <w:rPr>
          <w:rFonts w:ascii="Garamond" w:eastAsia="바탕" w:hAnsi="Garamond" w:cs="바탕"/>
          <w:color w:val="000000" w:themeColor="text1"/>
          <w:sz w:val="24"/>
          <w:szCs w:val="24"/>
          <w:lang w:val="es-ES"/>
        </w:rPr>
        <w:t>cronograma</w:t>
      </w:r>
      <w:r w:rsidRPr="00CE2812">
        <w:rPr>
          <w:rFonts w:ascii="Garamond" w:eastAsia="바탕" w:hAnsi="Garamond" w:cs="바탕"/>
          <w:color w:val="000000" w:themeColor="text1"/>
          <w:sz w:val="24"/>
          <w:szCs w:val="24"/>
          <w:lang w:val="es-ES"/>
        </w:rPr>
        <w:t xml:space="preserve"> de acuerdo con la urgencia del plan de utilización, etc.</w:t>
      </w:r>
    </w:p>
    <w:p w14:paraId="621E9D49" w14:textId="77777777" w:rsidR="00CE2812" w:rsidRPr="009E225D" w:rsidRDefault="00CE2812" w:rsidP="002C59CF">
      <w:pPr>
        <w:pStyle w:val="a8"/>
        <w:wordWrap/>
        <w:spacing w:line="264" w:lineRule="auto"/>
        <w:rPr>
          <w:rFonts w:ascii="Garamond" w:eastAsia="바탕" w:hAnsi="Garamond" w:cs="바탕"/>
          <w:color w:val="000000" w:themeColor="text1"/>
          <w:sz w:val="24"/>
          <w:szCs w:val="24"/>
          <w:lang w:val="es-ES"/>
        </w:rPr>
      </w:pPr>
    </w:p>
    <w:p w14:paraId="4B84DBFA" w14:textId="77777777" w:rsidR="002C59CF" w:rsidRPr="00CE2812" w:rsidRDefault="002C59CF" w:rsidP="002C59CF">
      <w:pPr>
        <w:pStyle w:val="a8"/>
        <w:wordWrap/>
        <w:spacing w:line="264" w:lineRule="auto"/>
        <w:rPr>
          <w:rFonts w:ascii="Garamond" w:eastAsia="바탕" w:hAnsi="Garamond" w:cs="바탕"/>
          <w:color w:val="000000" w:themeColor="text1"/>
          <w:sz w:val="24"/>
          <w:szCs w:val="24"/>
          <w:lang w:val="es-ES"/>
        </w:rPr>
      </w:pPr>
    </w:p>
    <w:p w14:paraId="42F7D339" w14:textId="77777777" w:rsidR="002C59CF" w:rsidRPr="00927431" w:rsidRDefault="002C59CF" w:rsidP="002C59CF">
      <w:pPr>
        <w:pStyle w:val="a8"/>
        <w:wordWrap/>
        <w:spacing w:line="264" w:lineRule="auto"/>
        <w:rPr>
          <w:rFonts w:ascii="Garamond" w:eastAsia="바탕" w:hAnsi="Garamond" w:cs="바탕"/>
          <w:b/>
          <w:color w:val="000000" w:themeColor="text1"/>
          <w:sz w:val="24"/>
          <w:szCs w:val="24"/>
        </w:rPr>
      </w:pPr>
      <w:r w:rsidRPr="00927431">
        <w:rPr>
          <w:rFonts w:ascii="Garamond" w:eastAsia="바탕" w:hAnsi="Garamond" w:cs="바탕"/>
          <w:b/>
          <w:color w:val="000000" w:themeColor="text1"/>
          <w:sz w:val="24"/>
          <w:szCs w:val="24"/>
        </w:rPr>
        <w:t xml:space="preserve">3. </w:t>
      </w:r>
      <w:proofErr w:type="spellStart"/>
      <w:r w:rsidR="00F17AA4">
        <w:rPr>
          <w:rFonts w:ascii="Garamond" w:eastAsia="바탕" w:hAnsi="Garamond" w:cs="바탕"/>
          <w:b/>
          <w:color w:val="000000" w:themeColor="text1"/>
          <w:sz w:val="24"/>
          <w:szCs w:val="24"/>
        </w:rPr>
        <w:t>Seguimiento</w:t>
      </w:r>
      <w:proofErr w:type="spellEnd"/>
      <w:r w:rsidR="00F17AA4">
        <w:rPr>
          <w:rFonts w:ascii="Garamond" w:eastAsia="바탕" w:hAnsi="Garamond" w:cs="바탕"/>
          <w:b/>
          <w:color w:val="000000" w:themeColor="text1"/>
          <w:sz w:val="24"/>
          <w:szCs w:val="24"/>
        </w:rPr>
        <w:t xml:space="preserve"> de </w:t>
      </w:r>
      <w:r w:rsidR="00AC258F">
        <w:rPr>
          <w:rFonts w:ascii="Garamond" w:eastAsia="바탕" w:hAnsi="Garamond" w:cs="바탕" w:hint="eastAsia"/>
          <w:b/>
          <w:color w:val="000000" w:themeColor="text1"/>
          <w:sz w:val="24"/>
          <w:szCs w:val="24"/>
        </w:rPr>
        <w:t>KSP</w:t>
      </w:r>
    </w:p>
    <w:p w14:paraId="386EFD89" w14:textId="77777777" w:rsidR="002C59CF" w:rsidRPr="00927431" w:rsidRDefault="002C59CF" w:rsidP="002C59CF">
      <w:pPr>
        <w:pStyle w:val="a8"/>
        <w:wordWrap/>
        <w:spacing w:line="264" w:lineRule="auto"/>
        <w:rPr>
          <w:rFonts w:ascii="Garamond" w:eastAsia="바탕" w:hAnsi="Garamond" w:cs="바탕"/>
          <w:color w:val="000000" w:themeColor="text1"/>
          <w:sz w:val="24"/>
          <w:szCs w:val="24"/>
        </w:rPr>
      </w:pPr>
    </w:p>
    <w:p w14:paraId="150143B8" w14:textId="77777777" w:rsidR="00F17AA4" w:rsidRPr="00F17AA4" w:rsidRDefault="00F17AA4" w:rsidP="002C59CF">
      <w:pPr>
        <w:pStyle w:val="a8"/>
        <w:wordWrap/>
        <w:spacing w:line="264" w:lineRule="auto"/>
        <w:rPr>
          <w:rFonts w:ascii="Garamond" w:eastAsia="바탕" w:hAnsi="Garamond" w:cs="바탕"/>
          <w:color w:val="000000" w:themeColor="text1"/>
          <w:sz w:val="24"/>
          <w:szCs w:val="24"/>
          <w:lang w:val="es-ES"/>
        </w:rPr>
      </w:pPr>
      <w:r w:rsidRPr="00F17AA4">
        <w:rPr>
          <w:rFonts w:ascii="Garamond" w:eastAsia="바탕" w:hAnsi="Garamond" w:cs="바탕"/>
          <w:color w:val="000000" w:themeColor="text1"/>
          <w:sz w:val="24"/>
          <w:szCs w:val="24"/>
          <w:lang w:val="es-ES"/>
        </w:rPr>
        <w:t>Instrucción_ Si hay algún pr</w:t>
      </w:r>
      <w:r w:rsidR="001A371D">
        <w:rPr>
          <w:rFonts w:ascii="Garamond" w:eastAsia="바탕" w:hAnsi="Garamond" w:cs="바탕"/>
          <w:color w:val="000000" w:themeColor="text1"/>
          <w:sz w:val="24"/>
          <w:szCs w:val="24"/>
          <w:lang w:val="es-ES"/>
        </w:rPr>
        <w:t>oyecto de KSP que su ministerio</w:t>
      </w:r>
      <w:r w:rsidRPr="00F17AA4">
        <w:rPr>
          <w:rFonts w:ascii="Garamond" w:eastAsia="바탕" w:hAnsi="Garamond" w:cs="바탕"/>
          <w:color w:val="000000" w:themeColor="text1"/>
          <w:sz w:val="24"/>
          <w:szCs w:val="24"/>
          <w:lang w:val="es-ES"/>
        </w:rPr>
        <w:t>/agencia dese</w:t>
      </w:r>
      <w:r w:rsidR="001A371D">
        <w:rPr>
          <w:rFonts w:ascii="Garamond" w:eastAsia="바탕" w:hAnsi="Garamond" w:cs="바탕"/>
          <w:color w:val="000000" w:themeColor="text1"/>
          <w:sz w:val="24"/>
          <w:szCs w:val="24"/>
          <w:lang w:val="es-ES"/>
        </w:rPr>
        <w:t>e</w:t>
      </w:r>
      <w:r w:rsidRPr="00F17AA4">
        <w:rPr>
          <w:rFonts w:ascii="Garamond" w:eastAsia="바탕" w:hAnsi="Garamond" w:cs="바탕"/>
          <w:color w:val="000000" w:themeColor="text1"/>
          <w:sz w:val="24"/>
          <w:szCs w:val="24"/>
          <w:lang w:val="es-ES"/>
        </w:rPr>
        <w:t xml:space="preserve"> llevar a cabo como </w:t>
      </w:r>
      <w:r w:rsidRPr="00F17AA4">
        <w:rPr>
          <w:rFonts w:ascii="Garamond" w:eastAsia="바탕" w:hAnsi="Garamond" w:cs="바탕"/>
          <w:color w:val="000000" w:themeColor="text1"/>
          <w:sz w:val="24"/>
          <w:szCs w:val="24"/>
          <w:lang w:val="es-ES"/>
        </w:rPr>
        <w:lastRenderedPageBreak/>
        <w:t>seguimiento de este proyecto, por favor explique.</w:t>
      </w:r>
    </w:p>
    <w:p w14:paraId="6C8FA03D" w14:textId="77777777" w:rsidR="002C59CF" w:rsidRPr="009E225D" w:rsidRDefault="002C59CF" w:rsidP="002C59CF">
      <w:pPr>
        <w:pStyle w:val="a8"/>
        <w:wordWrap/>
        <w:spacing w:line="264" w:lineRule="auto"/>
        <w:rPr>
          <w:rFonts w:ascii="Garamond" w:eastAsia="바탕" w:hAnsi="Garamond" w:cs="바탕"/>
          <w:color w:val="000000" w:themeColor="text1"/>
          <w:sz w:val="24"/>
          <w:szCs w:val="24"/>
          <w:lang w:val="es-ES"/>
        </w:rPr>
      </w:pPr>
    </w:p>
    <w:p w14:paraId="5D033F6A" w14:textId="77777777" w:rsidR="002C59CF" w:rsidRPr="00F17AA4" w:rsidRDefault="002C59CF" w:rsidP="002C59CF">
      <w:pPr>
        <w:pStyle w:val="a8"/>
        <w:wordWrap/>
        <w:spacing w:line="264" w:lineRule="auto"/>
        <w:rPr>
          <w:rFonts w:ascii="Garamond" w:eastAsia="바탕" w:hAnsi="Garamond" w:cs="바탕"/>
          <w:color w:val="000000" w:themeColor="text1"/>
          <w:sz w:val="24"/>
          <w:szCs w:val="24"/>
          <w:lang w:val="es-ES"/>
        </w:rPr>
      </w:pPr>
    </w:p>
    <w:p w14:paraId="60A4BE11" w14:textId="77777777" w:rsidR="002C59CF" w:rsidRPr="00F17AA4" w:rsidRDefault="002C59CF" w:rsidP="002C59CF">
      <w:pPr>
        <w:widowControl/>
        <w:wordWrap/>
        <w:autoSpaceDE/>
        <w:autoSpaceDN/>
        <w:spacing w:after="200" w:line="276" w:lineRule="auto"/>
        <w:rPr>
          <w:rFonts w:ascii="Garamond" w:hAnsi="Garamond" w:cs="바탕"/>
          <w:color w:val="000000" w:themeColor="text1"/>
          <w:kern w:val="0"/>
          <w:sz w:val="24"/>
          <w:lang w:val="es-ES"/>
        </w:rPr>
      </w:pPr>
      <w:r w:rsidRPr="00F17AA4">
        <w:rPr>
          <w:rFonts w:ascii="Garamond" w:hAnsi="Garamond" w:cs="바탕"/>
          <w:color w:val="000000" w:themeColor="text1"/>
          <w:sz w:val="24"/>
          <w:lang w:val="es-ES"/>
        </w:rPr>
        <w:br w:type="page"/>
      </w:r>
    </w:p>
    <w:p w14:paraId="2B1C75FB" w14:textId="77777777" w:rsidR="002C59CF" w:rsidRPr="00927431" w:rsidRDefault="002C59CF" w:rsidP="002C59CF">
      <w:pPr>
        <w:widowControl/>
        <w:wordWrap/>
        <w:autoSpaceDE/>
        <w:autoSpaceDN/>
        <w:spacing w:line="264" w:lineRule="auto"/>
        <w:rPr>
          <w:rFonts w:ascii="Garamond" w:hAnsi="Garamond" w:cs="바탕"/>
          <w:color w:val="000000" w:themeColor="text1"/>
          <w:kern w:val="0"/>
          <w:sz w:val="28"/>
          <w:szCs w:val="28"/>
        </w:rPr>
      </w:pPr>
      <w:r>
        <w:rPr>
          <w:rFonts w:ascii="Garamond" w:hAnsi="Garamond" w:cs="바탕"/>
          <w:b/>
          <w:color w:val="000000" w:themeColor="text1"/>
          <w:sz w:val="28"/>
          <w:szCs w:val="28"/>
        </w:rPr>
        <w:lastRenderedPageBreak/>
        <w:t>I</w:t>
      </w:r>
      <w:r>
        <w:rPr>
          <w:rFonts w:ascii="Garamond" w:hAnsi="Garamond" w:cs="바탕" w:hint="eastAsia"/>
          <w:b/>
          <w:color w:val="000000" w:themeColor="text1"/>
          <w:sz w:val="28"/>
          <w:szCs w:val="28"/>
        </w:rPr>
        <w:t>V</w:t>
      </w:r>
      <w:r w:rsidRPr="00927431">
        <w:rPr>
          <w:rFonts w:ascii="Garamond" w:hAnsi="Garamond" w:cs="바탕"/>
          <w:b/>
          <w:color w:val="000000" w:themeColor="text1"/>
          <w:sz w:val="28"/>
          <w:szCs w:val="28"/>
        </w:rPr>
        <w:t xml:space="preserve">. </w:t>
      </w:r>
      <w:proofErr w:type="spellStart"/>
      <w:r>
        <w:rPr>
          <w:rFonts w:ascii="Garamond" w:hAnsi="Garamond" w:cs="바탕" w:hint="eastAsia"/>
          <w:b/>
          <w:color w:val="000000" w:themeColor="text1"/>
          <w:sz w:val="28"/>
          <w:szCs w:val="28"/>
        </w:rPr>
        <w:t>Ot</w:t>
      </w:r>
      <w:r w:rsidR="001A371D">
        <w:rPr>
          <w:rFonts w:ascii="Garamond" w:hAnsi="Garamond" w:cs="바탕"/>
          <w:b/>
          <w:color w:val="000000" w:themeColor="text1"/>
          <w:sz w:val="28"/>
          <w:szCs w:val="28"/>
        </w:rPr>
        <w:t>ras</w:t>
      </w:r>
      <w:proofErr w:type="spellEnd"/>
      <w:r w:rsidR="001A371D">
        <w:rPr>
          <w:rFonts w:ascii="Garamond" w:hAnsi="Garamond" w:cs="바탕"/>
          <w:b/>
          <w:color w:val="000000" w:themeColor="text1"/>
          <w:sz w:val="28"/>
          <w:szCs w:val="28"/>
        </w:rPr>
        <w:t xml:space="preserve"> solicitudes</w:t>
      </w:r>
      <w:r>
        <w:rPr>
          <w:rFonts w:ascii="Garamond" w:hAnsi="Garamond" w:cs="바탕" w:hint="eastAsia"/>
          <w:b/>
          <w:color w:val="000000" w:themeColor="text1"/>
          <w:sz w:val="28"/>
          <w:szCs w:val="28"/>
        </w:rPr>
        <w:t>/</w:t>
      </w:r>
      <w:proofErr w:type="spellStart"/>
      <w:r>
        <w:rPr>
          <w:rFonts w:ascii="Garamond" w:hAnsi="Garamond" w:cs="바탕" w:hint="eastAsia"/>
          <w:b/>
          <w:color w:val="000000" w:themeColor="text1"/>
          <w:sz w:val="28"/>
          <w:szCs w:val="28"/>
        </w:rPr>
        <w:t>considera</w:t>
      </w:r>
      <w:r w:rsidR="001A371D">
        <w:rPr>
          <w:rFonts w:ascii="Garamond" w:hAnsi="Garamond" w:cs="바탕"/>
          <w:b/>
          <w:color w:val="000000" w:themeColor="text1"/>
          <w:sz w:val="28"/>
          <w:szCs w:val="28"/>
        </w:rPr>
        <w:t>ciones</w:t>
      </w:r>
      <w:proofErr w:type="spellEnd"/>
    </w:p>
    <w:p w14:paraId="7DE6F5EC" w14:textId="77777777" w:rsidR="002C59CF" w:rsidRPr="00927431" w:rsidRDefault="002C59CF" w:rsidP="002C59CF">
      <w:pPr>
        <w:pStyle w:val="a8"/>
        <w:wordWrap/>
        <w:spacing w:line="264" w:lineRule="auto"/>
        <w:rPr>
          <w:rFonts w:ascii="Garamond" w:eastAsia="바탕" w:hAnsi="Garamond" w:cs="바탕"/>
          <w:color w:val="000000" w:themeColor="text1"/>
          <w:sz w:val="24"/>
          <w:szCs w:val="24"/>
        </w:rPr>
      </w:pPr>
    </w:p>
    <w:p w14:paraId="2075537A" w14:textId="77777777" w:rsidR="002C59CF" w:rsidRPr="001A371D" w:rsidRDefault="001A371D" w:rsidP="002C59CF">
      <w:pPr>
        <w:pStyle w:val="a8"/>
        <w:wordWrap/>
        <w:spacing w:line="264" w:lineRule="auto"/>
        <w:rPr>
          <w:rFonts w:ascii="Garamond" w:eastAsia="바탕" w:hAnsi="Garamond" w:cs="바탕"/>
          <w:color w:val="000000" w:themeColor="text1"/>
          <w:sz w:val="24"/>
          <w:szCs w:val="24"/>
          <w:lang w:val="es-ES"/>
        </w:rPr>
      </w:pPr>
      <w:r w:rsidRPr="001A371D">
        <w:rPr>
          <w:rFonts w:ascii="Garamond" w:eastAsia="바탕" w:hAnsi="Garamond" w:cs="바탕"/>
          <w:color w:val="000000" w:themeColor="text1"/>
          <w:sz w:val="24"/>
          <w:szCs w:val="24"/>
          <w:lang w:val="es-ES"/>
        </w:rPr>
        <w:t>Instrucción_ Indique cualquier otra solicitud o información no mencionada anteriormente.</w:t>
      </w:r>
    </w:p>
    <w:p w14:paraId="501022CC" w14:textId="77777777" w:rsidR="002C59CF" w:rsidRPr="009E225D" w:rsidRDefault="002C59CF" w:rsidP="002C59CF">
      <w:pPr>
        <w:pStyle w:val="a8"/>
        <w:wordWrap/>
        <w:spacing w:line="264" w:lineRule="auto"/>
        <w:rPr>
          <w:rFonts w:ascii="Garamond" w:eastAsia="바탕" w:hAnsi="Garamond" w:cs="바탕"/>
          <w:color w:val="auto"/>
          <w:sz w:val="24"/>
          <w:szCs w:val="24"/>
          <w:lang w:val="es-ES"/>
        </w:rPr>
      </w:pPr>
    </w:p>
    <w:p w14:paraId="1613BDC9" w14:textId="77777777" w:rsidR="002C59CF" w:rsidRPr="001A371D" w:rsidRDefault="002C59CF" w:rsidP="002C59CF">
      <w:pPr>
        <w:pStyle w:val="a8"/>
        <w:wordWrap/>
        <w:spacing w:line="264" w:lineRule="auto"/>
        <w:rPr>
          <w:rFonts w:ascii="Garamond" w:eastAsia="바탕" w:hAnsi="Garamond" w:cs="바탕"/>
          <w:color w:val="auto"/>
          <w:sz w:val="24"/>
          <w:szCs w:val="24"/>
          <w:lang w:val="es-ES"/>
        </w:rPr>
      </w:pPr>
    </w:p>
    <w:p w14:paraId="0E647B0D" w14:textId="77777777" w:rsidR="002C59CF" w:rsidRPr="001A371D" w:rsidRDefault="002C59CF" w:rsidP="002C59CF">
      <w:pPr>
        <w:widowControl/>
        <w:wordWrap/>
        <w:autoSpaceDE/>
        <w:autoSpaceDN/>
        <w:spacing w:line="276" w:lineRule="auto"/>
        <w:rPr>
          <w:rFonts w:ascii="Garamond" w:eastAsia="휴먼명조" w:hAnsi="Garamond" w:cs="굴림"/>
          <w:kern w:val="0"/>
          <w:sz w:val="24"/>
          <w:lang w:val="es-ES"/>
        </w:rPr>
      </w:pPr>
      <w:r w:rsidRPr="001A371D">
        <w:rPr>
          <w:rFonts w:ascii="Garamond" w:eastAsia="휴먼명조" w:hAnsi="Garamond" w:cs="굴림"/>
          <w:kern w:val="0"/>
          <w:sz w:val="24"/>
          <w:lang w:val="es-ES"/>
        </w:rPr>
        <w:br w:type="page"/>
      </w:r>
    </w:p>
    <w:p w14:paraId="3FD14996" w14:textId="77777777" w:rsidR="002C59CF" w:rsidRPr="00AE26B1" w:rsidRDefault="002C59CF" w:rsidP="002C59CF">
      <w:pPr>
        <w:pStyle w:val="a8"/>
        <w:wordWrap/>
        <w:spacing w:line="264" w:lineRule="auto"/>
        <w:rPr>
          <w:rFonts w:ascii="Georgia" w:eastAsia="바탕" w:hAnsi="Georgia" w:cs="바탕"/>
          <w:b/>
          <w:color w:val="auto"/>
          <w:sz w:val="32"/>
          <w:szCs w:val="32"/>
          <w:lang w:val="es-ES"/>
        </w:rPr>
      </w:pPr>
      <w:r w:rsidRPr="00AE26B1">
        <w:rPr>
          <w:rFonts w:ascii="Georgia" w:eastAsia="바탕" w:hAnsi="Georgia" w:cs="바탕" w:hint="eastAsia"/>
          <w:b/>
          <w:color w:val="1F497D" w:themeColor="text2"/>
          <w:sz w:val="32"/>
          <w:szCs w:val="32"/>
          <w:lang w:val="es-ES"/>
        </w:rPr>
        <w:lastRenderedPageBreak/>
        <w:t>Descrip</w:t>
      </w:r>
      <w:r w:rsidR="00450A11" w:rsidRPr="00AE26B1">
        <w:rPr>
          <w:rFonts w:ascii="Georgia" w:eastAsia="바탕" w:hAnsi="Georgia" w:cs="바탕"/>
          <w:b/>
          <w:color w:val="1F497D" w:themeColor="text2"/>
          <w:sz w:val="32"/>
          <w:szCs w:val="32"/>
          <w:lang w:val="es-ES"/>
        </w:rPr>
        <w:t>ción de la institución</w:t>
      </w:r>
    </w:p>
    <w:p w14:paraId="5B00CB3E" w14:textId="77777777" w:rsidR="002C59CF" w:rsidRPr="00AE26B1" w:rsidRDefault="002C59CF" w:rsidP="002C59CF">
      <w:pPr>
        <w:pStyle w:val="a8"/>
        <w:wordWrap/>
        <w:spacing w:line="312" w:lineRule="auto"/>
        <w:rPr>
          <w:rFonts w:ascii="Garamond" w:eastAsia="바탕" w:hAnsi="Garamond" w:cs="바탕"/>
          <w:color w:val="auto"/>
          <w:sz w:val="24"/>
          <w:szCs w:val="24"/>
          <w:lang w:val="es-ES"/>
        </w:rPr>
      </w:pPr>
    </w:p>
    <w:p w14:paraId="4881FBDD" w14:textId="77777777" w:rsidR="002C59CF" w:rsidRPr="00AE26B1" w:rsidRDefault="002C59CF" w:rsidP="002C59CF">
      <w:pPr>
        <w:widowControl/>
        <w:wordWrap/>
        <w:autoSpaceDE/>
        <w:autoSpaceDN/>
        <w:spacing w:line="264" w:lineRule="auto"/>
        <w:rPr>
          <w:rFonts w:ascii="Garamond" w:hAnsi="Garamond" w:cs="바탕"/>
          <w:color w:val="000000" w:themeColor="text1"/>
          <w:kern w:val="0"/>
          <w:sz w:val="28"/>
          <w:szCs w:val="28"/>
          <w:lang w:val="es-ES"/>
        </w:rPr>
      </w:pPr>
      <w:r w:rsidRPr="00AE26B1">
        <w:rPr>
          <w:rFonts w:ascii="Garamond" w:hAnsi="Garamond" w:cs="바탕" w:hint="eastAsia"/>
          <w:b/>
          <w:color w:val="000000" w:themeColor="text1"/>
          <w:sz w:val="28"/>
          <w:szCs w:val="28"/>
          <w:lang w:val="es-ES"/>
        </w:rPr>
        <w:t>I</w:t>
      </w:r>
      <w:r w:rsidRPr="00AE26B1">
        <w:rPr>
          <w:rFonts w:ascii="Garamond" w:hAnsi="Garamond" w:cs="바탕"/>
          <w:b/>
          <w:color w:val="000000" w:themeColor="text1"/>
          <w:sz w:val="28"/>
          <w:szCs w:val="28"/>
          <w:lang w:val="es-ES"/>
        </w:rPr>
        <w:t xml:space="preserve">. </w:t>
      </w:r>
      <w:r w:rsidR="00AE26B1" w:rsidRPr="00AE26B1">
        <w:rPr>
          <w:rFonts w:ascii="Garamond" w:hAnsi="Garamond" w:cs="바탕"/>
          <w:b/>
          <w:color w:val="000000" w:themeColor="text1"/>
          <w:sz w:val="28"/>
          <w:szCs w:val="28"/>
          <w:lang w:val="es-ES"/>
        </w:rPr>
        <w:t>Información b</w:t>
      </w:r>
      <w:r w:rsidR="00AE26B1">
        <w:rPr>
          <w:rFonts w:ascii="Garamond" w:hAnsi="Garamond" w:cs="바탕"/>
          <w:b/>
          <w:color w:val="000000" w:themeColor="text1"/>
          <w:sz w:val="28"/>
          <w:szCs w:val="28"/>
          <w:lang w:val="es-ES"/>
        </w:rPr>
        <w:t>ásica</w:t>
      </w:r>
    </w:p>
    <w:p w14:paraId="3DA82E2B" w14:textId="77777777" w:rsidR="002C59CF" w:rsidRPr="00AE26B1" w:rsidRDefault="002C59CF" w:rsidP="002C59CF">
      <w:pPr>
        <w:pStyle w:val="a8"/>
        <w:wordWrap/>
        <w:spacing w:line="312" w:lineRule="auto"/>
        <w:rPr>
          <w:rFonts w:ascii="Garamond" w:eastAsia="바탕" w:hAnsi="Garamond" w:cs="바탕"/>
          <w:color w:val="auto"/>
          <w:sz w:val="24"/>
          <w:szCs w:val="24"/>
          <w:lang w:val="es-ES"/>
        </w:rPr>
      </w:pPr>
    </w:p>
    <w:p w14:paraId="77FFFC23" w14:textId="77777777" w:rsidR="002C59CF" w:rsidRPr="00AE26B1" w:rsidRDefault="002C59CF" w:rsidP="002C59CF">
      <w:pPr>
        <w:pStyle w:val="a8"/>
        <w:wordWrap/>
        <w:spacing w:line="312" w:lineRule="auto"/>
        <w:rPr>
          <w:rFonts w:ascii="Garamond" w:eastAsia="바탕" w:hAnsi="Garamond" w:cs="바탕"/>
          <w:color w:val="auto"/>
          <w:sz w:val="24"/>
          <w:szCs w:val="24"/>
          <w:lang w:val="es-ES"/>
        </w:rPr>
      </w:pPr>
      <w:r w:rsidRPr="00AE26B1">
        <w:rPr>
          <w:rFonts w:ascii="Garamond" w:eastAsia="바탕" w:hAnsi="Garamond" w:cs="바탕" w:hint="eastAsia"/>
          <w:b/>
          <w:color w:val="auto"/>
          <w:sz w:val="24"/>
          <w:szCs w:val="24"/>
          <w:lang w:val="es-ES"/>
        </w:rPr>
        <w:t>N</w:t>
      </w:r>
      <w:r w:rsidR="00AE26B1" w:rsidRPr="00AE26B1">
        <w:rPr>
          <w:rFonts w:ascii="Garamond" w:eastAsia="바탕" w:hAnsi="Garamond" w:cs="바탕"/>
          <w:b/>
          <w:color w:val="auto"/>
          <w:sz w:val="24"/>
          <w:szCs w:val="24"/>
          <w:lang w:val="es-ES"/>
        </w:rPr>
        <w:t>ombre</w:t>
      </w:r>
      <w:r w:rsidRPr="00AE26B1">
        <w:rPr>
          <w:rFonts w:ascii="Garamond" w:eastAsia="바탕" w:hAnsi="Garamond" w:cs="바탕" w:hint="eastAsia"/>
          <w:color w:val="auto"/>
          <w:sz w:val="24"/>
          <w:szCs w:val="24"/>
          <w:lang w:val="es-ES"/>
        </w:rPr>
        <w:t xml:space="preserve">: </w:t>
      </w:r>
    </w:p>
    <w:p w14:paraId="3278C6B9" w14:textId="77777777" w:rsidR="002C59CF" w:rsidRPr="00AE26B1" w:rsidRDefault="002C59CF" w:rsidP="002C59CF">
      <w:pPr>
        <w:pStyle w:val="a8"/>
        <w:wordWrap/>
        <w:spacing w:line="312" w:lineRule="auto"/>
        <w:rPr>
          <w:rFonts w:ascii="Garamond" w:eastAsia="바탕" w:hAnsi="Garamond" w:cs="바탕"/>
          <w:b/>
          <w:color w:val="auto"/>
          <w:sz w:val="24"/>
          <w:szCs w:val="24"/>
          <w:lang w:val="es-ES"/>
        </w:rPr>
      </w:pPr>
      <w:r w:rsidRPr="00AE26B1">
        <w:rPr>
          <w:rFonts w:ascii="Garamond" w:eastAsia="바탕" w:hAnsi="Garamond" w:cs="바탕" w:hint="eastAsia"/>
          <w:b/>
          <w:color w:val="auto"/>
          <w:sz w:val="24"/>
          <w:szCs w:val="24"/>
          <w:lang w:val="es-ES"/>
        </w:rPr>
        <w:t>Ci</w:t>
      </w:r>
      <w:r w:rsidR="00AE26B1" w:rsidRPr="00AE26B1">
        <w:rPr>
          <w:rFonts w:ascii="Garamond" w:eastAsia="바탕" w:hAnsi="Garamond" w:cs="바탕"/>
          <w:b/>
          <w:color w:val="auto"/>
          <w:sz w:val="24"/>
          <w:szCs w:val="24"/>
          <w:lang w:val="es-ES"/>
        </w:rPr>
        <w:t>udad</w:t>
      </w:r>
      <w:r w:rsidRPr="00AE26B1">
        <w:rPr>
          <w:rFonts w:ascii="Garamond" w:eastAsia="바탕" w:hAnsi="Garamond" w:cs="바탕" w:hint="eastAsia"/>
          <w:color w:val="auto"/>
          <w:sz w:val="24"/>
          <w:szCs w:val="24"/>
          <w:lang w:val="es-ES"/>
        </w:rPr>
        <w:t xml:space="preserve">: </w:t>
      </w:r>
    </w:p>
    <w:p w14:paraId="5E6C725C" w14:textId="77777777" w:rsidR="002C59CF" w:rsidRPr="00AE26B1" w:rsidRDefault="00AE26B1" w:rsidP="002C59CF">
      <w:pPr>
        <w:pStyle w:val="a8"/>
        <w:wordWrap/>
        <w:spacing w:line="312" w:lineRule="auto"/>
        <w:rPr>
          <w:rFonts w:ascii="Garamond" w:eastAsia="바탕" w:hAnsi="Garamond" w:cs="바탕"/>
          <w:color w:val="auto"/>
          <w:sz w:val="24"/>
          <w:szCs w:val="24"/>
          <w:lang w:val="es-ES"/>
        </w:rPr>
      </w:pPr>
      <w:r>
        <w:rPr>
          <w:rFonts w:ascii="Garamond" w:eastAsia="바탕" w:hAnsi="Garamond" w:cs="바탕"/>
          <w:b/>
          <w:color w:val="auto"/>
          <w:sz w:val="24"/>
          <w:szCs w:val="24"/>
          <w:lang w:val="es-ES"/>
        </w:rPr>
        <w:t>Dirección</w:t>
      </w:r>
      <w:r w:rsidR="002C59CF" w:rsidRPr="00AE26B1">
        <w:rPr>
          <w:rFonts w:ascii="Garamond" w:eastAsia="바탕" w:hAnsi="Garamond" w:cs="바탕" w:hint="eastAsia"/>
          <w:color w:val="auto"/>
          <w:sz w:val="24"/>
          <w:szCs w:val="24"/>
          <w:lang w:val="es-ES"/>
        </w:rPr>
        <w:t xml:space="preserve">: </w:t>
      </w:r>
    </w:p>
    <w:p w14:paraId="016C1462" w14:textId="77777777" w:rsidR="002C59CF" w:rsidRPr="00AE26B1" w:rsidRDefault="00AE26B1" w:rsidP="002C59CF">
      <w:pPr>
        <w:pStyle w:val="a8"/>
        <w:wordWrap/>
        <w:spacing w:line="312" w:lineRule="auto"/>
        <w:rPr>
          <w:rFonts w:ascii="Garamond" w:eastAsia="바탕" w:hAnsi="Garamond" w:cs="바탕"/>
          <w:color w:val="auto"/>
          <w:sz w:val="24"/>
          <w:szCs w:val="24"/>
          <w:lang w:val="es-ES"/>
        </w:rPr>
      </w:pPr>
      <w:r w:rsidRPr="00AE26B1">
        <w:rPr>
          <w:rFonts w:ascii="Garamond" w:eastAsia="바탕" w:hAnsi="Garamond" w:cs="바탕"/>
          <w:b/>
          <w:color w:val="auto"/>
          <w:sz w:val="24"/>
          <w:szCs w:val="24"/>
          <w:lang w:val="es-ES"/>
        </w:rPr>
        <w:t>Página web</w:t>
      </w:r>
      <w:r w:rsidR="002C59CF" w:rsidRPr="00AE26B1">
        <w:rPr>
          <w:rFonts w:ascii="Garamond" w:eastAsia="바탕" w:hAnsi="Garamond" w:cs="바탕" w:hint="eastAsia"/>
          <w:color w:val="auto"/>
          <w:sz w:val="24"/>
          <w:szCs w:val="24"/>
          <w:lang w:val="es-ES"/>
        </w:rPr>
        <w:t xml:space="preserve">: </w:t>
      </w:r>
    </w:p>
    <w:p w14:paraId="2A56A8BA" w14:textId="77777777" w:rsidR="002C59CF" w:rsidRPr="00AE26B1" w:rsidRDefault="002C59CF" w:rsidP="002C59CF">
      <w:pPr>
        <w:pStyle w:val="a8"/>
        <w:wordWrap/>
        <w:spacing w:line="312" w:lineRule="auto"/>
        <w:rPr>
          <w:rFonts w:ascii="Garamond" w:eastAsia="바탕" w:hAnsi="Garamond" w:cs="바탕"/>
          <w:color w:val="auto"/>
          <w:sz w:val="24"/>
          <w:szCs w:val="24"/>
          <w:lang w:val="es-ES"/>
        </w:rPr>
      </w:pPr>
    </w:p>
    <w:p w14:paraId="5993B918" w14:textId="77777777" w:rsidR="002C59CF" w:rsidRPr="00067ED1" w:rsidRDefault="002C59CF" w:rsidP="002C59CF">
      <w:pPr>
        <w:pStyle w:val="a8"/>
        <w:wordWrap/>
        <w:spacing w:line="312" w:lineRule="auto"/>
        <w:rPr>
          <w:rFonts w:ascii="Garamond" w:eastAsia="바탕" w:hAnsi="Garamond" w:cs="바탕"/>
          <w:b/>
          <w:color w:val="auto"/>
          <w:sz w:val="28"/>
          <w:szCs w:val="24"/>
          <w:lang w:val="es-ES"/>
        </w:rPr>
      </w:pPr>
      <w:r w:rsidRPr="00067ED1">
        <w:rPr>
          <w:rFonts w:ascii="Garamond" w:eastAsia="바탕" w:hAnsi="Garamond" w:cs="바탕" w:hint="eastAsia"/>
          <w:b/>
          <w:color w:val="auto"/>
          <w:sz w:val="28"/>
          <w:szCs w:val="24"/>
          <w:lang w:val="es-ES"/>
        </w:rPr>
        <w:t xml:space="preserve">II. </w:t>
      </w:r>
      <w:r w:rsidR="00AE26B1" w:rsidRPr="00B1694A">
        <w:rPr>
          <w:rFonts w:ascii="Garamond" w:eastAsia="바탕" w:hAnsi="Garamond" w:cs="바탕"/>
          <w:b/>
          <w:color w:val="auto"/>
          <w:sz w:val="28"/>
          <w:szCs w:val="24"/>
          <w:lang w:val="es-ES"/>
        </w:rPr>
        <w:t>Generalidades</w:t>
      </w:r>
    </w:p>
    <w:p w14:paraId="1330A4AD" w14:textId="77777777" w:rsidR="002C59CF" w:rsidRPr="00067ED1" w:rsidRDefault="002C59CF" w:rsidP="002C59CF">
      <w:pPr>
        <w:pStyle w:val="a8"/>
        <w:wordWrap/>
        <w:spacing w:line="312" w:lineRule="auto"/>
        <w:rPr>
          <w:rFonts w:ascii="Garamond" w:eastAsia="바탕" w:hAnsi="Garamond" w:cs="바탕"/>
          <w:color w:val="auto"/>
          <w:sz w:val="24"/>
          <w:szCs w:val="24"/>
          <w:lang w:val="es-ES"/>
        </w:rPr>
      </w:pPr>
    </w:p>
    <w:p w14:paraId="4C2A3FA3" w14:textId="77777777" w:rsidR="002C59CF" w:rsidRPr="00AE26B1" w:rsidRDefault="00AE26B1" w:rsidP="002C59CF">
      <w:pPr>
        <w:pStyle w:val="a8"/>
        <w:wordWrap/>
        <w:spacing w:line="312" w:lineRule="auto"/>
        <w:rPr>
          <w:rFonts w:ascii="Garamond" w:eastAsia="바탕" w:hAnsi="Garamond" w:cs="바탕"/>
          <w:color w:val="auto"/>
          <w:sz w:val="24"/>
          <w:szCs w:val="24"/>
          <w:lang w:val="es-ES"/>
        </w:rPr>
      </w:pPr>
      <w:r w:rsidRPr="00AE26B1">
        <w:rPr>
          <w:rFonts w:ascii="Garamond" w:eastAsia="바탕" w:hAnsi="Garamond" w:cs="바탕"/>
          <w:color w:val="auto"/>
          <w:sz w:val="24"/>
          <w:szCs w:val="24"/>
          <w:lang w:val="es-ES"/>
        </w:rPr>
        <w:t>Instrucción_ Presente brevemente las características, autoridad, alcance, experiencia, historia, tamaño, etc. de su institución. Si su organización es una institución pública supervisada</w:t>
      </w:r>
      <w:r w:rsidR="00D26E88">
        <w:rPr>
          <w:rFonts w:ascii="Garamond" w:eastAsia="바탕" w:hAnsi="Garamond" w:cs="바탕"/>
          <w:color w:val="auto"/>
          <w:sz w:val="24"/>
          <w:szCs w:val="24"/>
          <w:lang w:val="es-ES"/>
        </w:rPr>
        <w:t xml:space="preserve"> por un ministerio</w:t>
      </w:r>
      <w:r w:rsidRPr="00AE26B1">
        <w:rPr>
          <w:rFonts w:ascii="Garamond" w:eastAsia="바탕" w:hAnsi="Garamond" w:cs="바탕"/>
          <w:color w:val="auto"/>
          <w:sz w:val="24"/>
          <w:szCs w:val="24"/>
          <w:lang w:val="es-ES"/>
        </w:rPr>
        <w:t>, indique el ministerio supervisor.</w:t>
      </w:r>
    </w:p>
    <w:p w14:paraId="0BD8324D" w14:textId="77777777" w:rsidR="002C59CF" w:rsidRPr="00AE26B1" w:rsidRDefault="002C59CF" w:rsidP="002C59CF">
      <w:pPr>
        <w:pStyle w:val="a8"/>
        <w:wordWrap/>
        <w:spacing w:line="312" w:lineRule="auto"/>
        <w:rPr>
          <w:rFonts w:ascii="Garamond" w:eastAsia="바탕" w:hAnsi="Garamond" w:cs="바탕"/>
          <w:color w:val="auto"/>
          <w:sz w:val="24"/>
          <w:szCs w:val="24"/>
          <w:lang w:val="es-ES"/>
        </w:rPr>
      </w:pPr>
    </w:p>
    <w:p w14:paraId="000E5E89" w14:textId="77777777" w:rsidR="002C59CF" w:rsidRPr="00AE26B1" w:rsidRDefault="002C59CF" w:rsidP="002C59CF">
      <w:pPr>
        <w:pStyle w:val="a8"/>
        <w:wordWrap/>
        <w:spacing w:line="312" w:lineRule="auto"/>
        <w:rPr>
          <w:rFonts w:ascii="Garamond" w:eastAsia="바탕" w:hAnsi="Garamond" w:cs="바탕"/>
          <w:color w:val="auto"/>
          <w:sz w:val="24"/>
          <w:szCs w:val="24"/>
          <w:lang w:val="es-ES"/>
        </w:rPr>
      </w:pPr>
    </w:p>
    <w:p w14:paraId="424D67D7" w14:textId="77777777" w:rsidR="002C59CF" w:rsidRPr="00AE26B1" w:rsidRDefault="002C59CF" w:rsidP="002C59CF">
      <w:pPr>
        <w:widowControl/>
        <w:wordWrap/>
        <w:autoSpaceDE/>
        <w:autoSpaceDN/>
        <w:spacing w:after="200" w:line="276" w:lineRule="auto"/>
        <w:rPr>
          <w:rFonts w:ascii="Georgia" w:hAnsi="Georgia" w:cs="바탕"/>
          <w:b/>
          <w:color w:val="1F497D" w:themeColor="text2"/>
          <w:kern w:val="0"/>
          <w:sz w:val="32"/>
          <w:szCs w:val="32"/>
          <w:lang w:val="es-ES"/>
        </w:rPr>
      </w:pPr>
      <w:r w:rsidRPr="00AE26B1">
        <w:rPr>
          <w:rFonts w:ascii="Georgia" w:hAnsi="Georgia" w:cs="바탕"/>
          <w:b/>
          <w:color w:val="1F497D" w:themeColor="text2"/>
          <w:sz w:val="32"/>
          <w:szCs w:val="32"/>
          <w:lang w:val="es-ES"/>
        </w:rPr>
        <w:br w:type="page"/>
      </w:r>
    </w:p>
    <w:p w14:paraId="2E95742E" w14:textId="77777777" w:rsidR="002C59CF" w:rsidRPr="00E3009D" w:rsidRDefault="00992107" w:rsidP="002C59CF">
      <w:pPr>
        <w:pStyle w:val="a8"/>
        <w:wordWrap/>
        <w:spacing w:line="312" w:lineRule="auto"/>
        <w:rPr>
          <w:rFonts w:ascii="Garamond" w:eastAsia="바탕" w:hAnsi="Garamond" w:cs="바탕"/>
          <w:color w:val="auto"/>
          <w:sz w:val="24"/>
          <w:szCs w:val="24"/>
          <w:lang w:val="es-ES"/>
        </w:rPr>
      </w:pPr>
      <w:r w:rsidRPr="00E3009D">
        <w:rPr>
          <w:rFonts w:ascii="Georgia" w:eastAsia="바탕" w:hAnsi="Georgia" w:cs="바탕"/>
          <w:b/>
          <w:color w:val="1F497D" w:themeColor="text2"/>
          <w:sz w:val="32"/>
          <w:szCs w:val="32"/>
          <w:lang w:val="es-ES"/>
        </w:rPr>
        <w:lastRenderedPageBreak/>
        <w:t>Información del contacto</w:t>
      </w:r>
    </w:p>
    <w:p w14:paraId="3696DE5B" w14:textId="77777777" w:rsidR="002C59CF" w:rsidRPr="00E3009D" w:rsidRDefault="002C59CF" w:rsidP="002C59CF">
      <w:pPr>
        <w:pStyle w:val="a8"/>
        <w:wordWrap/>
        <w:spacing w:line="312" w:lineRule="auto"/>
        <w:rPr>
          <w:rFonts w:ascii="Garamond" w:eastAsia="바탕" w:hAnsi="Garamond" w:cs="바탕"/>
          <w:color w:val="auto"/>
          <w:sz w:val="24"/>
          <w:szCs w:val="24"/>
          <w:lang w:val="es-ES"/>
        </w:rPr>
      </w:pPr>
    </w:p>
    <w:p w14:paraId="54DD1423" w14:textId="77777777" w:rsidR="002C59CF" w:rsidRPr="00E3009D" w:rsidRDefault="002C59CF" w:rsidP="002C59CF">
      <w:pPr>
        <w:pStyle w:val="a8"/>
        <w:wordWrap/>
        <w:spacing w:line="312" w:lineRule="auto"/>
        <w:rPr>
          <w:rFonts w:ascii="Garamond" w:eastAsia="바탕" w:hAnsi="Garamond" w:cs="바탕"/>
          <w:b/>
          <w:color w:val="auto"/>
          <w:sz w:val="24"/>
          <w:szCs w:val="24"/>
          <w:lang w:val="es-ES"/>
        </w:rPr>
      </w:pPr>
      <w:r w:rsidRPr="00E3009D">
        <w:rPr>
          <w:rFonts w:ascii="Garamond" w:eastAsia="바탕" w:hAnsi="Garamond" w:cs="바탕" w:hint="eastAsia"/>
          <w:b/>
          <w:color w:val="auto"/>
          <w:sz w:val="24"/>
          <w:szCs w:val="24"/>
          <w:lang w:val="es-ES"/>
        </w:rPr>
        <w:t xml:space="preserve">1. </w:t>
      </w:r>
      <w:r w:rsidR="00992107" w:rsidRPr="00E3009D">
        <w:rPr>
          <w:rFonts w:ascii="Garamond" w:eastAsia="바탕" w:hAnsi="Garamond" w:cs="바탕"/>
          <w:b/>
          <w:color w:val="auto"/>
          <w:sz w:val="24"/>
          <w:szCs w:val="24"/>
          <w:lang w:val="es-ES"/>
        </w:rPr>
        <w:t>Supervisor del proyecto</w:t>
      </w:r>
      <w:r>
        <w:rPr>
          <w:rStyle w:val="ab"/>
          <w:rFonts w:ascii="Garamond" w:eastAsia="바탕" w:hAnsi="Garamond" w:cs="바탕"/>
          <w:b/>
          <w:color w:val="auto"/>
          <w:sz w:val="24"/>
          <w:szCs w:val="24"/>
        </w:rPr>
        <w:footnoteReference w:id="7"/>
      </w:r>
    </w:p>
    <w:tbl>
      <w:tblPr>
        <w:tblStyle w:val="a7"/>
        <w:tblW w:w="0" w:type="auto"/>
        <w:jc w:val="right"/>
        <w:tblLook w:val="04A0" w:firstRow="1" w:lastRow="0" w:firstColumn="1" w:lastColumn="0" w:noHBand="0" w:noVBand="1"/>
      </w:tblPr>
      <w:tblGrid>
        <w:gridCol w:w="2551"/>
        <w:gridCol w:w="6465"/>
      </w:tblGrid>
      <w:tr w:rsidR="002C59CF" w:rsidRPr="004B6695" w14:paraId="439AE226" w14:textId="77777777" w:rsidTr="000C0D8C">
        <w:trPr>
          <w:trHeight w:val="407"/>
          <w:jc w:val="right"/>
        </w:trPr>
        <w:tc>
          <w:tcPr>
            <w:tcW w:w="2552" w:type="dxa"/>
            <w:vAlign w:val="center"/>
          </w:tcPr>
          <w:p w14:paraId="405A5CB4" w14:textId="77777777" w:rsidR="002C59CF" w:rsidRPr="004B6695" w:rsidRDefault="002C59CF" w:rsidP="00992107">
            <w:pPr>
              <w:pStyle w:val="a8"/>
              <w:wordWrap/>
              <w:spacing w:line="312" w:lineRule="auto"/>
              <w:rPr>
                <w:rFonts w:ascii="Garamond" w:eastAsia="바탕" w:hAnsi="Garamond" w:cs="바탕"/>
                <w:color w:val="auto"/>
                <w:sz w:val="24"/>
                <w:szCs w:val="24"/>
              </w:rPr>
            </w:pPr>
            <w:proofErr w:type="spellStart"/>
            <w:r w:rsidRPr="004B6695">
              <w:rPr>
                <w:rFonts w:ascii="Garamond" w:eastAsia="바탕" w:hAnsi="Garamond" w:cs="바탕" w:hint="eastAsia"/>
                <w:color w:val="auto"/>
                <w:sz w:val="24"/>
                <w:szCs w:val="24"/>
              </w:rPr>
              <w:t>N</w:t>
            </w:r>
            <w:r w:rsidR="00992107">
              <w:rPr>
                <w:rFonts w:ascii="Garamond" w:eastAsia="바탕" w:hAnsi="Garamond" w:cs="바탕"/>
                <w:color w:val="auto"/>
                <w:sz w:val="24"/>
                <w:szCs w:val="24"/>
              </w:rPr>
              <w:t>ombre</w:t>
            </w:r>
            <w:proofErr w:type="spellEnd"/>
          </w:p>
        </w:tc>
        <w:tc>
          <w:tcPr>
            <w:tcW w:w="6582" w:type="dxa"/>
            <w:vAlign w:val="center"/>
          </w:tcPr>
          <w:p w14:paraId="65A344FF" w14:textId="77777777" w:rsidR="002C59CF" w:rsidRPr="004B6695" w:rsidRDefault="002C59CF" w:rsidP="000C0D8C">
            <w:pPr>
              <w:pStyle w:val="a8"/>
              <w:wordWrap/>
              <w:spacing w:line="312" w:lineRule="auto"/>
              <w:rPr>
                <w:rFonts w:ascii="Garamond" w:eastAsia="바탕" w:hAnsi="Garamond" w:cs="바탕"/>
                <w:color w:val="auto"/>
                <w:sz w:val="24"/>
                <w:szCs w:val="24"/>
              </w:rPr>
            </w:pPr>
          </w:p>
        </w:tc>
      </w:tr>
      <w:tr w:rsidR="002C59CF" w:rsidRPr="004B6695" w14:paraId="544C7247" w14:textId="77777777" w:rsidTr="000C0D8C">
        <w:trPr>
          <w:trHeight w:val="399"/>
          <w:jc w:val="right"/>
        </w:trPr>
        <w:tc>
          <w:tcPr>
            <w:tcW w:w="2552" w:type="dxa"/>
            <w:vAlign w:val="center"/>
          </w:tcPr>
          <w:p w14:paraId="27E29AC8" w14:textId="77777777" w:rsidR="002C59CF" w:rsidRPr="004B6695" w:rsidRDefault="00992107" w:rsidP="00992107">
            <w:pPr>
              <w:pStyle w:val="a8"/>
              <w:wordWrap/>
              <w:spacing w:line="312" w:lineRule="auto"/>
              <w:rPr>
                <w:rFonts w:ascii="Garamond" w:eastAsia="바탕" w:hAnsi="Garamond" w:cs="바탕"/>
                <w:color w:val="auto"/>
                <w:sz w:val="24"/>
                <w:szCs w:val="24"/>
              </w:rPr>
            </w:pPr>
            <w:r>
              <w:rPr>
                <w:rFonts w:ascii="Garamond" w:eastAsia="바탕" w:hAnsi="Garamond" w:cs="바탕"/>
                <w:color w:val="auto"/>
                <w:sz w:val="24"/>
                <w:szCs w:val="24"/>
              </w:rPr>
              <w:t>Cargo</w:t>
            </w:r>
          </w:p>
        </w:tc>
        <w:tc>
          <w:tcPr>
            <w:tcW w:w="6582" w:type="dxa"/>
            <w:vAlign w:val="center"/>
          </w:tcPr>
          <w:p w14:paraId="3B58AF5E" w14:textId="77777777" w:rsidR="002C59CF" w:rsidRPr="004B6695" w:rsidRDefault="002C59CF" w:rsidP="000C0D8C">
            <w:pPr>
              <w:pStyle w:val="a8"/>
              <w:wordWrap/>
              <w:spacing w:line="312" w:lineRule="auto"/>
              <w:rPr>
                <w:rFonts w:ascii="Garamond" w:eastAsia="바탕" w:hAnsi="Garamond" w:cs="바탕"/>
                <w:color w:val="auto"/>
                <w:sz w:val="24"/>
                <w:szCs w:val="24"/>
              </w:rPr>
            </w:pPr>
          </w:p>
        </w:tc>
      </w:tr>
      <w:tr w:rsidR="002C59CF" w:rsidRPr="004B6695" w14:paraId="350E9553" w14:textId="77777777" w:rsidTr="000C0D8C">
        <w:trPr>
          <w:trHeight w:val="419"/>
          <w:jc w:val="right"/>
        </w:trPr>
        <w:tc>
          <w:tcPr>
            <w:tcW w:w="2552" w:type="dxa"/>
            <w:vAlign w:val="center"/>
          </w:tcPr>
          <w:p w14:paraId="13C8F26D" w14:textId="77777777" w:rsidR="002C59CF" w:rsidRPr="004B6695" w:rsidRDefault="002C59CF" w:rsidP="00992107">
            <w:pPr>
              <w:pStyle w:val="a8"/>
              <w:wordWrap/>
              <w:spacing w:line="312" w:lineRule="auto"/>
              <w:rPr>
                <w:rFonts w:ascii="Garamond" w:eastAsia="바탕" w:hAnsi="Garamond" w:cs="바탕"/>
                <w:color w:val="auto"/>
                <w:sz w:val="24"/>
                <w:szCs w:val="24"/>
              </w:rPr>
            </w:pPr>
            <w:proofErr w:type="spellStart"/>
            <w:r w:rsidRPr="004B6695">
              <w:rPr>
                <w:rFonts w:ascii="Garamond" w:eastAsia="바탕" w:hAnsi="Garamond" w:cs="바탕" w:hint="eastAsia"/>
                <w:color w:val="auto"/>
                <w:sz w:val="24"/>
                <w:szCs w:val="24"/>
              </w:rPr>
              <w:t>Depart</w:t>
            </w:r>
            <w:r w:rsidR="00992107">
              <w:rPr>
                <w:rFonts w:ascii="Garamond" w:eastAsia="바탕" w:hAnsi="Garamond" w:cs="바탕"/>
                <w:color w:val="auto"/>
                <w:sz w:val="24"/>
                <w:szCs w:val="24"/>
              </w:rPr>
              <w:t>amento</w:t>
            </w:r>
            <w:proofErr w:type="spellEnd"/>
            <w:r w:rsidRPr="004B6695">
              <w:rPr>
                <w:rFonts w:ascii="Garamond" w:eastAsia="바탕" w:hAnsi="Garamond" w:cs="바탕" w:hint="eastAsia"/>
                <w:color w:val="auto"/>
                <w:sz w:val="24"/>
                <w:szCs w:val="24"/>
              </w:rPr>
              <w:t>/</w:t>
            </w:r>
            <w:proofErr w:type="spellStart"/>
            <w:r w:rsidRPr="004B6695">
              <w:rPr>
                <w:rFonts w:ascii="Garamond" w:eastAsia="바탕" w:hAnsi="Garamond" w:cs="바탕" w:hint="eastAsia"/>
                <w:color w:val="auto"/>
                <w:sz w:val="24"/>
                <w:szCs w:val="24"/>
              </w:rPr>
              <w:t>Divisi</w:t>
            </w:r>
            <w:r w:rsidR="00992107">
              <w:rPr>
                <w:rFonts w:ascii="Garamond" w:eastAsia="바탕" w:hAnsi="Garamond" w:cs="바탕"/>
                <w:color w:val="auto"/>
                <w:sz w:val="24"/>
                <w:szCs w:val="24"/>
              </w:rPr>
              <w:t>ón</w:t>
            </w:r>
            <w:proofErr w:type="spellEnd"/>
          </w:p>
        </w:tc>
        <w:tc>
          <w:tcPr>
            <w:tcW w:w="6582" w:type="dxa"/>
            <w:vAlign w:val="center"/>
          </w:tcPr>
          <w:p w14:paraId="1F08F0E7" w14:textId="77777777" w:rsidR="002C59CF" w:rsidRPr="004B6695" w:rsidRDefault="002C59CF" w:rsidP="000C0D8C">
            <w:pPr>
              <w:pStyle w:val="a8"/>
              <w:wordWrap/>
              <w:spacing w:line="312" w:lineRule="auto"/>
              <w:rPr>
                <w:rFonts w:ascii="Garamond" w:eastAsia="바탕" w:hAnsi="Garamond" w:cs="바탕"/>
                <w:color w:val="auto"/>
                <w:sz w:val="24"/>
                <w:szCs w:val="24"/>
              </w:rPr>
            </w:pPr>
          </w:p>
        </w:tc>
      </w:tr>
      <w:tr w:rsidR="002C59CF" w:rsidRPr="004B6695" w14:paraId="04170083" w14:textId="77777777" w:rsidTr="000C0D8C">
        <w:trPr>
          <w:trHeight w:val="425"/>
          <w:jc w:val="right"/>
        </w:trPr>
        <w:tc>
          <w:tcPr>
            <w:tcW w:w="2552" w:type="dxa"/>
            <w:vAlign w:val="center"/>
          </w:tcPr>
          <w:p w14:paraId="0B836EF7" w14:textId="77777777" w:rsidR="002C59CF" w:rsidRPr="004B6695" w:rsidRDefault="00992107" w:rsidP="00992107">
            <w:pPr>
              <w:pStyle w:val="a8"/>
              <w:wordWrap/>
              <w:spacing w:line="312" w:lineRule="auto"/>
              <w:rPr>
                <w:rFonts w:ascii="Garamond" w:eastAsia="바탕" w:hAnsi="Garamond" w:cs="바탕"/>
                <w:color w:val="auto"/>
                <w:sz w:val="24"/>
                <w:szCs w:val="24"/>
              </w:rPr>
            </w:pPr>
            <w:r>
              <w:rPr>
                <w:rFonts w:ascii="Garamond" w:eastAsia="바탕" w:hAnsi="Garamond" w:cs="바탕"/>
                <w:color w:val="auto"/>
                <w:sz w:val="24"/>
                <w:szCs w:val="24"/>
              </w:rPr>
              <w:t xml:space="preserve">Nº de </w:t>
            </w:r>
            <w:proofErr w:type="spellStart"/>
            <w:r>
              <w:rPr>
                <w:rFonts w:ascii="Garamond" w:eastAsia="바탕" w:hAnsi="Garamond" w:cs="바탕"/>
                <w:color w:val="auto"/>
                <w:sz w:val="24"/>
                <w:szCs w:val="24"/>
              </w:rPr>
              <w:t>teléfono</w:t>
            </w:r>
            <w:proofErr w:type="spellEnd"/>
          </w:p>
        </w:tc>
        <w:tc>
          <w:tcPr>
            <w:tcW w:w="6582" w:type="dxa"/>
            <w:vAlign w:val="center"/>
          </w:tcPr>
          <w:p w14:paraId="4C44BD17" w14:textId="77777777" w:rsidR="002C59CF" w:rsidRPr="004B6695" w:rsidRDefault="002C59CF" w:rsidP="000C0D8C">
            <w:pPr>
              <w:pStyle w:val="a8"/>
              <w:wordWrap/>
              <w:spacing w:line="312" w:lineRule="auto"/>
              <w:rPr>
                <w:rFonts w:ascii="Garamond" w:eastAsia="바탕" w:hAnsi="Garamond" w:cs="바탕"/>
                <w:color w:val="auto"/>
                <w:sz w:val="24"/>
                <w:szCs w:val="24"/>
              </w:rPr>
            </w:pPr>
          </w:p>
        </w:tc>
      </w:tr>
      <w:tr w:rsidR="002C59CF" w:rsidRPr="004B6695" w14:paraId="3C686432" w14:textId="77777777" w:rsidTr="000C0D8C">
        <w:trPr>
          <w:trHeight w:val="403"/>
          <w:jc w:val="right"/>
        </w:trPr>
        <w:tc>
          <w:tcPr>
            <w:tcW w:w="2552" w:type="dxa"/>
            <w:vAlign w:val="center"/>
          </w:tcPr>
          <w:p w14:paraId="017B5D50" w14:textId="77777777" w:rsidR="002C59CF" w:rsidRPr="004B6695" w:rsidRDefault="00992107" w:rsidP="00992107">
            <w:pPr>
              <w:pStyle w:val="a8"/>
              <w:wordWrap/>
              <w:spacing w:line="312" w:lineRule="auto"/>
              <w:rPr>
                <w:rFonts w:ascii="Garamond" w:eastAsia="바탕" w:hAnsi="Garamond" w:cs="바탕"/>
                <w:color w:val="auto"/>
                <w:sz w:val="24"/>
                <w:szCs w:val="24"/>
              </w:rPr>
            </w:pPr>
            <w:proofErr w:type="spellStart"/>
            <w:r>
              <w:rPr>
                <w:rFonts w:ascii="Garamond" w:eastAsia="바탕" w:hAnsi="Garamond" w:cs="바탕"/>
                <w:color w:val="auto"/>
                <w:sz w:val="24"/>
                <w:szCs w:val="24"/>
              </w:rPr>
              <w:t>Correo</w:t>
            </w:r>
            <w:proofErr w:type="spellEnd"/>
            <w:r>
              <w:rPr>
                <w:rFonts w:ascii="Garamond" w:eastAsia="바탕" w:hAnsi="Garamond" w:cs="바탕"/>
                <w:color w:val="auto"/>
                <w:sz w:val="24"/>
                <w:szCs w:val="24"/>
              </w:rPr>
              <w:t xml:space="preserve"> </w:t>
            </w:r>
            <w:proofErr w:type="spellStart"/>
            <w:r>
              <w:rPr>
                <w:rFonts w:ascii="Garamond" w:eastAsia="바탕" w:hAnsi="Garamond" w:cs="바탕"/>
                <w:color w:val="auto"/>
                <w:sz w:val="24"/>
                <w:szCs w:val="24"/>
              </w:rPr>
              <w:t>electrónico</w:t>
            </w:r>
            <w:proofErr w:type="spellEnd"/>
          </w:p>
        </w:tc>
        <w:tc>
          <w:tcPr>
            <w:tcW w:w="6582" w:type="dxa"/>
            <w:vAlign w:val="center"/>
          </w:tcPr>
          <w:p w14:paraId="74B7709E" w14:textId="77777777" w:rsidR="002C59CF" w:rsidRPr="004B6695" w:rsidRDefault="002C59CF" w:rsidP="000C0D8C">
            <w:pPr>
              <w:pStyle w:val="a8"/>
              <w:wordWrap/>
              <w:spacing w:line="312" w:lineRule="auto"/>
              <w:rPr>
                <w:rFonts w:ascii="Garamond" w:eastAsia="바탕" w:hAnsi="Garamond" w:cs="바탕"/>
                <w:color w:val="auto"/>
                <w:sz w:val="24"/>
                <w:szCs w:val="24"/>
              </w:rPr>
            </w:pPr>
          </w:p>
        </w:tc>
      </w:tr>
    </w:tbl>
    <w:p w14:paraId="0BD8AEDB" w14:textId="77777777" w:rsidR="002C59CF" w:rsidRPr="004B6695" w:rsidRDefault="002C59CF" w:rsidP="002C59CF">
      <w:pPr>
        <w:pStyle w:val="a8"/>
        <w:wordWrap/>
        <w:spacing w:line="312" w:lineRule="auto"/>
        <w:rPr>
          <w:rFonts w:ascii="Garamond" w:eastAsia="바탕" w:hAnsi="Garamond" w:cs="바탕"/>
          <w:color w:val="auto"/>
          <w:sz w:val="24"/>
          <w:szCs w:val="24"/>
        </w:rPr>
      </w:pPr>
    </w:p>
    <w:p w14:paraId="12B8AF20" w14:textId="77777777" w:rsidR="002C59CF" w:rsidRPr="004B6695" w:rsidRDefault="002C59CF" w:rsidP="002C59CF">
      <w:pPr>
        <w:pStyle w:val="a8"/>
        <w:wordWrap/>
        <w:spacing w:line="312" w:lineRule="auto"/>
        <w:rPr>
          <w:rFonts w:ascii="Garamond" w:eastAsia="바탕" w:hAnsi="Garamond" w:cs="바탕"/>
          <w:b/>
          <w:color w:val="auto"/>
          <w:sz w:val="24"/>
          <w:szCs w:val="24"/>
        </w:rPr>
      </w:pPr>
      <w:r w:rsidRPr="004B6695">
        <w:rPr>
          <w:rFonts w:ascii="Garamond" w:eastAsia="바탕" w:hAnsi="Garamond" w:cs="바탕"/>
          <w:b/>
          <w:color w:val="auto"/>
          <w:sz w:val="24"/>
          <w:szCs w:val="24"/>
        </w:rPr>
        <w:t xml:space="preserve">2. </w:t>
      </w:r>
      <w:proofErr w:type="spellStart"/>
      <w:r w:rsidR="00992107">
        <w:rPr>
          <w:rFonts w:ascii="Garamond" w:eastAsia="바탕" w:hAnsi="Garamond" w:cs="바탕"/>
          <w:b/>
          <w:color w:val="auto"/>
          <w:sz w:val="24"/>
          <w:szCs w:val="24"/>
        </w:rPr>
        <w:t>Coordinador</w:t>
      </w:r>
      <w:proofErr w:type="spellEnd"/>
      <w:r w:rsidR="00992107">
        <w:rPr>
          <w:rFonts w:ascii="Garamond" w:eastAsia="바탕" w:hAnsi="Garamond" w:cs="바탕"/>
          <w:b/>
          <w:color w:val="auto"/>
          <w:sz w:val="24"/>
          <w:szCs w:val="24"/>
        </w:rPr>
        <w:t xml:space="preserve"> del </w:t>
      </w:r>
      <w:proofErr w:type="spellStart"/>
      <w:r w:rsidR="00992107">
        <w:rPr>
          <w:rFonts w:ascii="Garamond" w:eastAsia="바탕" w:hAnsi="Garamond" w:cs="바탕"/>
          <w:b/>
          <w:color w:val="auto"/>
          <w:sz w:val="24"/>
          <w:szCs w:val="24"/>
        </w:rPr>
        <w:t>proyecto</w:t>
      </w:r>
      <w:proofErr w:type="spellEnd"/>
      <w:r>
        <w:rPr>
          <w:rStyle w:val="ab"/>
          <w:rFonts w:ascii="Garamond" w:eastAsia="바탕" w:hAnsi="Garamond" w:cs="바탕"/>
          <w:b/>
          <w:color w:val="auto"/>
          <w:sz w:val="24"/>
          <w:szCs w:val="24"/>
        </w:rPr>
        <w:footnoteReference w:id="8"/>
      </w:r>
    </w:p>
    <w:tbl>
      <w:tblPr>
        <w:tblStyle w:val="a7"/>
        <w:tblW w:w="0" w:type="auto"/>
        <w:jc w:val="right"/>
        <w:tblLook w:val="04A0" w:firstRow="1" w:lastRow="0" w:firstColumn="1" w:lastColumn="0" w:noHBand="0" w:noVBand="1"/>
      </w:tblPr>
      <w:tblGrid>
        <w:gridCol w:w="2551"/>
        <w:gridCol w:w="6465"/>
      </w:tblGrid>
      <w:tr w:rsidR="002C59CF" w:rsidRPr="004B6695" w14:paraId="0DED1A8A" w14:textId="77777777" w:rsidTr="000C0D8C">
        <w:trPr>
          <w:trHeight w:val="407"/>
          <w:jc w:val="right"/>
        </w:trPr>
        <w:tc>
          <w:tcPr>
            <w:tcW w:w="2552" w:type="dxa"/>
            <w:vAlign w:val="center"/>
          </w:tcPr>
          <w:p w14:paraId="52230E81" w14:textId="77777777" w:rsidR="002C59CF" w:rsidRPr="004B6695" w:rsidRDefault="00992107" w:rsidP="000C0D8C">
            <w:pPr>
              <w:pStyle w:val="a8"/>
              <w:wordWrap/>
              <w:spacing w:line="312" w:lineRule="auto"/>
              <w:rPr>
                <w:rFonts w:ascii="Garamond" w:eastAsia="바탕" w:hAnsi="Garamond" w:cs="바탕"/>
                <w:color w:val="auto"/>
                <w:sz w:val="24"/>
                <w:szCs w:val="24"/>
              </w:rPr>
            </w:pPr>
            <w:proofErr w:type="spellStart"/>
            <w:r w:rsidRPr="004B6695">
              <w:rPr>
                <w:rFonts w:ascii="Garamond" w:eastAsia="바탕" w:hAnsi="Garamond" w:cs="바탕" w:hint="eastAsia"/>
                <w:color w:val="auto"/>
                <w:sz w:val="24"/>
                <w:szCs w:val="24"/>
              </w:rPr>
              <w:t>N</w:t>
            </w:r>
            <w:r>
              <w:rPr>
                <w:rFonts w:ascii="Garamond" w:eastAsia="바탕" w:hAnsi="Garamond" w:cs="바탕"/>
                <w:color w:val="auto"/>
                <w:sz w:val="24"/>
                <w:szCs w:val="24"/>
              </w:rPr>
              <w:t>ombre</w:t>
            </w:r>
            <w:proofErr w:type="spellEnd"/>
          </w:p>
        </w:tc>
        <w:tc>
          <w:tcPr>
            <w:tcW w:w="6582" w:type="dxa"/>
            <w:vAlign w:val="center"/>
          </w:tcPr>
          <w:p w14:paraId="25F04754" w14:textId="77777777" w:rsidR="002C59CF" w:rsidRPr="004B6695" w:rsidRDefault="002C59CF" w:rsidP="000C0D8C">
            <w:pPr>
              <w:pStyle w:val="a8"/>
              <w:wordWrap/>
              <w:spacing w:line="312" w:lineRule="auto"/>
              <w:rPr>
                <w:rFonts w:ascii="Garamond" w:eastAsia="바탕" w:hAnsi="Garamond" w:cs="바탕"/>
                <w:color w:val="auto"/>
                <w:sz w:val="24"/>
                <w:szCs w:val="24"/>
              </w:rPr>
            </w:pPr>
          </w:p>
        </w:tc>
      </w:tr>
      <w:tr w:rsidR="002C59CF" w:rsidRPr="004B6695" w14:paraId="7D9E4390" w14:textId="77777777" w:rsidTr="000C0D8C">
        <w:trPr>
          <w:trHeight w:val="399"/>
          <w:jc w:val="right"/>
        </w:trPr>
        <w:tc>
          <w:tcPr>
            <w:tcW w:w="2552" w:type="dxa"/>
            <w:vAlign w:val="center"/>
          </w:tcPr>
          <w:p w14:paraId="5C1FDC60" w14:textId="77777777" w:rsidR="002C59CF" w:rsidRPr="004B6695" w:rsidRDefault="00992107" w:rsidP="000C0D8C">
            <w:pPr>
              <w:pStyle w:val="a8"/>
              <w:wordWrap/>
              <w:spacing w:line="312" w:lineRule="auto"/>
              <w:rPr>
                <w:rFonts w:ascii="Garamond" w:eastAsia="바탕" w:hAnsi="Garamond" w:cs="바탕"/>
                <w:color w:val="auto"/>
                <w:sz w:val="24"/>
                <w:szCs w:val="24"/>
              </w:rPr>
            </w:pPr>
            <w:r>
              <w:rPr>
                <w:rFonts w:ascii="Garamond" w:eastAsia="바탕" w:hAnsi="Garamond" w:cs="바탕"/>
                <w:color w:val="auto"/>
                <w:sz w:val="24"/>
                <w:szCs w:val="24"/>
              </w:rPr>
              <w:t>Cargo</w:t>
            </w:r>
          </w:p>
        </w:tc>
        <w:tc>
          <w:tcPr>
            <w:tcW w:w="6582" w:type="dxa"/>
            <w:vAlign w:val="center"/>
          </w:tcPr>
          <w:p w14:paraId="4D562A36" w14:textId="77777777" w:rsidR="002C59CF" w:rsidRPr="004B6695" w:rsidRDefault="002C59CF" w:rsidP="000C0D8C">
            <w:pPr>
              <w:pStyle w:val="a8"/>
              <w:wordWrap/>
              <w:spacing w:line="312" w:lineRule="auto"/>
              <w:rPr>
                <w:rFonts w:ascii="Garamond" w:eastAsia="바탕" w:hAnsi="Garamond" w:cs="바탕"/>
                <w:color w:val="auto"/>
                <w:sz w:val="24"/>
                <w:szCs w:val="24"/>
              </w:rPr>
            </w:pPr>
          </w:p>
        </w:tc>
      </w:tr>
      <w:tr w:rsidR="002C59CF" w:rsidRPr="004B6695" w14:paraId="0D00E05B" w14:textId="77777777" w:rsidTr="000C0D8C">
        <w:trPr>
          <w:trHeight w:val="419"/>
          <w:jc w:val="right"/>
        </w:trPr>
        <w:tc>
          <w:tcPr>
            <w:tcW w:w="2552" w:type="dxa"/>
            <w:vAlign w:val="center"/>
          </w:tcPr>
          <w:p w14:paraId="3B92E55F" w14:textId="77777777" w:rsidR="002C59CF" w:rsidRPr="004B6695" w:rsidRDefault="00992107" w:rsidP="000C0D8C">
            <w:pPr>
              <w:pStyle w:val="a8"/>
              <w:wordWrap/>
              <w:spacing w:line="312" w:lineRule="auto"/>
              <w:rPr>
                <w:rFonts w:ascii="Garamond" w:eastAsia="바탕" w:hAnsi="Garamond" w:cs="바탕"/>
                <w:color w:val="auto"/>
                <w:sz w:val="24"/>
                <w:szCs w:val="24"/>
              </w:rPr>
            </w:pPr>
            <w:proofErr w:type="spellStart"/>
            <w:r w:rsidRPr="004B6695">
              <w:rPr>
                <w:rFonts w:ascii="Garamond" w:eastAsia="바탕" w:hAnsi="Garamond" w:cs="바탕" w:hint="eastAsia"/>
                <w:color w:val="auto"/>
                <w:sz w:val="24"/>
                <w:szCs w:val="24"/>
              </w:rPr>
              <w:t>Depart</w:t>
            </w:r>
            <w:r>
              <w:rPr>
                <w:rFonts w:ascii="Garamond" w:eastAsia="바탕" w:hAnsi="Garamond" w:cs="바탕"/>
                <w:color w:val="auto"/>
                <w:sz w:val="24"/>
                <w:szCs w:val="24"/>
              </w:rPr>
              <w:t>amento</w:t>
            </w:r>
            <w:proofErr w:type="spellEnd"/>
            <w:r w:rsidRPr="004B6695">
              <w:rPr>
                <w:rFonts w:ascii="Garamond" w:eastAsia="바탕" w:hAnsi="Garamond" w:cs="바탕" w:hint="eastAsia"/>
                <w:color w:val="auto"/>
                <w:sz w:val="24"/>
                <w:szCs w:val="24"/>
              </w:rPr>
              <w:t>/</w:t>
            </w:r>
            <w:proofErr w:type="spellStart"/>
            <w:r w:rsidRPr="004B6695">
              <w:rPr>
                <w:rFonts w:ascii="Garamond" w:eastAsia="바탕" w:hAnsi="Garamond" w:cs="바탕" w:hint="eastAsia"/>
                <w:color w:val="auto"/>
                <w:sz w:val="24"/>
                <w:szCs w:val="24"/>
              </w:rPr>
              <w:t>Divisi</w:t>
            </w:r>
            <w:r>
              <w:rPr>
                <w:rFonts w:ascii="Garamond" w:eastAsia="바탕" w:hAnsi="Garamond" w:cs="바탕"/>
                <w:color w:val="auto"/>
                <w:sz w:val="24"/>
                <w:szCs w:val="24"/>
              </w:rPr>
              <w:t>ón</w:t>
            </w:r>
            <w:proofErr w:type="spellEnd"/>
          </w:p>
        </w:tc>
        <w:tc>
          <w:tcPr>
            <w:tcW w:w="6582" w:type="dxa"/>
            <w:vAlign w:val="center"/>
          </w:tcPr>
          <w:p w14:paraId="0D76434F" w14:textId="77777777" w:rsidR="002C59CF" w:rsidRPr="004B6695" w:rsidRDefault="002C59CF" w:rsidP="000C0D8C">
            <w:pPr>
              <w:pStyle w:val="a8"/>
              <w:wordWrap/>
              <w:spacing w:line="312" w:lineRule="auto"/>
              <w:rPr>
                <w:rFonts w:ascii="Garamond" w:eastAsia="바탕" w:hAnsi="Garamond" w:cs="바탕"/>
                <w:color w:val="auto"/>
                <w:sz w:val="24"/>
                <w:szCs w:val="24"/>
              </w:rPr>
            </w:pPr>
          </w:p>
        </w:tc>
      </w:tr>
      <w:tr w:rsidR="002C59CF" w:rsidRPr="004B6695" w14:paraId="56EC5766" w14:textId="77777777" w:rsidTr="000C0D8C">
        <w:trPr>
          <w:trHeight w:val="425"/>
          <w:jc w:val="right"/>
        </w:trPr>
        <w:tc>
          <w:tcPr>
            <w:tcW w:w="2552" w:type="dxa"/>
            <w:vAlign w:val="center"/>
          </w:tcPr>
          <w:p w14:paraId="75ABAE70" w14:textId="77777777" w:rsidR="002C59CF" w:rsidRPr="004B6695" w:rsidRDefault="00992107" w:rsidP="000C0D8C">
            <w:pPr>
              <w:pStyle w:val="a8"/>
              <w:wordWrap/>
              <w:spacing w:line="312" w:lineRule="auto"/>
              <w:rPr>
                <w:rFonts w:ascii="Garamond" w:eastAsia="바탕" w:hAnsi="Garamond" w:cs="바탕"/>
                <w:color w:val="auto"/>
                <w:sz w:val="24"/>
                <w:szCs w:val="24"/>
              </w:rPr>
            </w:pPr>
            <w:r>
              <w:rPr>
                <w:rFonts w:ascii="Garamond" w:eastAsia="바탕" w:hAnsi="Garamond" w:cs="바탕"/>
                <w:color w:val="auto"/>
                <w:sz w:val="24"/>
                <w:szCs w:val="24"/>
              </w:rPr>
              <w:t xml:space="preserve">Nº de </w:t>
            </w:r>
            <w:proofErr w:type="spellStart"/>
            <w:r>
              <w:rPr>
                <w:rFonts w:ascii="Garamond" w:eastAsia="바탕" w:hAnsi="Garamond" w:cs="바탕"/>
                <w:color w:val="auto"/>
                <w:sz w:val="24"/>
                <w:szCs w:val="24"/>
              </w:rPr>
              <w:t>teléfono</w:t>
            </w:r>
            <w:proofErr w:type="spellEnd"/>
          </w:p>
        </w:tc>
        <w:tc>
          <w:tcPr>
            <w:tcW w:w="6582" w:type="dxa"/>
            <w:vAlign w:val="center"/>
          </w:tcPr>
          <w:p w14:paraId="56500568" w14:textId="77777777" w:rsidR="002C59CF" w:rsidRPr="004B6695" w:rsidRDefault="002C59CF" w:rsidP="000C0D8C">
            <w:pPr>
              <w:pStyle w:val="a8"/>
              <w:wordWrap/>
              <w:spacing w:line="312" w:lineRule="auto"/>
              <w:rPr>
                <w:rFonts w:ascii="Garamond" w:eastAsia="바탕" w:hAnsi="Garamond" w:cs="바탕"/>
                <w:color w:val="auto"/>
                <w:sz w:val="24"/>
                <w:szCs w:val="24"/>
              </w:rPr>
            </w:pPr>
          </w:p>
        </w:tc>
      </w:tr>
      <w:tr w:rsidR="002C59CF" w:rsidRPr="004B6695" w14:paraId="3CF2F459" w14:textId="77777777" w:rsidTr="000C0D8C">
        <w:trPr>
          <w:trHeight w:val="403"/>
          <w:jc w:val="right"/>
        </w:trPr>
        <w:tc>
          <w:tcPr>
            <w:tcW w:w="2552" w:type="dxa"/>
            <w:vAlign w:val="center"/>
          </w:tcPr>
          <w:p w14:paraId="43E1BE1E" w14:textId="77777777" w:rsidR="002C59CF" w:rsidRPr="004B6695" w:rsidRDefault="00992107" w:rsidP="000C0D8C">
            <w:pPr>
              <w:pStyle w:val="a8"/>
              <w:wordWrap/>
              <w:spacing w:line="312" w:lineRule="auto"/>
              <w:rPr>
                <w:rFonts w:ascii="Garamond" w:eastAsia="바탕" w:hAnsi="Garamond" w:cs="바탕"/>
                <w:color w:val="auto"/>
                <w:sz w:val="24"/>
                <w:szCs w:val="24"/>
              </w:rPr>
            </w:pPr>
            <w:proofErr w:type="spellStart"/>
            <w:r>
              <w:rPr>
                <w:rFonts w:ascii="Garamond" w:eastAsia="바탕" w:hAnsi="Garamond" w:cs="바탕"/>
                <w:color w:val="auto"/>
                <w:sz w:val="24"/>
                <w:szCs w:val="24"/>
              </w:rPr>
              <w:t>Correo</w:t>
            </w:r>
            <w:proofErr w:type="spellEnd"/>
            <w:r>
              <w:rPr>
                <w:rFonts w:ascii="Garamond" w:eastAsia="바탕" w:hAnsi="Garamond" w:cs="바탕"/>
                <w:color w:val="auto"/>
                <w:sz w:val="24"/>
                <w:szCs w:val="24"/>
              </w:rPr>
              <w:t xml:space="preserve"> </w:t>
            </w:r>
            <w:proofErr w:type="spellStart"/>
            <w:r>
              <w:rPr>
                <w:rFonts w:ascii="Garamond" w:eastAsia="바탕" w:hAnsi="Garamond" w:cs="바탕"/>
                <w:color w:val="auto"/>
                <w:sz w:val="24"/>
                <w:szCs w:val="24"/>
              </w:rPr>
              <w:t>electrónico</w:t>
            </w:r>
            <w:proofErr w:type="spellEnd"/>
          </w:p>
        </w:tc>
        <w:tc>
          <w:tcPr>
            <w:tcW w:w="6582" w:type="dxa"/>
            <w:vAlign w:val="center"/>
          </w:tcPr>
          <w:p w14:paraId="46476B7A" w14:textId="77777777" w:rsidR="002C59CF" w:rsidRPr="004B6695" w:rsidRDefault="002C59CF" w:rsidP="000C0D8C">
            <w:pPr>
              <w:pStyle w:val="a8"/>
              <w:wordWrap/>
              <w:spacing w:line="312" w:lineRule="auto"/>
              <w:rPr>
                <w:rFonts w:ascii="Garamond" w:eastAsia="바탕" w:hAnsi="Garamond" w:cs="바탕"/>
                <w:color w:val="auto"/>
                <w:sz w:val="24"/>
                <w:szCs w:val="24"/>
              </w:rPr>
            </w:pPr>
          </w:p>
        </w:tc>
      </w:tr>
    </w:tbl>
    <w:p w14:paraId="4F94C9AE" w14:textId="77777777" w:rsidR="002C59CF" w:rsidRPr="004B6695" w:rsidRDefault="002C59CF" w:rsidP="002C59CF">
      <w:pPr>
        <w:pStyle w:val="a8"/>
        <w:wordWrap/>
        <w:spacing w:line="312" w:lineRule="auto"/>
        <w:rPr>
          <w:rFonts w:ascii="Garamond" w:eastAsia="바탕" w:hAnsi="Garamond" w:cs="바탕"/>
          <w:color w:val="auto"/>
          <w:sz w:val="24"/>
          <w:szCs w:val="24"/>
        </w:rPr>
      </w:pPr>
    </w:p>
    <w:p w14:paraId="1A09FFC4" w14:textId="77777777" w:rsidR="002C59CF" w:rsidRPr="004B6695" w:rsidRDefault="002C59CF" w:rsidP="002C59CF">
      <w:pPr>
        <w:pStyle w:val="a8"/>
        <w:wordWrap/>
        <w:spacing w:line="312" w:lineRule="auto"/>
        <w:rPr>
          <w:rFonts w:ascii="Garamond" w:eastAsia="바탕" w:hAnsi="Garamond" w:cs="바탕"/>
          <w:color w:val="auto"/>
          <w:sz w:val="24"/>
          <w:szCs w:val="24"/>
        </w:rPr>
      </w:pPr>
    </w:p>
    <w:p w14:paraId="0CA5B6BB" w14:textId="77777777" w:rsidR="002C59CF" w:rsidRPr="002C59CF" w:rsidRDefault="002C59CF" w:rsidP="002C59CF">
      <w:pPr>
        <w:wordWrap/>
        <w:snapToGrid w:val="0"/>
        <w:rPr>
          <w:rFonts w:ascii="Times New Roman"/>
          <w:bCs/>
          <w:sz w:val="24"/>
        </w:rPr>
      </w:pPr>
    </w:p>
    <w:sectPr w:rsidR="002C59CF" w:rsidRPr="002C59CF" w:rsidSect="00465CB4">
      <w:footerReference w:type="default" r:id="rId11"/>
      <w:pgSz w:w="11906" w:h="16838"/>
      <w:pgMar w:top="1701" w:right="1440" w:bottom="1440" w:left="1440"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1CE92" w14:textId="77777777" w:rsidR="005407DC" w:rsidRDefault="005407DC" w:rsidP="00C93182">
      <w:r>
        <w:separator/>
      </w:r>
    </w:p>
  </w:endnote>
  <w:endnote w:type="continuationSeparator" w:id="0">
    <w:p w14:paraId="7D421AC2" w14:textId="77777777" w:rsidR="005407DC" w:rsidRDefault="005407DC" w:rsidP="00C9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07F" w:csb1="00000000"/>
  </w:font>
  <w:font w:name="Garamond">
    <w:panose1 w:val="02020404030301010803"/>
    <w:charset w:val="00"/>
    <w:family w:val="roman"/>
    <w:pitch w:val="variable"/>
    <w:sig w:usb0="00000287" w:usb1="00000000" w:usb2="00000000" w:usb3="00000000" w:csb0="0000009F" w:csb1="00000000"/>
  </w:font>
  <w:font w:name="휴먼명조">
    <w:altName w:val="HyhwpEQ"/>
    <w:panose1 w:val="02010504000101010101"/>
    <w:charset w:val="81"/>
    <w:family w:val="auto"/>
    <w:pitch w:val="variable"/>
    <w:sig w:usb0="800002A7" w:usb1="19D77CFB" w:usb2="00000010" w:usb3="00000000" w:csb0="00080000"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9ACB7" w14:textId="77777777" w:rsidR="00E67692" w:rsidRPr="00465CB4" w:rsidRDefault="00E67692" w:rsidP="00465CB4">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397973"/>
      <w:docPartObj>
        <w:docPartGallery w:val="Page Numbers (Bottom of Page)"/>
        <w:docPartUnique/>
      </w:docPartObj>
    </w:sdtPr>
    <w:sdtEndPr/>
    <w:sdtContent>
      <w:p w14:paraId="19678E1C" w14:textId="3F949CF0" w:rsidR="00E67692" w:rsidRPr="00465CB4" w:rsidRDefault="00E67692" w:rsidP="00465CB4">
        <w:pPr>
          <w:pStyle w:val="a4"/>
          <w:jc w:val="center"/>
        </w:pPr>
        <w:r>
          <w:fldChar w:fldCharType="begin"/>
        </w:r>
        <w:r>
          <w:instrText>PAGE   \* MERGEFORMAT</w:instrText>
        </w:r>
        <w:r>
          <w:fldChar w:fldCharType="separate"/>
        </w:r>
        <w:r w:rsidR="002F3502" w:rsidRPr="002F3502">
          <w:rPr>
            <w:noProof/>
            <w:lang w:val="ko-KR"/>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D7EF4" w14:textId="77777777" w:rsidR="005407DC" w:rsidRDefault="005407DC" w:rsidP="00C93182">
      <w:r>
        <w:separator/>
      </w:r>
    </w:p>
  </w:footnote>
  <w:footnote w:type="continuationSeparator" w:id="0">
    <w:p w14:paraId="3F28C22F" w14:textId="77777777" w:rsidR="005407DC" w:rsidRDefault="005407DC" w:rsidP="00C93182">
      <w:r>
        <w:continuationSeparator/>
      </w:r>
    </w:p>
  </w:footnote>
  <w:footnote w:id="1">
    <w:p w14:paraId="4A3DFE8C" w14:textId="6A2EF75B" w:rsidR="00E67692" w:rsidRPr="003F2CD7" w:rsidRDefault="00E67692" w:rsidP="00084131">
      <w:pPr>
        <w:pStyle w:val="aa"/>
        <w:rPr>
          <w:rFonts w:ascii="Times New Roman"/>
          <w:szCs w:val="20"/>
          <w:lang w:val="es-ES"/>
        </w:rPr>
      </w:pPr>
      <w:r w:rsidRPr="003F2CD7">
        <w:rPr>
          <w:rStyle w:val="ab"/>
          <w:rFonts w:ascii="Times New Roman"/>
          <w:szCs w:val="20"/>
        </w:rPr>
        <w:footnoteRef/>
      </w:r>
      <w:r w:rsidRPr="003F2CD7">
        <w:rPr>
          <w:rFonts w:ascii="Times New Roman"/>
          <w:szCs w:val="20"/>
          <w:lang w:val="es-ES"/>
        </w:rPr>
        <w:t xml:space="preserve"> Por ejemplo</w:t>
      </w:r>
      <w:r w:rsidRPr="003F2CD7">
        <w:rPr>
          <w:rFonts w:ascii="Times New Roman" w:eastAsia="함초롬바탕"/>
          <w:szCs w:val="20"/>
          <w:lang w:val="es-ES"/>
        </w:rPr>
        <w:t>, el KSP 2020/21 empieza en 2020 y termina en 2021.</w:t>
      </w:r>
    </w:p>
  </w:footnote>
  <w:footnote w:id="2">
    <w:p w14:paraId="475B0E7C" w14:textId="77777777" w:rsidR="00E67692" w:rsidRPr="00621267" w:rsidRDefault="00E67692" w:rsidP="00FC1D54">
      <w:pPr>
        <w:pStyle w:val="a8"/>
        <w:wordWrap/>
        <w:spacing w:line="240" w:lineRule="auto"/>
        <w:jc w:val="left"/>
        <w:rPr>
          <w:rFonts w:ascii="Times New Roman" w:hAnsi="Times New Roman" w:cs="Times New Roman"/>
          <w:lang w:val="es-ES"/>
        </w:rPr>
      </w:pPr>
      <w:r w:rsidRPr="00924B02">
        <w:rPr>
          <w:rStyle w:val="ab"/>
          <w:rFonts w:ascii="Times New Roman" w:hAnsi="Times New Roman" w:cs="Times New Roman"/>
        </w:rPr>
        <w:footnoteRef/>
      </w:r>
      <w:r w:rsidRPr="00621267">
        <w:rPr>
          <w:rFonts w:ascii="Times New Roman" w:hAnsi="Times New Roman" w:cs="Times New Roman"/>
          <w:lang w:val="es-ES"/>
        </w:rPr>
        <w:t xml:space="preserve"> Consulte el Apéndice 2</w:t>
      </w:r>
      <w:r w:rsidRPr="005E24A2">
        <w:rPr>
          <w:rFonts w:ascii="Times New Roman" w:hAnsi="Times New Roman" w:cs="Times New Roman"/>
          <w:lang w:val="es-ES"/>
        </w:rPr>
        <w:t xml:space="preserve">. </w:t>
      </w:r>
      <w:r w:rsidRPr="005E24A2">
        <w:rPr>
          <w:rFonts w:ascii="Times New Roman"/>
          <w:lang w:val="es-ES"/>
        </w:rPr>
        <w:t>Lista de Receptores de AOD de CAD de OCD</w:t>
      </w:r>
      <w:r w:rsidRPr="005E24A2">
        <w:rPr>
          <w:rFonts w:ascii="Times New Roman"/>
          <w:color w:val="000000" w:themeColor="text1"/>
          <w:lang w:val="es-ES"/>
        </w:rPr>
        <w:t>E</w:t>
      </w:r>
      <w:r w:rsidRPr="005E24A2">
        <w:rPr>
          <w:rFonts w:ascii="Times New Roman" w:eastAsia="함초롬바탕" w:hAnsi="Times New Roman" w:cs="Times New Roman"/>
          <w:color w:val="000000" w:themeColor="text1"/>
          <w:lang w:val="es-ES"/>
        </w:rPr>
        <w:t>.</w:t>
      </w:r>
    </w:p>
    <w:p w14:paraId="0B478BC8" w14:textId="77777777" w:rsidR="00E67692" w:rsidRPr="00621267" w:rsidRDefault="00E67692" w:rsidP="00FC1D54">
      <w:pPr>
        <w:pStyle w:val="aa"/>
        <w:rPr>
          <w:lang w:val="es-ES"/>
        </w:rPr>
      </w:pPr>
    </w:p>
  </w:footnote>
  <w:footnote w:id="3">
    <w:p w14:paraId="52CA3E3D" w14:textId="77777777" w:rsidR="00E67692" w:rsidRPr="006C60B3" w:rsidRDefault="00E67692" w:rsidP="009B7CE1">
      <w:pPr>
        <w:pStyle w:val="aa"/>
        <w:rPr>
          <w:rFonts w:ascii="Times New Roman"/>
          <w:szCs w:val="20"/>
          <w:lang w:val="es-ES"/>
        </w:rPr>
      </w:pPr>
      <w:r w:rsidRPr="00A839DF">
        <w:rPr>
          <w:rStyle w:val="ab"/>
          <w:rFonts w:ascii="Times New Roman"/>
          <w:szCs w:val="20"/>
        </w:rPr>
        <w:footnoteRef/>
      </w:r>
      <w:r w:rsidRPr="006D06DF">
        <w:rPr>
          <w:rFonts w:ascii="Times New Roman"/>
          <w:szCs w:val="20"/>
          <w:lang w:val="es-ES"/>
        </w:rPr>
        <w:t xml:space="preserve"> </w:t>
      </w:r>
      <w:r w:rsidRPr="006C60B3">
        <w:rPr>
          <w:rFonts w:ascii="Times New Roman"/>
          <w:szCs w:val="20"/>
          <w:lang w:val="es-ES"/>
        </w:rPr>
        <w:t>Si la agencia solicitante no tiene la autoridad para tomar decisiones de política, debe consultar con una autoridad superior antes de presentar</w:t>
      </w:r>
      <w:r>
        <w:rPr>
          <w:rFonts w:ascii="Times New Roman"/>
          <w:szCs w:val="20"/>
          <w:lang w:val="es-ES"/>
        </w:rPr>
        <w:t xml:space="preserve"> </w:t>
      </w:r>
      <w:r w:rsidRPr="006C60B3">
        <w:rPr>
          <w:rFonts w:ascii="Times New Roman"/>
          <w:szCs w:val="20"/>
          <w:lang w:val="es-ES"/>
        </w:rPr>
        <w:t>la</w:t>
      </w:r>
      <w:r>
        <w:rPr>
          <w:rFonts w:ascii="Times New Roman"/>
          <w:szCs w:val="20"/>
          <w:lang w:val="es-ES"/>
        </w:rPr>
        <w:t xml:space="preserve"> propuesta</w:t>
      </w:r>
      <w:r w:rsidRPr="006C60B3">
        <w:rPr>
          <w:rFonts w:ascii="Times New Roman"/>
          <w:szCs w:val="20"/>
          <w:lang w:val="es-ES"/>
        </w:rPr>
        <w:t xml:space="preserve">. </w:t>
      </w:r>
      <w:r w:rsidRPr="006C60B3">
        <w:rPr>
          <w:rFonts w:ascii="Times New Roman"/>
          <w:szCs w:val="20"/>
          <w:lang w:val="es-ES"/>
        </w:rPr>
        <w:t xml:space="preserve">Se recomienda que se adjunte a la Propuesta de Proyecto una carta que pruebe el interés </w:t>
      </w:r>
      <w:r w:rsidRPr="006C60B3">
        <w:rPr>
          <w:rFonts w:ascii="Times New Roman"/>
          <w:szCs w:val="20"/>
          <w:lang w:val="es-ES"/>
        </w:rPr>
        <w:t>de la autoridad superior.</w:t>
      </w:r>
    </w:p>
  </w:footnote>
  <w:footnote w:id="4">
    <w:p w14:paraId="48E9FEB0" w14:textId="77777777" w:rsidR="00E67692" w:rsidRPr="00984D96" w:rsidRDefault="00E67692" w:rsidP="00A56F40">
      <w:pPr>
        <w:pStyle w:val="aa"/>
        <w:rPr>
          <w:rFonts w:ascii="Times New Roman"/>
          <w:lang w:val="es-ES"/>
        </w:rPr>
      </w:pPr>
      <w:r w:rsidRPr="00BA4571">
        <w:rPr>
          <w:rFonts w:ascii="Times New Roman"/>
          <w:sz w:val="18"/>
        </w:rPr>
        <w:footnoteRef/>
      </w:r>
      <w:r w:rsidRPr="00157667">
        <w:rPr>
          <w:rFonts w:ascii="Times New Roman"/>
          <w:sz w:val="18"/>
          <w:lang w:val="es-ES"/>
        </w:rPr>
        <w:t xml:space="preserve"> </w:t>
      </w:r>
      <w:r>
        <w:rPr>
          <w:rFonts w:ascii="Times New Roman"/>
          <w:lang w:val="es-ES"/>
        </w:rPr>
        <w:t xml:space="preserve">Consulte el Apéndice 2. </w:t>
      </w:r>
      <w:r w:rsidRPr="001F710F">
        <w:rPr>
          <w:rFonts w:ascii="Times New Roman"/>
          <w:lang w:val="es-ES"/>
        </w:rPr>
        <w:t>Lista de Receptores de AOD de CAD de OCDE.</w:t>
      </w:r>
    </w:p>
  </w:footnote>
  <w:footnote w:id="5">
    <w:p w14:paraId="53DC86F8" w14:textId="77777777" w:rsidR="00E67692" w:rsidRPr="00DF278D" w:rsidRDefault="00E67692" w:rsidP="00085B40">
      <w:pPr>
        <w:pStyle w:val="aa"/>
        <w:rPr>
          <w:rFonts w:ascii="Times New Roman"/>
          <w:lang w:val="es-ES"/>
        </w:rPr>
      </w:pPr>
      <w:r w:rsidRPr="004237BD">
        <w:rPr>
          <w:rStyle w:val="ab"/>
          <w:rFonts w:ascii="Times New Roman"/>
        </w:rPr>
        <w:footnoteRef/>
      </w:r>
      <w:r w:rsidRPr="00DF278D">
        <w:rPr>
          <w:rFonts w:ascii="Times New Roman"/>
          <w:lang w:val="es-ES"/>
        </w:rPr>
        <w:t xml:space="preserve"> Por favor borre las instrucciones antes de </w:t>
      </w:r>
      <w:r>
        <w:rPr>
          <w:rFonts w:ascii="Times New Roman"/>
          <w:lang w:val="es-ES"/>
        </w:rPr>
        <w:t>presentar el documento.</w:t>
      </w:r>
    </w:p>
  </w:footnote>
  <w:footnote w:id="6">
    <w:p w14:paraId="4E32BA8D" w14:textId="77777777" w:rsidR="00E67692" w:rsidRPr="00471F72" w:rsidRDefault="00E67692" w:rsidP="002C59CF">
      <w:pPr>
        <w:pStyle w:val="a8"/>
        <w:wordWrap/>
        <w:spacing w:line="264" w:lineRule="auto"/>
        <w:rPr>
          <w:rFonts w:ascii="Times New Roman" w:hAnsi="Times New Roman" w:cs="Times New Roman"/>
          <w:color w:val="000000" w:themeColor="text1"/>
          <w:lang w:val="es-ES"/>
        </w:rPr>
      </w:pPr>
      <w:r w:rsidRPr="00817970">
        <w:rPr>
          <w:rStyle w:val="ab"/>
          <w:rFonts w:ascii="Times New Roman" w:hAnsi="Times New Roman" w:cs="Times New Roman"/>
          <w:color w:val="000000" w:themeColor="text1"/>
        </w:rPr>
        <w:footnoteRef/>
      </w:r>
      <w:r w:rsidRPr="00471F72">
        <w:rPr>
          <w:rFonts w:ascii="Times New Roman" w:hAnsi="Times New Roman" w:cs="Times New Roman"/>
          <w:color w:val="000000" w:themeColor="text1"/>
          <w:lang w:val="es-ES"/>
        </w:rPr>
        <w:t xml:space="preserve"> Elija uno de los siguientes 13 sectores: 1) planificación del desarrollo económico, 2) macrofinanzas, 3) finanzas públicas, 4) administración pública, 5) industria y comercio, 6) ciencia y tecnología, 7) desarrollo territorial, 8) desarrollo rural, 9) cultura, deporte y turismo, 10) desarrollo de recursos humanos, 11) salud y bienestar, 12) mercado laboral y 13) medio ambiente.</w:t>
      </w:r>
    </w:p>
  </w:footnote>
  <w:footnote w:id="7">
    <w:p w14:paraId="0B2B80A1" w14:textId="77777777" w:rsidR="00E67692" w:rsidRPr="00A26E2D" w:rsidRDefault="00E67692" w:rsidP="002C59CF">
      <w:pPr>
        <w:pStyle w:val="aa"/>
        <w:jc w:val="both"/>
        <w:rPr>
          <w:rFonts w:ascii="Times New Roman"/>
          <w:lang w:val="es-ES"/>
        </w:rPr>
      </w:pPr>
      <w:r w:rsidRPr="003B2EAB">
        <w:rPr>
          <w:rStyle w:val="ab"/>
          <w:rFonts w:ascii="Times New Roman"/>
        </w:rPr>
        <w:footnoteRef/>
      </w:r>
      <w:r w:rsidRPr="00B1694A">
        <w:rPr>
          <w:rFonts w:ascii="Times New Roman"/>
          <w:lang w:val="es-ES"/>
        </w:rPr>
        <w:t xml:space="preserve"> </w:t>
      </w:r>
      <w:r>
        <w:rPr>
          <w:rFonts w:ascii="Times New Roman"/>
          <w:lang w:val="es-ES"/>
        </w:rPr>
        <w:t>El s</w:t>
      </w:r>
      <w:r w:rsidRPr="00A26E2D">
        <w:rPr>
          <w:rFonts w:ascii="Times New Roman"/>
          <w:lang w:val="es-ES"/>
        </w:rPr>
        <w:t xml:space="preserve">upervisor del proyecto es el </w:t>
      </w:r>
      <w:r>
        <w:rPr>
          <w:rFonts w:ascii="Times New Roman"/>
          <w:lang w:val="es-ES"/>
        </w:rPr>
        <w:t xml:space="preserve">funcionario </w:t>
      </w:r>
      <w:r w:rsidRPr="00A26E2D">
        <w:rPr>
          <w:rFonts w:ascii="Times New Roman"/>
          <w:lang w:val="es-ES"/>
        </w:rPr>
        <w:t xml:space="preserve">que será responsable de supervisar todo el proyecto durante todo el ciclo del proyecto. Se recomienda un </w:t>
      </w:r>
      <w:r>
        <w:rPr>
          <w:rFonts w:ascii="Times New Roman"/>
          <w:lang w:val="es-ES"/>
        </w:rPr>
        <w:t xml:space="preserve">funcionario </w:t>
      </w:r>
      <w:r w:rsidRPr="00A26E2D">
        <w:rPr>
          <w:rFonts w:ascii="Times New Roman"/>
          <w:lang w:val="es-ES"/>
        </w:rPr>
        <w:t>en un puesto de director general.</w:t>
      </w:r>
    </w:p>
  </w:footnote>
  <w:footnote w:id="8">
    <w:p w14:paraId="1EF245F4" w14:textId="77777777" w:rsidR="00E67692" w:rsidRPr="00A26E2D" w:rsidRDefault="00E67692" w:rsidP="00C31311">
      <w:pPr>
        <w:pStyle w:val="aa"/>
        <w:jc w:val="both"/>
        <w:rPr>
          <w:rFonts w:ascii="Times New Roman"/>
          <w:lang w:val="es-ES"/>
        </w:rPr>
      </w:pPr>
      <w:r w:rsidRPr="00DE11D6">
        <w:rPr>
          <w:rStyle w:val="ab"/>
          <w:rFonts w:ascii="Times New Roman"/>
        </w:rPr>
        <w:footnoteRef/>
      </w:r>
      <w:r w:rsidRPr="00B1694A">
        <w:rPr>
          <w:rFonts w:ascii="Times New Roman"/>
          <w:lang w:val="es-ES"/>
        </w:rPr>
        <w:t xml:space="preserve"> </w:t>
      </w:r>
      <w:r w:rsidRPr="00A26E2D">
        <w:rPr>
          <w:rFonts w:ascii="Times New Roman"/>
          <w:lang w:val="es-ES"/>
        </w:rPr>
        <w:t>El coordinador del proyecto es el funcionario que servirá como punto de contacto para comunicarse con la parte coreana. Él o ella trabajará directamente con la contraparte coreana en varios asuntos, incluyendo la organización de reuniones, seminarios y talleres en el país socio.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EDEEA" w14:textId="77777777" w:rsidR="00E67692" w:rsidRDefault="00E67692">
    <w:pPr>
      <w:pStyle w:val="a3"/>
    </w:pPr>
    <w:r>
      <w:rPr>
        <w:noProof/>
      </w:rPr>
      <w:drawing>
        <wp:anchor distT="0" distB="0" distL="114300" distR="114300" simplePos="0" relativeHeight="251661312" behindDoc="0" locked="0" layoutInCell="1" allowOverlap="1" wp14:anchorId="31F47606" wp14:editId="0A6099E7">
          <wp:simplePos x="0" y="0"/>
          <wp:positionH relativeFrom="margin">
            <wp:posOffset>4930140</wp:posOffset>
          </wp:positionH>
          <wp:positionV relativeFrom="margin">
            <wp:posOffset>-619125</wp:posOffset>
          </wp:positionV>
          <wp:extent cx="810260" cy="529590"/>
          <wp:effectExtent l="0" t="0" r="8890" b="3810"/>
          <wp:wrapSquare wrapText="bothSides"/>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52959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6FCDE9A" wp14:editId="1DF48FD1">
          <wp:simplePos x="0" y="0"/>
          <wp:positionH relativeFrom="column">
            <wp:posOffset>6350</wp:posOffset>
          </wp:positionH>
          <wp:positionV relativeFrom="paragraph">
            <wp:posOffset>84201</wp:posOffset>
          </wp:positionV>
          <wp:extent cx="1115695" cy="262255"/>
          <wp:effectExtent l="0" t="0" r="8255" b="4445"/>
          <wp:wrapNone/>
          <wp:docPr id="9" name="그림 9" descr="C:\Users\user\AppData\Local\Temp\BNZ.5d244487191b9f3\영문 좌우조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BNZ.5d244487191b9f3\영문 좌우조합.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5695" cy="2622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7BDC"/>
    <w:multiLevelType w:val="hybridMultilevel"/>
    <w:tmpl w:val="63AE8D2A"/>
    <w:lvl w:ilvl="0" w:tplc="9EE2C0F8">
      <w:start w:val="1"/>
      <w:numFmt w:val="decimal"/>
      <w:lvlText w:val="(%1)"/>
      <w:lvlJc w:val="left"/>
      <w:pPr>
        <w:ind w:left="360" w:hanging="360"/>
      </w:pPr>
      <w:rPr>
        <w:rFonts w:hint="default"/>
      </w:rPr>
    </w:lvl>
    <w:lvl w:ilvl="1" w:tplc="1572309C">
      <w:start w:val="1"/>
      <w:numFmt w:val="upperLetter"/>
      <w:lvlText w:val="%2."/>
      <w:lvlJc w:val="left"/>
      <w:pPr>
        <w:ind w:left="3828" w:hanging="400"/>
      </w:pPr>
      <w:rPr>
        <w:b/>
      </w:rPr>
    </w:lvl>
    <w:lvl w:ilvl="2" w:tplc="091E4134">
      <w:start w:val="1"/>
      <w:numFmt w:val="upperLetter"/>
      <w:lvlText w:val="%3."/>
      <w:lvlJc w:val="left"/>
      <w:pPr>
        <w:ind w:left="9073" w:hanging="400"/>
      </w:pPr>
      <w:rPr>
        <w:rFonts w:hint="default"/>
      </w:rPr>
    </w:lvl>
    <w:lvl w:ilvl="3" w:tplc="3348B89C">
      <w:start w:val="1"/>
      <w:numFmt w:val="decimal"/>
      <w:lvlText w:val="%4)"/>
      <w:lvlJc w:val="left"/>
      <w:pPr>
        <w:ind w:left="1560" w:hanging="360"/>
      </w:pPr>
      <w:rPr>
        <w:rFonts w:hint="default"/>
      </w:rPr>
    </w:lvl>
    <w:lvl w:ilvl="4" w:tplc="1280FEC6">
      <w:start w:val="1"/>
      <w:numFmt w:val="bullet"/>
      <w:lvlText w:val="□"/>
      <w:lvlJc w:val="left"/>
      <w:pPr>
        <w:ind w:left="-40" w:hanging="360"/>
      </w:pPr>
      <w:rPr>
        <w:rFonts w:ascii="맑은 고딕" w:eastAsia="맑은 고딕" w:hAnsi="맑은 고딕" w:cs="Times New Roman" w:hint="eastAsia"/>
      </w:r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2438290A"/>
    <w:multiLevelType w:val="hybridMultilevel"/>
    <w:tmpl w:val="07DE0E14"/>
    <w:lvl w:ilvl="0" w:tplc="5558A53A">
      <w:start w:val="1"/>
      <w:numFmt w:val="bullet"/>
      <w:pStyle w:val="1"/>
      <w:lvlText w:val="▪"/>
      <w:lvlJc w:val="left"/>
      <w:pPr>
        <w:ind w:left="1031" w:hanging="400"/>
      </w:pPr>
      <w:rPr>
        <w:rFonts w:ascii="Times New Roman" w:hAnsi="Times New Roman" w:cs="Times New Roman" w:hint="default"/>
        <w:sz w:val="24"/>
      </w:rPr>
    </w:lvl>
    <w:lvl w:ilvl="1" w:tplc="04090003" w:tentative="1">
      <w:start w:val="1"/>
      <w:numFmt w:val="bullet"/>
      <w:lvlText w:val=""/>
      <w:lvlJc w:val="left"/>
      <w:pPr>
        <w:ind w:left="1431" w:hanging="400"/>
      </w:pPr>
      <w:rPr>
        <w:rFonts w:ascii="Wingdings" w:hAnsi="Wingdings" w:hint="default"/>
      </w:rPr>
    </w:lvl>
    <w:lvl w:ilvl="2" w:tplc="04090005" w:tentative="1">
      <w:start w:val="1"/>
      <w:numFmt w:val="bullet"/>
      <w:lvlText w:val=""/>
      <w:lvlJc w:val="left"/>
      <w:pPr>
        <w:ind w:left="1831" w:hanging="400"/>
      </w:pPr>
      <w:rPr>
        <w:rFonts w:ascii="Wingdings" w:hAnsi="Wingdings" w:hint="default"/>
      </w:rPr>
    </w:lvl>
    <w:lvl w:ilvl="3" w:tplc="04090001" w:tentative="1">
      <w:start w:val="1"/>
      <w:numFmt w:val="bullet"/>
      <w:lvlText w:val=""/>
      <w:lvlJc w:val="left"/>
      <w:pPr>
        <w:ind w:left="2231" w:hanging="400"/>
      </w:pPr>
      <w:rPr>
        <w:rFonts w:ascii="Wingdings" w:hAnsi="Wingdings" w:hint="default"/>
      </w:rPr>
    </w:lvl>
    <w:lvl w:ilvl="4" w:tplc="04090003" w:tentative="1">
      <w:start w:val="1"/>
      <w:numFmt w:val="bullet"/>
      <w:lvlText w:val=""/>
      <w:lvlJc w:val="left"/>
      <w:pPr>
        <w:ind w:left="2631" w:hanging="400"/>
      </w:pPr>
      <w:rPr>
        <w:rFonts w:ascii="Wingdings" w:hAnsi="Wingdings" w:hint="default"/>
      </w:rPr>
    </w:lvl>
    <w:lvl w:ilvl="5" w:tplc="04090005" w:tentative="1">
      <w:start w:val="1"/>
      <w:numFmt w:val="bullet"/>
      <w:lvlText w:val=""/>
      <w:lvlJc w:val="left"/>
      <w:pPr>
        <w:ind w:left="3031" w:hanging="400"/>
      </w:pPr>
      <w:rPr>
        <w:rFonts w:ascii="Wingdings" w:hAnsi="Wingdings" w:hint="default"/>
      </w:rPr>
    </w:lvl>
    <w:lvl w:ilvl="6" w:tplc="04090001" w:tentative="1">
      <w:start w:val="1"/>
      <w:numFmt w:val="bullet"/>
      <w:lvlText w:val=""/>
      <w:lvlJc w:val="left"/>
      <w:pPr>
        <w:ind w:left="3431" w:hanging="400"/>
      </w:pPr>
      <w:rPr>
        <w:rFonts w:ascii="Wingdings" w:hAnsi="Wingdings" w:hint="default"/>
      </w:rPr>
    </w:lvl>
    <w:lvl w:ilvl="7" w:tplc="04090003" w:tentative="1">
      <w:start w:val="1"/>
      <w:numFmt w:val="bullet"/>
      <w:lvlText w:val=""/>
      <w:lvlJc w:val="left"/>
      <w:pPr>
        <w:ind w:left="3831" w:hanging="400"/>
      </w:pPr>
      <w:rPr>
        <w:rFonts w:ascii="Wingdings" w:hAnsi="Wingdings" w:hint="default"/>
      </w:rPr>
    </w:lvl>
    <w:lvl w:ilvl="8" w:tplc="04090005" w:tentative="1">
      <w:start w:val="1"/>
      <w:numFmt w:val="bullet"/>
      <w:lvlText w:val=""/>
      <w:lvlJc w:val="left"/>
      <w:pPr>
        <w:ind w:left="4231" w:hanging="400"/>
      </w:pPr>
      <w:rPr>
        <w:rFonts w:ascii="Wingdings" w:hAnsi="Wingdings" w:hint="default"/>
      </w:rPr>
    </w:lvl>
  </w:abstractNum>
  <w:abstractNum w:abstractNumId="2" w15:restartNumberingAfterBreak="0">
    <w:nsid w:val="2B24458B"/>
    <w:multiLevelType w:val="hybridMultilevel"/>
    <w:tmpl w:val="4E28DA3E"/>
    <w:lvl w:ilvl="0" w:tplc="FCE8D4FE">
      <w:start w:val="1"/>
      <w:numFmt w:val="decimal"/>
      <w:lvlText w:val="(%1)"/>
      <w:lvlJc w:val="left"/>
      <w:pPr>
        <w:ind w:left="400" w:hanging="40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15:restartNumberingAfterBreak="0">
    <w:nsid w:val="2E2751E4"/>
    <w:multiLevelType w:val="hybridMultilevel"/>
    <w:tmpl w:val="F8B62544"/>
    <w:lvl w:ilvl="0" w:tplc="F6CA3094">
      <w:start w:val="6"/>
      <w:numFmt w:val="bullet"/>
      <w:lvlText w:val="-"/>
      <w:lvlJc w:val="left"/>
      <w:pPr>
        <w:ind w:left="1226" w:hanging="400"/>
      </w:pPr>
      <w:rPr>
        <w:rFonts w:ascii="바탕" w:eastAsia="바탕" w:hAnsi="바탕" w:cs="Times New Roman" w:hint="eastAsia"/>
        <w:color w:val="auto"/>
      </w:rPr>
    </w:lvl>
    <w:lvl w:ilvl="1" w:tplc="04090003" w:tentative="1">
      <w:start w:val="1"/>
      <w:numFmt w:val="bullet"/>
      <w:lvlText w:val=""/>
      <w:lvlJc w:val="left"/>
      <w:pPr>
        <w:ind w:left="1626" w:hanging="400"/>
      </w:pPr>
      <w:rPr>
        <w:rFonts w:ascii="Wingdings" w:hAnsi="Wingdings" w:hint="default"/>
      </w:rPr>
    </w:lvl>
    <w:lvl w:ilvl="2" w:tplc="04090005" w:tentative="1">
      <w:start w:val="1"/>
      <w:numFmt w:val="bullet"/>
      <w:lvlText w:val=""/>
      <w:lvlJc w:val="left"/>
      <w:pPr>
        <w:ind w:left="2026" w:hanging="400"/>
      </w:pPr>
      <w:rPr>
        <w:rFonts w:ascii="Wingdings" w:hAnsi="Wingdings" w:hint="default"/>
      </w:rPr>
    </w:lvl>
    <w:lvl w:ilvl="3" w:tplc="04090001" w:tentative="1">
      <w:start w:val="1"/>
      <w:numFmt w:val="bullet"/>
      <w:lvlText w:val=""/>
      <w:lvlJc w:val="left"/>
      <w:pPr>
        <w:ind w:left="2426" w:hanging="400"/>
      </w:pPr>
      <w:rPr>
        <w:rFonts w:ascii="Wingdings" w:hAnsi="Wingdings" w:hint="default"/>
      </w:rPr>
    </w:lvl>
    <w:lvl w:ilvl="4" w:tplc="04090003" w:tentative="1">
      <w:start w:val="1"/>
      <w:numFmt w:val="bullet"/>
      <w:lvlText w:val=""/>
      <w:lvlJc w:val="left"/>
      <w:pPr>
        <w:ind w:left="2826" w:hanging="400"/>
      </w:pPr>
      <w:rPr>
        <w:rFonts w:ascii="Wingdings" w:hAnsi="Wingdings" w:hint="default"/>
      </w:rPr>
    </w:lvl>
    <w:lvl w:ilvl="5" w:tplc="04090005" w:tentative="1">
      <w:start w:val="1"/>
      <w:numFmt w:val="bullet"/>
      <w:lvlText w:val=""/>
      <w:lvlJc w:val="left"/>
      <w:pPr>
        <w:ind w:left="3226" w:hanging="400"/>
      </w:pPr>
      <w:rPr>
        <w:rFonts w:ascii="Wingdings" w:hAnsi="Wingdings" w:hint="default"/>
      </w:rPr>
    </w:lvl>
    <w:lvl w:ilvl="6" w:tplc="04090001" w:tentative="1">
      <w:start w:val="1"/>
      <w:numFmt w:val="bullet"/>
      <w:lvlText w:val=""/>
      <w:lvlJc w:val="left"/>
      <w:pPr>
        <w:ind w:left="3626" w:hanging="400"/>
      </w:pPr>
      <w:rPr>
        <w:rFonts w:ascii="Wingdings" w:hAnsi="Wingdings" w:hint="default"/>
      </w:rPr>
    </w:lvl>
    <w:lvl w:ilvl="7" w:tplc="04090003" w:tentative="1">
      <w:start w:val="1"/>
      <w:numFmt w:val="bullet"/>
      <w:lvlText w:val=""/>
      <w:lvlJc w:val="left"/>
      <w:pPr>
        <w:ind w:left="4026" w:hanging="400"/>
      </w:pPr>
      <w:rPr>
        <w:rFonts w:ascii="Wingdings" w:hAnsi="Wingdings" w:hint="default"/>
      </w:rPr>
    </w:lvl>
    <w:lvl w:ilvl="8" w:tplc="04090005" w:tentative="1">
      <w:start w:val="1"/>
      <w:numFmt w:val="bullet"/>
      <w:lvlText w:val=""/>
      <w:lvlJc w:val="left"/>
      <w:pPr>
        <w:ind w:left="4426" w:hanging="400"/>
      </w:pPr>
      <w:rPr>
        <w:rFonts w:ascii="Wingdings" w:hAnsi="Wingdings" w:hint="default"/>
      </w:rPr>
    </w:lvl>
  </w:abstractNum>
  <w:abstractNum w:abstractNumId="4" w15:restartNumberingAfterBreak="0">
    <w:nsid w:val="2EE37B48"/>
    <w:multiLevelType w:val="hybridMultilevel"/>
    <w:tmpl w:val="75B29000"/>
    <w:lvl w:ilvl="0" w:tplc="F6CA3094">
      <w:start w:val="6"/>
      <w:numFmt w:val="bullet"/>
      <w:lvlText w:val="-"/>
      <w:lvlJc w:val="left"/>
      <w:pPr>
        <w:ind w:left="542" w:hanging="400"/>
      </w:pPr>
      <w:rPr>
        <w:rFonts w:ascii="바탕" w:eastAsia="바탕" w:hAnsi="바탕" w:cs="Times New Roman"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2D70D57"/>
    <w:multiLevelType w:val="hybridMultilevel"/>
    <w:tmpl w:val="0848EE9A"/>
    <w:lvl w:ilvl="0" w:tplc="04090001">
      <w:start w:val="1"/>
      <w:numFmt w:val="bullet"/>
      <w:lvlText w:val=""/>
      <w:lvlJc w:val="left"/>
      <w:pPr>
        <w:ind w:left="1031" w:hanging="400"/>
      </w:pPr>
      <w:rPr>
        <w:rFonts w:ascii="Wingdings" w:hAnsi="Wingdings" w:hint="default"/>
      </w:rPr>
    </w:lvl>
    <w:lvl w:ilvl="1" w:tplc="04090003" w:tentative="1">
      <w:start w:val="1"/>
      <w:numFmt w:val="bullet"/>
      <w:lvlText w:val=""/>
      <w:lvlJc w:val="left"/>
      <w:pPr>
        <w:ind w:left="1431" w:hanging="400"/>
      </w:pPr>
      <w:rPr>
        <w:rFonts w:ascii="Wingdings" w:hAnsi="Wingdings" w:hint="default"/>
      </w:rPr>
    </w:lvl>
    <w:lvl w:ilvl="2" w:tplc="04090005" w:tentative="1">
      <w:start w:val="1"/>
      <w:numFmt w:val="bullet"/>
      <w:lvlText w:val=""/>
      <w:lvlJc w:val="left"/>
      <w:pPr>
        <w:ind w:left="1831" w:hanging="400"/>
      </w:pPr>
      <w:rPr>
        <w:rFonts w:ascii="Wingdings" w:hAnsi="Wingdings" w:hint="default"/>
      </w:rPr>
    </w:lvl>
    <w:lvl w:ilvl="3" w:tplc="04090001" w:tentative="1">
      <w:start w:val="1"/>
      <w:numFmt w:val="bullet"/>
      <w:lvlText w:val=""/>
      <w:lvlJc w:val="left"/>
      <w:pPr>
        <w:ind w:left="2231" w:hanging="400"/>
      </w:pPr>
      <w:rPr>
        <w:rFonts w:ascii="Wingdings" w:hAnsi="Wingdings" w:hint="default"/>
      </w:rPr>
    </w:lvl>
    <w:lvl w:ilvl="4" w:tplc="04090003" w:tentative="1">
      <w:start w:val="1"/>
      <w:numFmt w:val="bullet"/>
      <w:lvlText w:val=""/>
      <w:lvlJc w:val="left"/>
      <w:pPr>
        <w:ind w:left="2631" w:hanging="400"/>
      </w:pPr>
      <w:rPr>
        <w:rFonts w:ascii="Wingdings" w:hAnsi="Wingdings" w:hint="default"/>
      </w:rPr>
    </w:lvl>
    <w:lvl w:ilvl="5" w:tplc="04090005" w:tentative="1">
      <w:start w:val="1"/>
      <w:numFmt w:val="bullet"/>
      <w:lvlText w:val=""/>
      <w:lvlJc w:val="left"/>
      <w:pPr>
        <w:ind w:left="3031" w:hanging="400"/>
      </w:pPr>
      <w:rPr>
        <w:rFonts w:ascii="Wingdings" w:hAnsi="Wingdings" w:hint="default"/>
      </w:rPr>
    </w:lvl>
    <w:lvl w:ilvl="6" w:tplc="04090001" w:tentative="1">
      <w:start w:val="1"/>
      <w:numFmt w:val="bullet"/>
      <w:lvlText w:val=""/>
      <w:lvlJc w:val="left"/>
      <w:pPr>
        <w:ind w:left="3431" w:hanging="400"/>
      </w:pPr>
      <w:rPr>
        <w:rFonts w:ascii="Wingdings" w:hAnsi="Wingdings" w:hint="default"/>
      </w:rPr>
    </w:lvl>
    <w:lvl w:ilvl="7" w:tplc="04090003" w:tentative="1">
      <w:start w:val="1"/>
      <w:numFmt w:val="bullet"/>
      <w:lvlText w:val=""/>
      <w:lvlJc w:val="left"/>
      <w:pPr>
        <w:ind w:left="3831" w:hanging="400"/>
      </w:pPr>
      <w:rPr>
        <w:rFonts w:ascii="Wingdings" w:hAnsi="Wingdings" w:hint="default"/>
      </w:rPr>
    </w:lvl>
    <w:lvl w:ilvl="8" w:tplc="04090005" w:tentative="1">
      <w:start w:val="1"/>
      <w:numFmt w:val="bullet"/>
      <w:lvlText w:val=""/>
      <w:lvlJc w:val="left"/>
      <w:pPr>
        <w:ind w:left="4231" w:hanging="400"/>
      </w:pPr>
      <w:rPr>
        <w:rFonts w:ascii="Wingdings" w:hAnsi="Wingdings" w:hint="default"/>
      </w:rPr>
    </w:lvl>
  </w:abstractNum>
  <w:abstractNum w:abstractNumId="6" w15:restartNumberingAfterBreak="0">
    <w:nsid w:val="32F53077"/>
    <w:multiLevelType w:val="hybridMultilevel"/>
    <w:tmpl w:val="EA461512"/>
    <w:lvl w:ilvl="0" w:tplc="F6CA3094">
      <w:start w:val="6"/>
      <w:numFmt w:val="bullet"/>
      <w:lvlText w:val="-"/>
      <w:lvlJc w:val="left"/>
      <w:pPr>
        <w:ind w:left="800" w:hanging="400"/>
      </w:pPr>
      <w:rPr>
        <w:rFonts w:ascii="바탕" w:eastAsia="바탕" w:hAnsi="바탕" w:cs="Times New Roman"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53064E88"/>
    <w:multiLevelType w:val="hybridMultilevel"/>
    <w:tmpl w:val="F14EFA78"/>
    <w:lvl w:ilvl="0" w:tplc="FCE8D4FE">
      <w:start w:val="1"/>
      <w:numFmt w:val="decimal"/>
      <w:lvlText w:val="(%1)"/>
      <w:lvlJc w:val="left"/>
      <w:pPr>
        <w:ind w:left="800" w:hanging="400"/>
      </w:pPr>
      <w:rPr>
        <w:rFonts w:hint="default"/>
      </w:rPr>
    </w:lvl>
    <w:lvl w:ilvl="1" w:tplc="FCE8D4FE">
      <w:start w:val="1"/>
      <w:numFmt w:val="decimal"/>
      <w:lvlText w:val="(%2)"/>
      <w:lvlJc w:val="left"/>
      <w:pPr>
        <w:ind w:left="1200" w:hanging="40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540F081B"/>
    <w:multiLevelType w:val="hybridMultilevel"/>
    <w:tmpl w:val="F07424FE"/>
    <w:lvl w:ilvl="0" w:tplc="0409000F">
      <w:start w:val="1"/>
      <w:numFmt w:val="decimal"/>
      <w:lvlText w:val="%1."/>
      <w:lvlJc w:val="left"/>
      <w:pPr>
        <w:tabs>
          <w:tab w:val="num" w:pos="720"/>
        </w:tabs>
        <w:ind w:left="720" w:hanging="720"/>
      </w:pPr>
      <w:rPr>
        <w:rFonts w:hint="default"/>
      </w:rPr>
    </w:lvl>
    <w:lvl w:ilvl="1" w:tplc="04090019" w:tentative="1">
      <w:start w:val="1"/>
      <w:numFmt w:val="upperLetter"/>
      <w:lvlText w:val="%2."/>
      <w:lvlJc w:val="left"/>
      <w:pPr>
        <w:tabs>
          <w:tab w:val="num" w:pos="774"/>
        </w:tabs>
        <w:ind w:left="774" w:hanging="400"/>
      </w:pPr>
    </w:lvl>
    <w:lvl w:ilvl="2" w:tplc="0409001B" w:tentative="1">
      <w:start w:val="1"/>
      <w:numFmt w:val="lowerRoman"/>
      <w:lvlText w:val="%3."/>
      <w:lvlJc w:val="right"/>
      <w:pPr>
        <w:tabs>
          <w:tab w:val="num" w:pos="1174"/>
        </w:tabs>
        <w:ind w:left="1174" w:hanging="400"/>
      </w:pPr>
    </w:lvl>
    <w:lvl w:ilvl="3" w:tplc="0409000F" w:tentative="1">
      <w:start w:val="1"/>
      <w:numFmt w:val="decimal"/>
      <w:lvlText w:val="%4."/>
      <w:lvlJc w:val="left"/>
      <w:pPr>
        <w:tabs>
          <w:tab w:val="num" w:pos="1574"/>
        </w:tabs>
        <w:ind w:left="1574" w:hanging="400"/>
      </w:pPr>
    </w:lvl>
    <w:lvl w:ilvl="4" w:tplc="04090019" w:tentative="1">
      <w:start w:val="1"/>
      <w:numFmt w:val="upperLetter"/>
      <w:lvlText w:val="%5."/>
      <w:lvlJc w:val="left"/>
      <w:pPr>
        <w:tabs>
          <w:tab w:val="num" w:pos="1974"/>
        </w:tabs>
        <w:ind w:left="1974" w:hanging="400"/>
      </w:pPr>
    </w:lvl>
    <w:lvl w:ilvl="5" w:tplc="0409001B" w:tentative="1">
      <w:start w:val="1"/>
      <w:numFmt w:val="lowerRoman"/>
      <w:lvlText w:val="%6."/>
      <w:lvlJc w:val="right"/>
      <w:pPr>
        <w:tabs>
          <w:tab w:val="num" w:pos="2374"/>
        </w:tabs>
        <w:ind w:left="2374" w:hanging="400"/>
      </w:pPr>
    </w:lvl>
    <w:lvl w:ilvl="6" w:tplc="0409000F" w:tentative="1">
      <w:start w:val="1"/>
      <w:numFmt w:val="decimal"/>
      <w:lvlText w:val="%7."/>
      <w:lvlJc w:val="left"/>
      <w:pPr>
        <w:tabs>
          <w:tab w:val="num" w:pos="2774"/>
        </w:tabs>
        <w:ind w:left="2774" w:hanging="400"/>
      </w:pPr>
    </w:lvl>
    <w:lvl w:ilvl="7" w:tplc="04090019" w:tentative="1">
      <w:start w:val="1"/>
      <w:numFmt w:val="upperLetter"/>
      <w:lvlText w:val="%8."/>
      <w:lvlJc w:val="left"/>
      <w:pPr>
        <w:tabs>
          <w:tab w:val="num" w:pos="3174"/>
        </w:tabs>
        <w:ind w:left="3174" w:hanging="400"/>
      </w:pPr>
    </w:lvl>
    <w:lvl w:ilvl="8" w:tplc="0409001B" w:tentative="1">
      <w:start w:val="1"/>
      <w:numFmt w:val="lowerRoman"/>
      <w:lvlText w:val="%9."/>
      <w:lvlJc w:val="right"/>
      <w:pPr>
        <w:tabs>
          <w:tab w:val="num" w:pos="3574"/>
        </w:tabs>
        <w:ind w:left="3574" w:hanging="400"/>
      </w:pPr>
    </w:lvl>
  </w:abstractNum>
  <w:abstractNum w:abstractNumId="9" w15:restartNumberingAfterBreak="0">
    <w:nsid w:val="5BCE3903"/>
    <w:multiLevelType w:val="hybridMultilevel"/>
    <w:tmpl w:val="D6A28AF6"/>
    <w:lvl w:ilvl="0" w:tplc="F6CA3094">
      <w:start w:val="6"/>
      <w:numFmt w:val="bullet"/>
      <w:lvlText w:val="-"/>
      <w:lvlJc w:val="left"/>
      <w:pPr>
        <w:ind w:left="800" w:hanging="400"/>
      </w:pPr>
      <w:rPr>
        <w:rFonts w:ascii="바탕" w:eastAsia="바탕" w:hAnsi="바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5E8C5D9F"/>
    <w:multiLevelType w:val="hybridMultilevel"/>
    <w:tmpl w:val="B78AAE48"/>
    <w:lvl w:ilvl="0" w:tplc="A7C6CA96">
      <w:numFmt w:val="bullet"/>
      <w:lvlText w:val="•"/>
      <w:lvlJc w:val="left"/>
      <w:pPr>
        <w:ind w:left="1110" w:hanging="400"/>
      </w:pPr>
      <w:rPr>
        <w:rFonts w:ascii="맑은 고딕" w:eastAsia="맑은 고딕" w:hAnsi="맑은 고딕"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11" w15:restartNumberingAfterBreak="0">
    <w:nsid w:val="6396353D"/>
    <w:multiLevelType w:val="hybridMultilevel"/>
    <w:tmpl w:val="DC60CDA6"/>
    <w:lvl w:ilvl="0" w:tplc="FCE8D4FE">
      <w:start w:val="1"/>
      <w:numFmt w:val="decimal"/>
      <w:lvlText w:val="(%1)"/>
      <w:lvlJc w:val="left"/>
      <w:pPr>
        <w:ind w:left="400" w:hanging="40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2" w15:restartNumberingAfterBreak="0">
    <w:nsid w:val="668A171E"/>
    <w:multiLevelType w:val="hybridMultilevel"/>
    <w:tmpl w:val="320A3602"/>
    <w:lvl w:ilvl="0" w:tplc="F6CA3094">
      <w:start w:val="6"/>
      <w:numFmt w:val="bullet"/>
      <w:lvlText w:val="-"/>
      <w:lvlJc w:val="left"/>
      <w:pPr>
        <w:ind w:left="800" w:hanging="400"/>
      </w:pPr>
      <w:rPr>
        <w:rFonts w:ascii="바탕" w:eastAsia="바탕" w:hAnsi="바탕" w:cs="Times New Roman"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68B52BEE"/>
    <w:multiLevelType w:val="hybridMultilevel"/>
    <w:tmpl w:val="8B280402"/>
    <w:lvl w:ilvl="0" w:tplc="9EE2C0F8">
      <w:start w:val="1"/>
      <w:numFmt w:val="decimal"/>
      <w:lvlText w:val="(%1)"/>
      <w:lvlJc w:val="left"/>
      <w:pPr>
        <w:ind w:left="918" w:hanging="400"/>
      </w:pPr>
      <w:rPr>
        <w:rFonts w:hint="default"/>
      </w:rPr>
    </w:lvl>
    <w:lvl w:ilvl="1" w:tplc="04090019" w:tentative="1">
      <w:start w:val="1"/>
      <w:numFmt w:val="upperLetter"/>
      <w:lvlText w:val="%2."/>
      <w:lvlJc w:val="left"/>
      <w:pPr>
        <w:ind w:left="1318" w:hanging="400"/>
      </w:pPr>
    </w:lvl>
    <w:lvl w:ilvl="2" w:tplc="0409000F">
      <w:start w:val="1"/>
      <w:numFmt w:val="decimal"/>
      <w:lvlText w:val="%3."/>
      <w:lvlJc w:val="left"/>
      <w:pPr>
        <w:ind w:left="1718" w:hanging="400"/>
      </w:pPr>
      <w:rPr>
        <w:rFonts w:hint="default"/>
      </w:rPr>
    </w:lvl>
    <w:lvl w:ilvl="3" w:tplc="0409000F" w:tentative="1">
      <w:start w:val="1"/>
      <w:numFmt w:val="decimal"/>
      <w:lvlText w:val="%4."/>
      <w:lvlJc w:val="left"/>
      <w:pPr>
        <w:ind w:left="2118" w:hanging="400"/>
      </w:pPr>
    </w:lvl>
    <w:lvl w:ilvl="4" w:tplc="04090019" w:tentative="1">
      <w:start w:val="1"/>
      <w:numFmt w:val="upperLetter"/>
      <w:lvlText w:val="%5."/>
      <w:lvlJc w:val="left"/>
      <w:pPr>
        <w:ind w:left="2518" w:hanging="400"/>
      </w:pPr>
    </w:lvl>
    <w:lvl w:ilvl="5" w:tplc="0409001B" w:tentative="1">
      <w:start w:val="1"/>
      <w:numFmt w:val="lowerRoman"/>
      <w:lvlText w:val="%6."/>
      <w:lvlJc w:val="right"/>
      <w:pPr>
        <w:ind w:left="2918" w:hanging="400"/>
      </w:pPr>
    </w:lvl>
    <w:lvl w:ilvl="6" w:tplc="0409000F" w:tentative="1">
      <w:start w:val="1"/>
      <w:numFmt w:val="decimal"/>
      <w:lvlText w:val="%7."/>
      <w:lvlJc w:val="left"/>
      <w:pPr>
        <w:ind w:left="3318" w:hanging="400"/>
      </w:pPr>
    </w:lvl>
    <w:lvl w:ilvl="7" w:tplc="04090019" w:tentative="1">
      <w:start w:val="1"/>
      <w:numFmt w:val="upperLetter"/>
      <w:lvlText w:val="%8."/>
      <w:lvlJc w:val="left"/>
      <w:pPr>
        <w:ind w:left="3718" w:hanging="400"/>
      </w:pPr>
    </w:lvl>
    <w:lvl w:ilvl="8" w:tplc="0409001B" w:tentative="1">
      <w:start w:val="1"/>
      <w:numFmt w:val="lowerRoman"/>
      <w:lvlText w:val="%9."/>
      <w:lvlJc w:val="right"/>
      <w:pPr>
        <w:ind w:left="4118" w:hanging="400"/>
      </w:pPr>
    </w:lvl>
  </w:abstractNum>
  <w:abstractNum w:abstractNumId="14" w15:restartNumberingAfterBreak="0">
    <w:nsid w:val="69582E2A"/>
    <w:multiLevelType w:val="hybridMultilevel"/>
    <w:tmpl w:val="897E37B4"/>
    <w:lvl w:ilvl="0" w:tplc="F6CA3094">
      <w:start w:val="6"/>
      <w:numFmt w:val="bullet"/>
      <w:lvlText w:val="-"/>
      <w:lvlJc w:val="left"/>
      <w:pPr>
        <w:ind w:left="800" w:hanging="400"/>
      </w:pPr>
      <w:rPr>
        <w:rFonts w:ascii="바탕" w:eastAsia="바탕" w:hAnsi="바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6C5F401A"/>
    <w:multiLevelType w:val="hybridMultilevel"/>
    <w:tmpl w:val="DF008FD6"/>
    <w:lvl w:ilvl="0" w:tplc="F6CA3094">
      <w:start w:val="6"/>
      <w:numFmt w:val="bullet"/>
      <w:lvlText w:val="-"/>
      <w:lvlJc w:val="left"/>
      <w:pPr>
        <w:ind w:left="800" w:hanging="400"/>
      </w:pPr>
      <w:rPr>
        <w:rFonts w:ascii="바탕" w:eastAsia="바탕" w:hAnsi="바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76446C28"/>
    <w:multiLevelType w:val="hybridMultilevel"/>
    <w:tmpl w:val="A498D8D0"/>
    <w:lvl w:ilvl="0" w:tplc="A7C6CA96">
      <w:numFmt w:val="bullet"/>
      <w:lvlText w:val="•"/>
      <w:lvlJc w:val="left"/>
      <w:pPr>
        <w:ind w:left="542" w:hanging="400"/>
      </w:pPr>
      <w:rPr>
        <w:rFonts w:ascii="맑은 고딕" w:eastAsia="맑은 고딕" w:hAnsi="맑은 고딕" w:cs="Times New Roman" w:hint="eastAsia"/>
      </w:rPr>
    </w:lvl>
    <w:lvl w:ilvl="1" w:tplc="04090003" w:tentative="1">
      <w:start w:val="1"/>
      <w:numFmt w:val="bullet"/>
      <w:lvlText w:val=""/>
      <w:lvlJc w:val="left"/>
      <w:pPr>
        <w:ind w:left="1342" w:hanging="400"/>
      </w:pPr>
      <w:rPr>
        <w:rFonts w:ascii="Wingdings" w:hAnsi="Wingdings" w:hint="default"/>
      </w:rPr>
    </w:lvl>
    <w:lvl w:ilvl="2" w:tplc="04090005" w:tentative="1">
      <w:start w:val="1"/>
      <w:numFmt w:val="bullet"/>
      <w:lvlText w:val=""/>
      <w:lvlJc w:val="left"/>
      <w:pPr>
        <w:ind w:left="1742" w:hanging="400"/>
      </w:pPr>
      <w:rPr>
        <w:rFonts w:ascii="Wingdings" w:hAnsi="Wingdings" w:hint="default"/>
      </w:rPr>
    </w:lvl>
    <w:lvl w:ilvl="3" w:tplc="04090001" w:tentative="1">
      <w:start w:val="1"/>
      <w:numFmt w:val="bullet"/>
      <w:lvlText w:val=""/>
      <w:lvlJc w:val="left"/>
      <w:pPr>
        <w:ind w:left="2142" w:hanging="400"/>
      </w:pPr>
      <w:rPr>
        <w:rFonts w:ascii="Wingdings" w:hAnsi="Wingdings" w:hint="default"/>
      </w:rPr>
    </w:lvl>
    <w:lvl w:ilvl="4" w:tplc="04090003" w:tentative="1">
      <w:start w:val="1"/>
      <w:numFmt w:val="bullet"/>
      <w:lvlText w:val=""/>
      <w:lvlJc w:val="left"/>
      <w:pPr>
        <w:ind w:left="2542" w:hanging="400"/>
      </w:pPr>
      <w:rPr>
        <w:rFonts w:ascii="Wingdings" w:hAnsi="Wingdings" w:hint="default"/>
      </w:rPr>
    </w:lvl>
    <w:lvl w:ilvl="5" w:tplc="04090005" w:tentative="1">
      <w:start w:val="1"/>
      <w:numFmt w:val="bullet"/>
      <w:lvlText w:val=""/>
      <w:lvlJc w:val="left"/>
      <w:pPr>
        <w:ind w:left="2942" w:hanging="400"/>
      </w:pPr>
      <w:rPr>
        <w:rFonts w:ascii="Wingdings" w:hAnsi="Wingdings" w:hint="default"/>
      </w:rPr>
    </w:lvl>
    <w:lvl w:ilvl="6" w:tplc="04090001" w:tentative="1">
      <w:start w:val="1"/>
      <w:numFmt w:val="bullet"/>
      <w:lvlText w:val=""/>
      <w:lvlJc w:val="left"/>
      <w:pPr>
        <w:ind w:left="3342" w:hanging="400"/>
      </w:pPr>
      <w:rPr>
        <w:rFonts w:ascii="Wingdings" w:hAnsi="Wingdings" w:hint="default"/>
      </w:rPr>
    </w:lvl>
    <w:lvl w:ilvl="7" w:tplc="04090003" w:tentative="1">
      <w:start w:val="1"/>
      <w:numFmt w:val="bullet"/>
      <w:lvlText w:val=""/>
      <w:lvlJc w:val="left"/>
      <w:pPr>
        <w:ind w:left="3742" w:hanging="400"/>
      </w:pPr>
      <w:rPr>
        <w:rFonts w:ascii="Wingdings" w:hAnsi="Wingdings" w:hint="default"/>
      </w:rPr>
    </w:lvl>
    <w:lvl w:ilvl="8" w:tplc="04090005" w:tentative="1">
      <w:start w:val="1"/>
      <w:numFmt w:val="bullet"/>
      <w:lvlText w:val=""/>
      <w:lvlJc w:val="left"/>
      <w:pPr>
        <w:ind w:left="4142" w:hanging="400"/>
      </w:pPr>
      <w:rPr>
        <w:rFonts w:ascii="Wingdings" w:hAnsi="Wingdings" w:hint="default"/>
      </w:rPr>
    </w:lvl>
  </w:abstractNum>
  <w:abstractNum w:abstractNumId="17" w15:restartNumberingAfterBreak="0">
    <w:nsid w:val="7FA36AA3"/>
    <w:multiLevelType w:val="hybridMultilevel"/>
    <w:tmpl w:val="86DC1A1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6"/>
  </w:num>
  <w:num w:numId="2">
    <w:abstractNumId w:val="13"/>
  </w:num>
  <w:num w:numId="3">
    <w:abstractNumId w:val="11"/>
  </w:num>
  <w:num w:numId="4">
    <w:abstractNumId w:val="8"/>
  </w:num>
  <w:num w:numId="5">
    <w:abstractNumId w:val="3"/>
  </w:num>
  <w:num w:numId="6">
    <w:abstractNumId w:val="15"/>
  </w:num>
  <w:num w:numId="7">
    <w:abstractNumId w:val="2"/>
  </w:num>
  <w:num w:numId="8">
    <w:abstractNumId w:val="4"/>
  </w:num>
  <w:num w:numId="9">
    <w:abstractNumId w:val="14"/>
  </w:num>
  <w:num w:numId="10">
    <w:abstractNumId w:val="9"/>
  </w:num>
  <w:num w:numId="11">
    <w:abstractNumId w:val="12"/>
  </w:num>
  <w:num w:numId="12">
    <w:abstractNumId w:val="10"/>
  </w:num>
  <w:num w:numId="13">
    <w:abstractNumId w:val="7"/>
  </w:num>
  <w:num w:numId="14">
    <w:abstractNumId w:val="0"/>
  </w:num>
  <w:num w:numId="15">
    <w:abstractNumId w:val="6"/>
  </w:num>
  <w:num w:numId="16">
    <w:abstractNumId w:val="17"/>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3tzAzNTQ2MDIyNzdS0lEKTi0uzszPAykwrAUAVNW2PCwAAAA="/>
  </w:docVars>
  <w:rsids>
    <w:rsidRoot w:val="00C93182"/>
    <w:rsid w:val="00001210"/>
    <w:rsid w:val="00001303"/>
    <w:rsid w:val="00001C18"/>
    <w:rsid w:val="0000371E"/>
    <w:rsid w:val="00004E7C"/>
    <w:rsid w:val="00005AF7"/>
    <w:rsid w:val="00012963"/>
    <w:rsid w:val="0001412D"/>
    <w:rsid w:val="00017997"/>
    <w:rsid w:val="00030EBD"/>
    <w:rsid w:val="00036689"/>
    <w:rsid w:val="00036739"/>
    <w:rsid w:val="0004263C"/>
    <w:rsid w:val="0004438D"/>
    <w:rsid w:val="00047562"/>
    <w:rsid w:val="0005532E"/>
    <w:rsid w:val="000577E5"/>
    <w:rsid w:val="00057F7A"/>
    <w:rsid w:val="00061E90"/>
    <w:rsid w:val="0006503A"/>
    <w:rsid w:val="00067ED1"/>
    <w:rsid w:val="00070429"/>
    <w:rsid w:val="0007377C"/>
    <w:rsid w:val="00076B60"/>
    <w:rsid w:val="00077C3F"/>
    <w:rsid w:val="00081F8D"/>
    <w:rsid w:val="00084131"/>
    <w:rsid w:val="00084F72"/>
    <w:rsid w:val="00085B40"/>
    <w:rsid w:val="00090994"/>
    <w:rsid w:val="000A13EA"/>
    <w:rsid w:val="000A362E"/>
    <w:rsid w:val="000A70D9"/>
    <w:rsid w:val="000B26AC"/>
    <w:rsid w:val="000B7E0B"/>
    <w:rsid w:val="000C0D8C"/>
    <w:rsid w:val="000C1DB2"/>
    <w:rsid w:val="000C38D4"/>
    <w:rsid w:val="000C4393"/>
    <w:rsid w:val="000C498B"/>
    <w:rsid w:val="000C6A04"/>
    <w:rsid w:val="000C7A1F"/>
    <w:rsid w:val="000D702E"/>
    <w:rsid w:val="000E2171"/>
    <w:rsid w:val="000E2B01"/>
    <w:rsid w:val="000E34FD"/>
    <w:rsid w:val="000E3CE6"/>
    <w:rsid w:val="000E3FC3"/>
    <w:rsid w:val="000F08A0"/>
    <w:rsid w:val="000F234F"/>
    <w:rsid w:val="000F60BC"/>
    <w:rsid w:val="00100A48"/>
    <w:rsid w:val="0010191F"/>
    <w:rsid w:val="00106DF2"/>
    <w:rsid w:val="001108B8"/>
    <w:rsid w:val="00111DF7"/>
    <w:rsid w:val="0011315C"/>
    <w:rsid w:val="001206BC"/>
    <w:rsid w:val="00123205"/>
    <w:rsid w:val="00123E34"/>
    <w:rsid w:val="00124E23"/>
    <w:rsid w:val="00130419"/>
    <w:rsid w:val="00141422"/>
    <w:rsid w:val="00141796"/>
    <w:rsid w:val="0014280E"/>
    <w:rsid w:val="00143CCF"/>
    <w:rsid w:val="00146895"/>
    <w:rsid w:val="00147FB8"/>
    <w:rsid w:val="00152365"/>
    <w:rsid w:val="00152918"/>
    <w:rsid w:val="00157667"/>
    <w:rsid w:val="00163F69"/>
    <w:rsid w:val="00194947"/>
    <w:rsid w:val="0019793D"/>
    <w:rsid w:val="001A2C60"/>
    <w:rsid w:val="001A371D"/>
    <w:rsid w:val="001A79A2"/>
    <w:rsid w:val="001B0FA8"/>
    <w:rsid w:val="001B12D6"/>
    <w:rsid w:val="001B1BB4"/>
    <w:rsid w:val="001B2D9C"/>
    <w:rsid w:val="001B4B13"/>
    <w:rsid w:val="001B5F63"/>
    <w:rsid w:val="001B7D41"/>
    <w:rsid w:val="001C0C5C"/>
    <w:rsid w:val="001C1179"/>
    <w:rsid w:val="001D040E"/>
    <w:rsid w:val="001D1838"/>
    <w:rsid w:val="001D2CBD"/>
    <w:rsid w:val="001D3C53"/>
    <w:rsid w:val="001D6082"/>
    <w:rsid w:val="001E07BB"/>
    <w:rsid w:val="001E2A1C"/>
    <w:rsid w:val="001E710C"/>
    <w:rsid w:val="001F0D86"/>
    <w:rsid w:val="001F174C"/>
    <w:rsid w:val="001F536A"/>
    <w:rsid w:val="001F710F"/>
    <w:rsid w:val="00201108"/>
    <w:rsid w:val="002077D6"/>
    <w:rsid w:val="002124A6"/>
    <w:rsid w:val="00221428"/>
    <w:rsid w:val="00225F1D"/>
    <w:rsid w:val="00227CB0"/>
    <w:rsid w:val="0023004C"/>
    <w:rsid w:val="002316A6"/>
    <w:rsid w:val="0023248E"/>
    <w:rsid w:val="002359B4"/>
    <w:rsid w:val="00235E6B"/>
    <w:rsid w:val="00237E1E"/>
    <w:rsid w:val="002442D2"/>
    <w:rsid w:val="00247B7D"/>
    <w:rsid w:val="00250AFD"/>
    <w:rsid w:val="002545A6"/>
    <w:rsid w:val="0026332F"/>
    <w:rsid w:val="002663D9"/>
    <w:rsid w:val="00267252"/>
    <w:rsid w:val="00274E56"/>
    <w:rsid w:val="002752F2"/>
    <w:rsid w:val="002779A6"/>
    <w:rsid w:val="00280D96"/>
    <w:rsid w:val="00281DF2"/>
    <w:rsid w:val="0028249E"/>
    <w:rsid w:val="00283992"/>
    <w:rsid w:val="00285AAB"/>
    <w:rsid w:val="00287EAF"/>
    <w:rsid w:val="00296794"/>
    <w:rsid w:val="00297800"/>
    <w:rsid w:val="002A08BF"/>
    <w:rsid w:val="002A36DE"/>
    <w:rsid w:val="002A5C34"/>
    <w:rsid w:val="002A6444"/>
    <w:rsid w:val="002A73DD"/>
    <w:rsid w:val="002B52CD"/>
    <w:rsid w:val="002C59CF"/>
    <w:rsid w:val="002C697D"/>
    <w:rsid w:val="002D4E1A"/>
    <w:rsid w:val="002E1D05"/>
    <w:rsid w:val="002E4B2A"/>
    <w:rsid w:val="002E6575"/>
    <w:rsid w:val="002E6AF9"/>
    <w:rsid w:val="002F3502"/>
    <w:rsid w:val="002F423D"/>
    <w:rsid w:val="002F458A"/>
    <w:rsid w:val="002F526E"/>
    <w:rsid w:val="002F5FDA"/>
    <w:rsid w:val="002F6851"/>
    <w:rsid w:val="002F73E3"/>
    <w:rsid w:val="00303821"/>
    <w:rsid w:val="00313799"/>
    <w:rsid w:val="00316D95"/>
    <w:rsid w:val="0031722C"/>
    <w:rsid w:val="00323029"/>
    <w:rsid w:val="00325B63"/>
    <w:rsid w:val="003343F4"/>
    <w:rsid w:val="003362EC"/>
    <w:rsid w:val="003453BD"/>
    <w:rsid w:val="003458DD"/>
    <w:rsid w:val="00346DC2"/>
    <w:rsid w:val="003475AE"/>
    <w:rsid w:val="00350E9A"/>
    <w:rsid w:val="003538BB"/>
    <w:rsid w:val="00354E75"/>
    <w:rsid w:val="0036152B"/>
    <w:rsid w:val="0036154B"/>
    <w:rsid w:val="00362C4D"/>
    <w:rsid w:val="00363ACD"/>
    <w:rsid w:val="00366A91"/>
    <w:rsid w:val="0037034A"/>
    <w:rsid w:val="003737F0"/>
    <w:rsid w:val="00373A15"/>
    <w:rsid w:val="00374985"/>
    <w:rsid w:val="003801BC"/>
    <w:rsid w:val="003832B0"/>
    <w:rsid w:val="0038669B"/>
    <w:rsid w:val="00390164"/>
    <w:rsid w:val="00395284"/>
    <w:rsid w:val="0039592F"/>
    <w:rsid w:val="00396BF9"/>
    <w:rsid w:val="0039797B"/>
    <w:rsid w:val="00397ED8"/>
    <w:rsid w:val="003A49CE"/>
    <w:rsid w:val="003A5658"/>
    <w:rsid w:val="003A65B3"/>
    <w:rsid w:val="003A7607"/>
    <w:rsid w:val="003A7964"/>
    <w:rsid w:val="003A7DB9"/>
    <w:rsid w:val="003B2EAB"/>
    <w:rsid w:val="003B4A66"/>
    <w:rsid w:val="003B5373"/>
    <w:rsid w:val="003B67E6"/>
    <w:rsid w:val="003B6EFB"/>
    <w:rsid w:val="003C20A8"/>
    <w:rsid w:val="003C4EAB"/>
    <w:rsid w:val="003C6A4E"/>
    <w:rsid w:val="003D27FC"/>
    <w:rsid w:val="003D37FF"/>
    <w:rsid w:val="003E2811"/>
    <w:rsid w:val="003E56D0"/>
    <w:rsid w:val="003F1B70"/>
    <w:rsid w:val="003F2CD7"/>
    <w:rsid w:val="00400094"/>
    <w:rsid w:val="0040746F"/>
    <w:rsid w:val="00420F32"/>
    <w:rsid w:val="00422FF1"/>
    <w:rsid w:val="004237BD"/>
    <w:rsid w:val="00427438"/>
    <w:rsid w:val="004302A9"/>
    <w:rsid w:val="00430559"/>
    <w:rsid w:val="00430BB7"/>
    <w:rsid w:val="0044219E"/>
    <w:rsid w:val="00446543"/>
    <w:rsid w:val="00446E99"/>
    <w:rsid w:val="00450A11"/>
    <w:rsid w:val="00465CB4"/>
    <w:rsid w:val="00470678"/>
    <w:rsid w:val="00471F72"/>
    <w:rsid w:val="0047610B"/>
    <w:rsid w:val="00477D21"/>
    <w:rsid w:val="00483CE0"/>
    <w:rsid w:val="004903EC"/>
    <w:rsid w:val="00497908"/>
    <w:rsid w:val="00497CEC"/>
    <w:rsid w:val="004A05AF"/>
    <w:rsid w:val="004A619B"/>
    <w:rsid w:val="004B0795"/>
    <w:rsid w:val="004B3170"/>
    <w:rsid w:val="004B5FB5"/>
    <w:rsid w:val="004C0882"/>
    <w:rsid w:val="004C4394"/>
    <w:rsid w:val="004C47FC"/>
    <w:rsid w:val="004C75B0"/>
    <w:rsid w:val="004C7A60"/>
    <w:rsid w:val="004D29BA"/>
    <w:rsid w:val="004D38FE"/>
    <w:rsid w:val="004D6194"/>
    <w:rsid w:val="004D6B10"/>
    <w:rsid w:val="004D7353"/>
    <w:rsid w:val="004E0119"/>
    <w:rsid w:val="004E22FB"/>
    <w:rsid w:val="004E6492"/>
    <w:rsid w:val="004F2248"/>
    <w:rsid w:val="004F3B0A"/>
    <w:rsid w:val="004F496E"/>
    <w:rsid w:val="004F4DF6"/>
    <w:rsid w:val="005021B7"/>
    <w:rsid w:val="005044D6"/>
    <w:rsid w:val="0051034C"/>
    <w:rsid w:val="0051177A"/>
    <w:rsid w:val="0051243B"/>
    <w:rsid w:val="00512672"/>
    <w:rsid w:val="0051326B"/>
    <w:rsid w:val="0051326C"/>
    <w:rsid w:val="00515123"/>
    <w:rsid w:val="00522E25"/>
    <w:rsid w:val="00532E02"/>
    <w:rsid w:val="00534C9C"/>
    <w:rsid w:val="00535F96"/>
    <w:rsid w:val="005407DC"/>
    <w:rsid w:val="005409BB"/>
    <w:rsid w:val="00544E68"/>
    <w:rsid w:val="005479D2"/>
    <w:rsid w:val="005501A7"/>
    <w:rsid w:val="00555294"/>
    <w:rsid w:val="00560763"/>
    <w:rsid w:val="00560835"/>
    <w:rsid w:val="005637E3"/>
    <w:rsid w:val="0057304F"/>
    <w:rsid w:val="00574B6A"/>
    <w:rsid w:val="005751C8"/>
    <w:rsid w:val="005762DE"/>
    <w:rsid w:val="00577A2B"/>
    <w:rsid w:val="00583123"/>
    <w:rsid w:val="00583E34"/>
    <w:rsid w:val="005868A9"/>
    <w:rsid w:val="00587569"/>
    <w:rsid w:val="00591ACC"/>
    <w:rsid w:val="00591BEC"/>
    <w:rsid w:val="00592459"/>
    <w:rsid w:val="005941B8"/>
    <w:rsid w:val="005A077A"/>
    <w:rsid w:val="005A1287"/>
    <w:rsid w:val="005A2EB2"/>
    <w:rsid w:val="005A3F6A"/>
    <w:rsid w:val="005A41AB"/>
    <w:rsid w:val="005B0408"/>
    <w:rsid w:val="005B0804"/>
    <w:rsid w:val="005B6D8B"/>
    <w:rsid w:val="005B6FC2"/>
    <w:rsid w:val="005B7421"/>
    <w:rsid w:val="005C1CD9"/>
    <w:rsid w:val="005C45FE"/>
    <w:rsid w:val="005D0AFC"/>
    <w:rsid w:val="005D2FEC"/>
    <w:rsid w:val="005D733D"/>
    <w:rsid w:val="005D7C9D"/>
    <w:rsid w:val="005E24A2"/>
    <w:rsid w:val="005E4FF6"/>
    <w:rsid w:val="005E54D0"/>
    <w:rsid w:val="005F0ED1"/>
    <w:rsid w:val="005F471A"/>
    <w:rsid w:val="005F59C3"/>
    <w:rsid w:val="005F7049"/>
    <w:rsid w:val="0060072F"/>
    <w:rsid w:val="006056EF"/>
    <w:rsid w:val="00610AFD"/>
    <w:rsid w:val="00610F5E"/>
    <w:rsid w:val="0061298E"/>
    <w:rsid w:val="006137C9"/>
    <w:rsid w:val="00615C73"/>
    <w:rsid w:val="006179E5"/>
    <w:rsid w:val="00621267"/>
    <w:rsid w:val="00624C4E"/>
    <w:rsid w:val="00634B16"/>
    <w:rsid w:val="006358EC"/>
    <w:rsid w:val="00635BE8"/>
    <w:rsid w:val="00637560"/>
    <w:rsid w:val="006425B6"/>
    <w:rsid w:val="006438ED"/>
    <w:rsid w:val="006450EF"/>
    <w:rsid w:val="0066287A"/>
    <w:rsid w:val="006634FB"/>
    <w:rsid w:val="00674A6E"/>
    <w:rsid w:val="00674AA7"/>
    <w:rsid w:val="00676096"/>
    <w:rsid w:val="006777DA"/>
    <w:rsid w:val="006933BD"/>
    <w:rsid w:val="00693495"/>
    <w:rsid w:val="006A1F37"/>
    <w:rsid w:val="006A407A"/>
    <w:rsid w:val="006A498A"/>
    <w:rsid w:val="006A5845"/>
    <w:rsid w:val="006B01DD"/>
    <w:rsid w:val="006B2D25"/>
    <w:rsid w:val="006C2821"/>
    <w:rsid w:val="006C2D17"/>
    <w:rsid w:val="006C60B3"/>
    <w:rsid w:val="006D01C3"/>
    <w:rsid w:val="006D023D"/>
    <w:rsid w:val="006D06DF"/>
    <w:rsid w:val="006D7E91"/>
    <w:rsid w:val="006D7FD8"/>
    <w:rsid w:val="006E0CD7"/>
    <w:rsid w:val="006F14FA"/>
    <w:rsid w:val="006F3F72"/>
    <w:rsid w:val="006F56B9"/>
    <w:rsid w:val="006F7C3E"/>
    <w:rsid w:val="007014F7"/>
    <w:rsid w:val="00702DE0"/>
    <w:rsid w:val="00707238"/>
    <w:rsid w:val="0071014F"/>
    <w:rsid w:val="0071170E"/>
    <w:rsid w:val="00723108"/>
    <w:rsid w:val="0072748A"/>
    <w:rsid w:val="00732452"/>
    <w:rsid w:val="00735627"/>
    <w:rsid w:val="00736FAE"/>
    <w:rsid w:val="00740739"/>
    <w:rsid w:val="0074188A"/>
    <w:rsid w:val="00742379"/>
    <w:rsid w:val="00744DBA"/>
    <w:rsid w:val="00744E03"/>
    <w:rsid w:val="00747B74"/>
    <w:rsid w:val="00751D45"/>
    <w:rsid w:val="00752C60"/>
    <w:rsid w:val="00756D65"/>
    <w:rsid w:val="00760A1B"/>
    <w:rsid w:val="00760F7F"/>
    <w:rsid w:val="007615FD"/>
    <w:rsid w:val="00765ACB"/>
    <w:rsid w:val="00766AA0"/>
    <w:rsid w:val="00767B5A"/>
    <w:rsid w:val="00787800"/>
    <w:rsid w:val="007911B6"/>
    <w:rsid w:val="007919BE"/>
    <w:rsid w:val="00792A2E"/>
    <w:rsid w:val="007A05DF"/>
    <w:rsid w:val="007A0640"/>
    <w:rsid w:val="007A0E38"/>
    <w:rsid w:val="007A28F4"/>
    <w:rsid w:val="007A3511"/>
    <w:rsid w:val="007C1C5F"/>
    <w:rsid w:val="007C3574"/>
    <w:rsid w:val="007C6F0F"/>
    <w:rsid w:val="007D2600"/>
    <w:rsid w:val="007D65CE"/>
    <w:rsid w:val="007D703C"/>
    <w:rsid w:val="007E0956"/>
    <w:rsid w:val="007E2773"/>
    <w:rsid w:val="007E5010"/>
    <w:rsid w:val="007F1099"/>
    <w:rsid w:val="007F3F48"/>
    <w:rsid w:val="007F4E2E"/>
    <w:rsid w:val="007F5DB0"/>
    <w:rsid w:val="007F6274"/>
    <w:rsid w:val="00805176"/>
    <w:rsid w:val="00806C4F"/>
    <w:rsid w:val="00807946"/>
    <w:rsid w:val="00816B6B"/>
    <w:rsid w:val="008175A7"/>
    <w:rsid w:val="00817970"/>
    <w:rsid w:val="00820B9D"/>
    <w:rsid w:val="00820D52"/>
    <w:rsid w:val="00821AAF"/>
    <w:rsid w:val="008227A3"/>
    <w:rsid w:val="0082758E"/>
    <w:rsid w:val="00827B48"/>
    <w:rsid w:val="00830FA7"/>
    <w:rsid w:val="0083111C"/>
    <w:rsid w:val="00832558"/>
    <w:rsid w:val="00832DCD"/>
    <w:rsid w:val="008331FA"/>
    <w:rsid w:val="0083490F"/>
    <w:rsid w:val="00836DA1"/>
    <w:rsid w:val="008422B8"/>
    <w:rsid w:val="008466A5"/>
    <w:rsid w:val="00851424"/>
    <w:rsid w:val="00854EF7"/>
    <w:rsid w:val="00855C4D"/>
    <w:rsid w:val="0086137E"/>
    <w:rsid w:val="00861F2D"/>
    <w:rsid w:val="00862523"/>
    <w:rsid w:val="00863F25"/>
    <w:rsid w:val="0087502C"/>
    <w:rsid w:val="00876990"/>
    <w:rsid w:val="00876B35"/>
    <w:rsid w:val="00887EA3"/>
    <w:rsid w:val="008924DB"/>
    <w:rsid w:val="00893478"/>
    <w:rsid w:val="0089476A"/>
    <w:rsid w:val="008A465E"/>
    <w:rsid w:val="008A58E4"/>
    <w:rsid w:val="008A7687"/>
    <w:rsid w:val="008B178E"/>
    <w:rsid w:val="008B569E"/>
    <w:rsid w:val="008B59F4"/>
    <w:rsid w:val="008C2716"/>
    <w:rsid w:val="008C3C07"/>
    <w:rsid w:val="008C4466"/>
    <w:rsid w:val="008C52AC"/>
    <w:rsid w:val="008E59CC"/>
    <w:rsid w:val="008F444C"/>
    <w:rsid w:val="008F479C"/>
    <w:rsid w:val="00911687"/>
    <w:rsid w:val="00914CDC"/>
    <w:rsid w:val="00915554"/>
    <w:rsid w:val="0091575A"/>
    <w:rsid w:val="00917388"/>
    <w:rsid w:val="00922A51"/>
    <w:rsid w:val="009247F1"/>
    <w:rsid w:val="00924B02"/>
    <w:rsid w:val="00927431"/>
    <w:rsid w:val="00931E03"/>
    <w:rsid w:val="009405AF"/>
    <w:rsid w:val="00945D69"/>
    <w:rsid w:val="00946A14"/>
    <w:rsid w:val="009617A6"/>
    <w:rsid w:val="00967276"/>
    <w:rsid w:val="00970028"/>
    <w:rsid w:val="009820A9"/>
    <w:rsid w:val="00983FDF"/>
    <w:rsid w:val="00984D96"/>
    <w:rsid w:val="0099198E"/>
    <w:rsid w:val="00992107"/>
    <w:rsid w:val="00994918"/>
    <w:rsid w:val="0099786E"/>
    <w:rsid w:val="009A0BEF"/>
    <w:rsid w:val="009A190D"/>
    <w:rsid w:val="009A194E"/>
    <w:rsid w:val="009A1B06"/>
    <w:rsid w:val="009A2975"/>
    <w:rsid w:val="009A42B6"/>
    <w:rsid w:val="009A4DA9"/>
    <w:rsid w:val="009A5131"/>
    <w:rsid w:val="009A6718"/>
    <w:rsid w:val="009B32C3"/>
    <w:rsid w:val="009B554E"/>
    <w:rsid w:val="009B7CE1"/>
    <w:rsid w:val="009C77F3"/>
    <w:rsid w:val="009D050B"/>
    <w:rsid w:val="009D0B6C"/>
    <w:rsid w:val="009D2284"/>
    <w:rsid w:val="009D5F46"/>
    <w:rsid w:val="009D7D26"/>
    <w:rsid w:val="009E225D"/>
    <w:rsid w:val="009E3097"/>
    <w:rsid w:val="009F1F01"/>
    <w:rsid w:val="009F5E2D"/>
    <w:rsid w:val="009F6FF6"/>
    <w:rsid w:val="00A0002B"/>
    <w:rsid w:val="00A0383E"/>
    <w:rsid w:val="00A10F92"/>
    <w:rsid w:val="00A11E7E"/>
    <w:rsid w:val="00A13772"/>
    <w:rsid w:val="00A1556C"/>
    <w:rsid w:val="00A15E27"/>
    <w:rsid w:val="00A22641"/>
    <w:rsid w:val="00A23C27"/>
    <w:rsid w:val="00A26E2D"/>
    <w:rsid w:val="00A43E4F"/>
    <w:rsid w:val="00A4500A"/>
    <w:rsid w:val="00A47EC4"/>
    <w:rsid w:val="00A5432F"/>
    <w:rsid w:val="00A56F40"/>
    <w:rsid w:val="00A57042"/>
    <w:rsid w:val="00A61EF0"/>
    <w:rsid w:val="00A626DF"/>
    <w:rsid w:val="00A63208"/>
    <w:rsid w:val="00A65323"/>
    <w:rsid w:val="00A67155"/>
    <w:rsid w:val="00A728B8"/>
    <w:rsid w:val="00A77FD8"/>
    <w:rsid w:val="00A82F6A"/>
    <w:rsid w:val="00A83331"/>
    <w:rsid w:val="00A839DF"/>
    <w:rsid w:val="00A862F9"/>
    <w:rsid w:val="00A9362F"/>
    <w:rsid w:val="00A94CEB"/>
    <w:rsid w:val="00A94FD6"/>
    <w:rsid w:val="00A96DC4"/>
    <w:rsid w:val="00A96FF0"/>
    <w:rsid w:val="00AA38B4"/>
    <w:rsid w:val="00AA7BE5"/>
    <w:rsid w:val="00AB025C"/>
    <w:rsid w:val="00AB155B"/>
    <w:rsid w:val="00AB1A83"/>
    <w:rsid w:val="00AB5AFF"/>
    <w:rsid w:val="00AB7B57"/>
    <w:rsid w:val="00AC041B"/>
    <w:rsid w:val="00AC258F"/>
    <w:rsid w:val="00AC4735"/>
    <w:rsid w:val="00AC53D3"/>
    <w:rsid w:val="00AD1052"/>
    <w:rsid w:val="00AE04F3"/>
    <w:rsid w:val="00AE0F7C"/>
    <w:rsid w:val="00AE26B1"/>
    <w:rsid w:val="00AE56CA"/>
    <w:rsid w:val="00AE7D37"/>
    <w:rsid w:val="00AF0D1E"/>
    <w:rsid w:val="00AF0DCD"/>
    <w:rsid w:val="00B10B45"/>
    <w:rsid w:val="00B11D31"/>
    <w:rsid w:val="00B13E34"/>
    <w:rsid w:val="00B1694A"/>
    <w:rsid w:val="00B2578A"/>
    <w:rsid w:val="00B26959"/>
    <w:rsid w:val="00B2781A"/>
    <w:rsid w:val="00B30B71"/>
    <w:rsid w:val="00B312D3"/>
    <w:rsid w:val="00B350F1"/>
    <w:rsid w:val="00B358F8"/>
    <w:rsid w:val="00B40E8D"/>
    <w:rsid w:val="00B42D85"/>
    <w:rsid w:val="00B500FE"/>
    <w:rsid w:val="00B5081B"/>
    <w:rsid w:val="00B529C9"/>
    <w:rsid w:val="00B52AA0"/>
    <w:rsid w:val="00B6056A"/>
    <w:rsid w:val="00B6482E"/>
    <w:rsid w:val="00B7019B"/>
    <w:rsid w:val="00B71C56"/>
    <w:rsid w:val="00B73D8D"/>
    <w:rsid w:val="00B758AF"/>
    <w:rsid w:val="00B767B2"/>
    <w:rsid w:val="00B83F8D"/>
    <w:rsid w:val="00B866C2"/>
    <w:rsid w:val="00B868C1"/>
    <w:rsid w:val="00B93FE3"/>
    <w:rsid w:val="00B940EA"/>
    <w:rsid w:val="00B94591"/>
    <w:rsid w:val="00BA253B"/>
    <w:rsid w:val="00BA2B37"/>
    <w:rsid w:val="00BA5D30"/>
    <w:rsid w:val="00BA5FBA"/>
    <w:rsid w:val="00BB28C3"/>
    <w:rsid w:val="00BB64F6"/>
    <w:rsid w:val="00BC06F4"/>
    <w:rsid w:val="00BC62E3"/>
    <w:rsid w:val="00BC748E"/>
    <w:rsid w:val="00BC79A4"/>
    <w:rsid w:val="00BD426C"/>
    <w:rsid w:val="00BD48F8"/>
    <w:rsid w:val="00BD497B"/>
    <w:rsid w:val="00BE046D"/>
    <w:rsid w:val="00BE2295"/>
    <w:rsid w:val="00BE59CF"/>
    <w:rsid w:val="00BF74E2"/>
    <w:rsid w:val="00C016A3"/>
    <w:rsid w:val="00C04315"/>
    <w:rsid w:val="00C10121"/>
    <w:rsid w:val="00C1316E"/>
    <w:rsid w:val="00C13B16"/>
    <w:rsid w:val="00C1653B"/>
    <w:rsid w:val="00C30351"/>
    <w:rsid w:val="00C31311"/>
    <w:rsid w:val="00C32655"/>
    <w:rsid w:val="00C442D0"/>
    <w:rsid w:val="00C445DA"/>
    <w:rsid w:val="00C45D5C"/>
    <w:rsid w:val="00C46647"/>
    <w:rsid w:val="00C51F6F"/>
    <w:rsid w:val="00C5237F"/>
    <w:rsid w:val="00C5521F"/>
    <w:rsid w:val="00C558EB"/>
    <w:rsid w:val="00C56530"/>
    <w:rsid w:val="00C56EC9"/>
    <w:rsid w:val="00C57612"/>
    <w:rsid w:val="00C62F52"/>
    <w:rsid w:val="00C7045D"/>
    <w:rsid w:val="00C70D8F"/>
    <w:rsid w:val="00C732AD"/>
    <w:rsid w:val="00C81754"/>
    <w:rsid w:val="00C8296D"/>
    <w:rsid w:val="00C85AC4"/>
    <w:rsid w:val="00C866CB"/>
    <w:rsid w:val="00C86BD4"/>
    <w:rsid w:val="00C903DA"/>
    <w:rsid w:val="00C92A6E"/>
    <w:rsid w:val="00C92B38"/>
    <w:rsid w:val="00C92FC3"/>
    <w:rsid w:val="00C93182"/>
    <w:rsid w:val="00C97E9E"/>
    <w:rsid w:val="00CA05DE"/>
    <w:rsid w:val="00CB1F70"/>
    <w:rsid w:val="00CB446F"/>
    <w:rsid w:val="00CB47BD"/>
    <w:rsid w:val="00CB6716"/>
    <w:rsid w:val="00CB75AA"/>
    <w:rsid w:val="00CC1FF9"/>
    <w:rsid w:val="00CC5823"/>
    <w:rsid w:val="00CC681A"/>
    <w:rsid w:val="00CD44AB"/>
    <w:rsid w:val="00CD7096"/>
    <w:rsid w:val="00CD7252"/>
    <w:rsid w:val="00CE15EB"/>
    <w:rsid w:val="00CE2812"/>
    <w:rsid w:val="00CE3D47"/>
    <w:rsid w:val="00CE5F3C"/>
    <w:rsid w:val="00CF7045"/>
    <w:rsid w:val="00CF74C5"/>
    <w:rsid w:val="00D009A1"/>
    <w:rsid w:val="00D00AE8"/>
    <w:rsid w:val="00D1105F"/>
    <w:rsid w:val="00D142BF"/>
    <w:rsid w:val="00D14408"/>
    <w:rsid w:val="00D16AD1"/>
    <w:rsid w:val="00D213AE"/>
    <w:rsid w:val="00D23C47"/>
    <w:rsid w:val="00D23C70"/>
    <w:rsid w:val="00D26E88"/>
    <w:rsid w:val="00D31690"/>
    <w:rsid w:val="00D36EE6"/>
    <w:rsid w:val="00D626C2"/>
    <w:rsid w:val="00D631AD"/>
    <w:rsid w:val="00D63FD5"/>
    <w:rsid w:val="00D66EEF"/>
    <w:rsid w:val="00D70B15"/>
    <w:rsid w:val="00D7305B"/>
    <w:rsid w:val="00D8005D"/>
    <w:rsid w:val="00D81C9C"/>
    <w:rsid w:val="00D82E2E"/>
    <w:rsid w:val="00D86B71"/>
    <w:rsid w:val="00D92CF1"/>
    <w:rsid w:val="00DA59A9"/>
    <w:rsid w:val="00DB3211"/>
    <w:rsid w:val="00DC2B08"/>
    <w:rsid w:val="00DC489E"/>
    <w:rsid w:val="00DD2FBC"/>
    <w:rsid w:val="00DD2FDA"/>
    <w:rsid w:val="00DD3ECB"/>
    <w:rsid w:val="00DE11D6"/>
    <w:rsid w:val="00DE549B"/>
    <w:rsid w:val="00DE65B2"/>
    <w:rsid w:val="00DE68A9"/>
    <w:rsid w:val="00DF278D"/>
    <w:rsid w:val="00E01C6B"/>
    <w:rsid w:val="00E11459"/>
    <w:rsid w:val="00E2150E"/>
    <w:rsid w:val="00E3009D"/>
    <w:rsid w:val="00E3099B"/>
    <w:rsid w:val="00E30E90"/>
    <w:rsid w:val="00E40BD2"/>
    <w:rsid w:val="00E42A3B"/>
    <w:rsid w:val="00E53174"/>
    <w:rsid w:val="00E53E45"/>
    <w:rsid w:val="00E55026"/>
    <w:rsid w:val="00E6131A"/>
    <w:rsid w:val="00E61904"/>
    <w:rsid w:val="00E65626"/>
    <w:rsid w:val="00E658F8"/>
    <w:rsid w:val="00E65F37"/>
    <w:rsid w:val="00E67692"/>
    <w:rsid w:val="00E67717"/>
    <w:rsid w:val="00E81349"/>
    <w:rsid w:val="00E82D17"/>
    <w:rsid w:val="00E84B0B"/>
    <w:rsid w:val="00E84CFE"/>
    <w:rsid w:val="00E8572B"/>
    <w:rsid w:val="00E8652B"/>
    <w:rsid w:val="00E95C83"/>
    <w:rsid w:val="00EA0E70"/>
    <w:rsid w:val="00EB276B"/>
    <w:rsid w:val="00EB36E2"/>
    <w:rsid w:val="00EB6E28"/>
    <w:rsid w:val="00EB7F53"/>
    <w:rsid w:val="00EC2B91"/>
    <w:rsid w:val="00EC3EB4"/>
    <w:rsid w:val="00EC406D"/>
    <w:rsid w:val="00ED1576"/>
    <w:rsid w:val="00ED41AE"/>
    <w:rsid w:val="00ED44EB"/>
    <w:rsid w:val="00ED4D24"/>
    <w:rsid w:val="00EE0AD7"/>
    <w:rsid w:val="00EE4A31"/>
    <w:rsid w:val="00EE52B3"/>
    <w:rsid w:val="00EF1692"/>
    <w:rsid w:val="00EF7C73"/>
    <w:rsid w:val="00F03146"/>
    <w:rsid w:val="00F03558"/>
    <w:rsid w:val="00F0509B"/>
    <w:rsid w:val="00F10F01"/>
    <w:rsid w:val="00F11F0F"/>
    <w:rsid w:val="00F122FD"/>
    <w:rsid w:val="00F163A1"/>
    <w:rsid w:val="00F17AA4"/>
    <w:rsid w:val="00F20092"/>
    <w:rsid w:val="00F25CD6"/>
    <w:rsid w:val="00F26CAB"/>
    <w:rsid w:val="00F30A12"/>
    <w:rsid w:val="00F31B28"/>
    <w:rsid w:val="00F33206"/>
    <w:rsid w:val="00F347F2"/>
    <w:rsid w:val="00F347F4"/>
    <w:rsid w:val="00F37777"/>
    <w:rsid w:val="00F37A6B"/>
    <w:rsid w:val="00F41702"/>
    <w:rsid w:val="00F43153"/>
    <w:rsid w:val="00F44BCC"/>
    <w:rsid w:val="00F47A6F"/>
    <w:rsid w:val="00F5358F"/>
    <w:rsid w:val="00F56302"/>
    <w:rsid w:val="00F57181"/>
    <w:rsid w:val="00F57556"/>
    <w:rsid w:val="00F60862"/>
    <w:rsid w:val="00F6652B"/>
    <w:rsid w:val="00F711F9"/>
    <w:rsid w:val="00F716EE"/>
    <w:rsid w:val="00F83319"/>
    <w:rsid w:val="00F8664B"/>
    <w:rsid w:val="00F903BD"/>
    <w:rsid w:val="00F956D4"/>
    <w:rsid w:val="00FA1C54"/>
    <w:rsid w:val="00FA3B11"/>
    <w:rsid w:val="00FA6524"/>
    <w:rsid w:val="00FB22DE"/>
    <w:rsid w:val="00FB5A43"/>
    <w:rsid w:val="00FB6AEA"/>
    <w:rsid w:val="00FB6F99"/>
    <w:rsid w:val="00FC1D54"/>
    <w:rsid w:val="00FC66C2"/>
    <w:rsid w:val="00FC7A94"/>
    <w:rsid w:val="00FD2999"/>
    <w:rsid w:val="00FD3C08"/>
    <w:rsid w:val="00FE4355"/>
    <w:rsid w:val="00FE5095"/>
    <w:rsid w:val="00FE6490"/>
    <w:rsid w:val="00FE7D48"/>
    <w:rsid w:val="00FE7DA0"/>
    <w:rsid w:val="00FF1DC9"/>
    <w:rsid w:val="00FF3DF3"/>
    <w:rsid w:val="00FF51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5EA6D"/>
  <w15:docId w15:val="{9B026E0E-1368-4009-AE90-ABA81F4C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F6F"/>
    <w:pPr>
      <w:widowControl w:val="0"/>
      <w:wordWrap w:val="0"/>
      <w:autoSpaceDE w:val="0"/>
      <w:autoSpaceDN w:val="0"/>
      <w:spacing w:after="0" w:line="240" w:lineRule="auto"/>
    </w:pPr>
    <w:rPr>
      <w:rFonts w:ascii="바탕" w:eastAsia="바탕" w:hAnsi="Times New Roman" w:cs="Times New Roman"/>
      <w:szCs w:val="24"/>
    </w:rPr>
  </w:style>
  <w:style w:type="paragraph" w:styleId="10">
    <w:name w:val="heading 1"/>
    <w:basedOn w:val="a"/>
    <w:next w:val="a"/>
    <w:link w:val="1Char"/>
    <w:uiPriority w:val="9"/>
    <w:qFormat/>
    <w:rsid w:val="00420F32"/>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3182"/>
    <w:pPr>
      <w:tabs>
        <w:tab w:val="center" w:pos="4513"/>
        <w:tab w:val="right" w:pos="9026"/>
      </w:tabs>
      <w:snapToGrid w:val="0"/>
    </w:pPr>
  </w:style>
  <w:style w:type="character" w:customStyle="1" w:styleId="Char">
    <w:name w:val="머리글 Char"/>
    <w:basedOn w:val="a0"/>
    <w:link w:val="a3"/>
    <w:uiPriority w:val="99"/>
    <w:rsid w:val="00C93182"/>
  </w:style>
  <w:style w:type="paragraph" w:styleId="a4">
    <w:name w:val="footer"/>
    <w:basedOn w:val="a"/>
    <w:link w:val="Char0"/>
    <w:uiPriority w:val="99"/>
    <w:unhideWhenUsed/>
    <w:rsid w:val="00C93182"/>
    <w:pPr>
      <w:tabs>
        <w:tab w:val="center" w:pos="4513"/>
        <w:tab w:val="right" w:pos="9026"/>
      </w:tabs>
      <w:snapToGrid w:val="0"/>
    </w:pPr>
  </w:style>
  <w:style w:type="character" w:customStyle="1" w:styleId="Char0">
    <w:name w:val="바닥글 Char"/>
    <w:basedOn w:val="a0"/>
    <w:link w:val="a4"/>
    <w:uiPriority w:val="99"/>
    <w:rsid w:val="00C93182"/>
  </w:style>
  <w:style w:type="character" w:styleId="a5">
    <w:name w:val="Hyperlink"/>
    <w:basedOn w:val="a0"/>
    <w:uiPriority w:val="99"/>
    <w:unhideWhenUsed/>
    <w:rsid w:val="00C93182"/>
    <w:rPr>
      <w:color w:val="0000FF" w:themeColor="hyperlink"/>
      <w:u w:val="single"/>
    </w:rPr>
  </w:style>
  <w:style w:type="paragraph" w:styleId="a6">
    <w:name w:val="No Spacing"/>
    <w:uiPriority w:val="1"/>
    <w:qFormat/>
    <w:rsid w:val="00C93182"/>
    <w:pPr>
      <w:widowControl w:val="0"/>
      <w:wordWrap w:val="0"/>
      <w:autoSpaceDE w:val="0"/>
      <w:autoSpaceDN w:val="0"/>
      <w:spacing w:after="0" w:line="240" w:lineRule="atLeast"/>
    </w:pPr>
    <w:rPr>
      <w:rFonts w:ascii="바탕" w:eastAsia="바탕" w:hAnsi="Times New Roman" w:cs="Times New Roman"/>
      <w:szCs w:val="24"/>
    </w:rPr>
  </w:style>
  <w:style w:type="table" w:styleId="a7">
    <w:name w:val="Table Grid"/>
    <w:basedOn w:val="a1"/>
    <w:uiPriority w:val="59"/>
    <w:rsid w:val="00C93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바탕글"/>
    <w:basedOn w:val="a"/>
    <w:rsid w:val="00C93182"/>
    <w:pPr>
      <w:spacing w:line="384" w:lineRule="auto"/>
      <w:textAlignment w:val="baseline"/>
    </w:pPr>
    <w:rPr>
      <w:rFonts w:ascii="굴림" w:eastAsia="굴림" w:hAnsi="굴림" w:cs="굴림"/>
      <w:color w:val="000000"/>
      <w:kern w:val="0"/>
      <w:szCs w:val="20"/>
    </w:rPr>
  </w:style>
  <w:style w:type="paragraph" w:styleId="a9">
    <w:name w:val="Balloon Text"/>
    <w:basedOn w:val="a"/>
    <w:link w:val="Char1"/>
    <w:uiPriority w:val="99"/>
    <w:semiHidden/>
    <w:unhideWhenUsed/>
    <w:rsid w:val="00BC748E"/>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BC748E"/>
    <w:rPr>
      <w:rFonts w:asciiTheme="majorHAnsi" w:eastAsiaTheme="majorEastAsia" w:hAnsiTheme="majorHAnsi" w:cstheme="majorBidi"/>
      <w:sz w:val="18"/>
      <w:szCs w:val="18"/>
    </w:rPr>
  </w:style>
  <w:style w:type="paragraph" w:styleId="aa">
    <w:name w:val="footnote text"/>
    <w:basedOn w:val="a"/>
    <w:link w:val="Char2"/>
    <w:unhideWhenUsed/>
    <w:rsid w:val="00A22641"/>
    <w:pPr>
      <w:snapToGrid w:val="0"/>
      <w:jc w:val="left"/>
    </w:pPr>
  </w:style>
  <w:style w:type="character" w:customStyle="1" w:styleId="Char2">
    <w:name w:val="각주 텍스트 Char"/>
    <w:basedOn w:val="a0"/>
    <w:link w:val="aa"/>
    <w:rsid w:val="00A22641"/>
    <w:rPr>
      <w:rFonts w:ascii="바탕" w:eastAsia="바탕" w:hAnsi="Times New Roman" w:cs="Times New Roman"/>
      <w:szCs w:val="24"/>
    </w:rPr>
  </w:style>
  <w:style w:type="character" w:styleId="ab">
    <w:name w:val="footnote reference"/>
    <w:basedOn w:val="a0"/>
    <w:semiHidden/>
    <w:unhideWhenUsed/>
    <w:rsid w:val="00A22641"/>
    <w:rPr>
      <w:vertAlign w:val="superscript"/>
    </w:rPr>
  </w:style>
  <w:style w:type="paragraph" w:styleId="ac">
    <w:name w:val="List Paragraph"/>
    <w:basedOn w:val="a"/>
    <w:link w:val="Char3"/>
    <w:uiPriority w:val="34"/>
    <w:qFormat/>
    <w:rsid w:val="003B5373"/>
    <w:pPr>
      <w:ind w:leftChars="400" w:left="800"/>
    </w:pPr>
  </w:style>
  <w:style w:type="paragraph" w:styleId="ad">
    <w:name w:val="Date"/>
    <w:basedOn w:val="a"/>
    <w:next w:val="a"/>
    <w:link w:val="Char4"/>
    <w:uiPriority w:val="99"/>
    <w:semiHidden/>
    <w:unhideWhenUsed/>
    <w:rsid w:val="00C445DA"/>
  </w:style>
  <w:style w:type="character" w:customStyle="1" w:styleId="Char4">
    <w:name w:val="날짜 Char"/>
    <w:basedOn w:val="a0"/>
    <w:link w:val="ad"/>
    <w:uiPriority w:val="99"/>
    <w:semiHidden/>
    <w:rsid w:val="00C445DA"/>
    <w:rPr>
      <w:rFonts w:ascii="바탕" w:eastAsia="바탕" w:hAnsi="Times New Roman" w:cs="Times New Roman"/>
      <w:szCs w:val="24"/>
    </w:rPr>
  </w:style>
  <w:style w:type="table" w:styleId="-1">
    <w:name w:val="Light Shading Accent 1"/>
    <w:basedOn w:val="a1"/>
    <w:uiPriority w:val="60"/>
    <w:rsid w:val="00C5237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1">
    <w:name w:val="Medium List 1 Accent 1"/>
    <w:basedOn w:val="a1"/>
    <w:uiPriority w:val="65"/>
    <w:rsid w:val="00C5237F"/>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1Char">
    <w:name w:val="제목 1 Char"/>
    <w:basedOn w:val="a0"/>
    <w:link w:val="10"/>
    <w:uiPriority w:val="9"/>
    <w:rsid w:val="00420F32"/>
    <w:rPr>
      <w:rFonts w:asciiTheme="majorHAnsi" w:eastAsiaTheme="majorEastAsia" w:hAnsiTheme="majorHAnsi" w:cstheme="majorBidi"/>
      <w:sz w:val="28"/>
      <w:szCs w:val="28"/>
    </w:rPr>
  </w:style>
  <w:style w:type="paragraph" w:styleId="TOC">
    <w:name w:val="TOC Heading"/>
    <w:basedOn w:val="10"/>
    <w:next w:val="a"/>
    <w:uiPriority w:val="39"/>
    <w:unhideWhenUsed/>
    <w:qFormat/>
    <w:rsid w:val="00420F32"/>
    <w:pPr>
      <w:keepLines/>
      <w:widowControl/>
      <w:wordWrap/>
      <w:autoSpaceDE/>
      <w:autoSpaceDN/>
      <w:spacing w:before="480" w:line="276" w:lineRule="auto"/>
      <w:jc w:val="left"/>
      <w:outlineLvl w:val="9"/>
    </w:pPr>
    <w:rPr>
      <w:b/>
      <w:bCs/>
      <w:color w:val="365F91" w:themeColor="accent1" w:themeShade="BF"/>
      <w:kern w:val="0"/>
      <w:lang w:bidi="my-MM"/>
    </w:rPr>
  </w:style>
  <w:style w:type="paragraph" w:styleId="2">
    <w:name w:val="toc 2"/>
    <w:basedOn w:val="a"/>
    <w:next w:val="a"/>
    <w:autoRedefine/>
    <w:uiPriority w:val="39"/>
    <w:unhideWhenUsed/>
    <w:qFormat/>
    <w:rsid w:val="00420F32"/>
    <w:pPr>
      <w:widowControl/>
      <w:wordWrap/>
      <w:autoSpaceDE/>
      <w:autoSpaceDN/>
      <w:spacing w:after="100" w:line="276" w:lineRule="auto"/>
      <w:ind w:left="220"/>
      <w:jc w:val="left"/>
    </w:pPr>
    <w:rPr>
      <w:rFonts w:asciiTheme="minorHAnsi" w:eastAsiaTheme="minorEastAsia" w:hAnsiTheme="minorHAnsi" w:cstheme="minorBidi"/>
      <w:kern w:val="0"/>
      <w:sz w:val="22"/>
      <w:szCs w:val="22"/>
      <w:lang w:bidi="my-MM"/>
    </w:rPr>
  </w:style>
  <w:style w:type="paragraph" w:styleId="11">
    <w:name w:val="toc 1"/>
    <w:basedOn w:val="a"/>
    <w:next w:val="a"/>
    <w:autoRedefine/>
    <w:uiPriority w:val="39"/>
    <w:semiHidden/>
    <w:unhideWhenUsed/>
    <w:qFormat/>
    <w:rsid w:val="00420F32"/>
    <w:pPr>
      <w:widowControl/>
      <w:wordWrap/>
      <w:autoSpaceDE/>
      <w:autoSpaceDN/>
      <w:spacing w:after="100" w:line="276" w:lineRule="auto"/>
      <w:jc w:val="left"/>
    </w:pPr>
    <w:rPr>
      <w:rFonts w:asciiTheme="minorHAnsi" w:eastAsiaTheme="minorEastAsia" w:hAnsiTheme="minorHAnsi" w:cstheme="minorBidi"/>
      <w:kern w:val="0"/>
      <w:sz w:val="22"/>
      <w:szCs w:val="22"/>
      <w:lang w:bidi="my-MM"/>
    </w:rPr>
  </w:style>
  <w:style w:type="paragraph" w:styleId="ae">
    <w:name w:val="annotation text"/>
    <w:basedOn w:val="a"/>
    <w:link w:val="Char5"/>
    <w:uiPriority w:val="99"/>
    <w:semiHidden/>
    <w:unhideWhenUsed/>
    <w:rsid w:val="003B4A66"/>
    <w:pPr>
      <w:jc w:val="left"/>
    </w:pPr>
  </w:style>
  <w:style w:type="character" w:customStyle="1" w:styleId="Char5">
    <w:name w:val="메모 텍스트 Char"/>
    <w:basedOn w:val="a0"/>
    <w:link w:val="ae"/>
    <w:uiPriority w:val="99"/>
    <w:semiHidden/>
    <w:rsid w:val="003B4A66"/>
    <w:rPr>
      <w:rFonts w:ascii="바탕" w:eastAsia="바탕" w:hAnsi="Times New Roman" w:cs="Times New Roman"/>
      <w:szCs w:val="24"/>
    </w:rPr>
  </w:style>
  <w:style w:type="character" w:styleId="af">
    <w:name w:val="Emphasis"/>
    <w:basedOn w:val="a0"/>
    <w:uiPriority w:val="20"/>
    <w:qFormat/>
    <w:rsid w:val="001206BC"/>
    <w:rPr>
      <w:b/>
      <w:bCs/>
      <w:i w:val="0"/>
      <w:iCs w:val="0"/>
    </w:rPr>
  </w:style>
  <w:style w:type="character" w:customStyle="1" w:styleId="st1">
    <w:name w:val="st1"/>
    <w:basedOn w:val="a0"/>
    <w:rsid w:val="001206BC"/>
  </w:style>
  <w:style w:type="character" w:styleId="af0">
    <w:name w:val="annotation reference"/>
    <w:basedOn w:val="a0"/>
    <w:uiPriority w:val="99"/>
    <w:semiHidden/>
    <w:unhideWhenUsed/>
    <w:rsid w:val="00D23C47"/>
    <w:rPr>
      <w:sz w:val="18"/>
      <w:szCs w:val="18"/>
    </w:rPr>
  </w:style>
  <w:style w:type="paragraph" w:styleId="af1">
    <w:name w:val="annotation subject"/>
    <w:basedOn w:val="ae"/>
    <w:next w:val="ae"/>
    <w:link w:val="Char6"/>
    <w:uiPriority w:val="99"/>
    <w:semiHidden/>
    <w:unhideWhenUsed/>
    <w:rsid w:val="00D23C47"/>
    <w:rPr>
      <w:b/>
      <w:bCs/>
    </w:rPr>
  </w:style>
  <w:style w:type="character" w:customStyle="1" w:styleId="Char6">
    <w:name w:val="메모 주제 Char"/>
    <w:basedOn w:val="Char5"/>
    <w:link w:val="af1"/>
    <w:uiPriority w:val="99"/>
    <w:semiHidden/>
    <w:rsid w:val="00D23C47"/>
    <w:rPr>
      <w:rFonts w:ascii="바탕" w:eastAsia="바탕" w:hAnsi="Times New Roman" w:cs="Times New Roman"/>
      <w:b/>
      <w:bCs/>
      <w:szCs w:val="24"/>
    </w:rPr>
  </w:style>
  <w:style w:type="paragraph" w:customStyle="1" w:styleId="1">
    <w:name w:val="스타일1"/>
    <w:basedOn w:val="ac"/>
    <w:link w:val="1Char0"/>
    <w:qFormat/>
    <w:rsid w:val="002F3502"/>
    <w:pPr>
      <w:widowControl/>
      <w:numPr>
        <w:numId w:val="18"/>
      </w:numPr>
      <w:wordWrap/>
      <w:autoSpaceDE/>
      <w:autoSpaceDN/>
      <w:spacing w:line="283" w:lineRule="auto"/>
      <w:ind w:leftChars="0" w:left="504" w:hanging="284"/>
    </w:pPr>
    <w:rPr>
      <w:rFonts w:ascii="Times New Roman"/>
      <w:noProof/>
      <w:sz w:val="24"/>
      <w:lang w:val="es-ES"/>
    </w:rPr>
  </w:style>
  <w:style w:type="character" w:customStyle="1" w:styleId="Char3">
    <w:name w:val="목록 단락 Char"/>
    <w:basedOn w:val="a0"/>
    <w:link w:val="ac"/>
    <w:uiPriority w:val="34"/>
    <w:rsid w:val="002F3502"/>
    <w:rPr>
      <w:rFonts w:ascii="바탕" w:eastAsia="바탕" w:hAnsi="Times New Roman" w:cs="Times New Roman"/>
      <w:szCs w:val="24"/>
    </w:rPr>
  </w:style>
  <w:style w:type="character" w:customStyle="1" w:styleId="1Char0">
    <w:name w:val="스타일1 Char"/>
    <w:basedOn w:val="Char3"/>
    <w:link w:val="1"/>
    <w:rsid w:val="002F3502"/>
    <w:rPr>
      <w:rFonts w:ascii="Times New Roman" w:eastAsia="바탕" w:hAnsi="Times New Roman" w:cs="Times New Roman"/>
      <w:noProof/>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3870">
      <w:bodyDiv w:val="1"/>
      <w:marLeft w:val="0"/>
      <w:marRight w:val="0"/>
      <w:marTop w:val="0"/>
      <w:marBottom w:val="0"/>
      <w:divBdr>
        <w:top w:val="none" w:sz="0" w:space="0" w:color="auto"/>
        <w:left w:val="none" w:sz="0" w:space="0" w:color="auto"/>
        <w:bottom w:val="none" w:sz="0" w:space="0" w:color="auto"/>
        <w:right w:val="none" w:sz="0" w:space="0" w:color="auto"/>
      </w:divBdr>
    </w:div>
    <w:div w:id="220484147">
      <w:bodyDiv w:val="1"/>
      <w:marLeft w:val="0"/>
      <w:marRight w:val="0"/>
      <w:marTop w:val="0"/>
      <w:marBottom w:val="0"/>
      <w:divBdr>
        <w:top w:val="none" w:sz="0" w:space="0" w:color="auto"/>
        <w:left w:val="none" w:sz="0" w:space="0" w:color="auto"/>
        <w:bottom w:val="none" w:sz="0" w:space="0" w:color="auto"/>
        <w:right w:val="none" w:sz="0" w:space="0" w:color="auto"/>
      </w:divBdr>
    </w:div>
    <w:div w:id="370498713">
      <w:bodyDiv w:val="1"/>
      <w:marLeft w:val="0"/>
      <w:marRight w:val="0"/>
      <w:marTop w:val="0"/>
      <w:marBottom w:val="0"/>
      <w:divBdr>
        <w:top w:val="none" w:sz="0" w:space="0" w:color="auto"/>
        <w:left w:val="none" w:sz="0" w:space="0" w:color="auto"/>
        <w:bottom w:val="none" w:sz="0" w:space="0" w:color="auto"/>
        <w:right w:val="none" w:sz="0" w:space="0" w:color="auto"/>
      </w:divBdr>
      <w:divsChild>
        <w:div w:id="2044821450">
          <w:marLeft w:val="0"/>
          <w:marRight w:val="0"/>
          <w:marTop w:val="0"/>
          <w:marBottom w:val="0"/>
          <w:divBdr>
            <w:top w:val="none" w:sz="0" w:space="0" w:color="auto"/>
            <w:left w:val="none" w:sz="0" w:space="0" w:color="auto"/>
            <w:bottom w:val="none" w:sz="0" w:space="0" w:color="auto"/>
            <w:right w:val="none" w:sz="0" w:space="0" w:color="auto"/>
          </w:divBdr>
          <w:divsChild>
            <w:div w:id="1004014095">
              <w:marLeft w:val="0"/>
              <w:marRight w:val="0"/>
              <w:marTop w:val="0"/>
              <w:marBottom w:val="0"/>
              <w:divBdr>
                <w:top w:val="none" w:sz="0" w:space="0" w:color="auto"/>
                <w:left w:val="none" w:sz="0" w:space="0" w:color="auto"/>
                <w:bottom w:val="none" w:sz="0" w:space="0" w:color="auto"/>
                <w:right w:val="none" w:sz="0" w:space="0" w:color="auto"/>
              </w:divBdr>
              <w:divsChild>
                <w:div w:id="1943147673">
                  <w:marLeft w:val="0"/>
                  <w:marRight w:val="0"/>
                  <w:marTop w:val="0"/>
                  <w:marBottom w:val="0"/>
                  <w:divBdr>
                    <w:top w:val="none" w:sz="0" w:space="0" w:color="auto"/>
                    <w:left w:val="none" w:sz="0" w:space="0" w:color="auto"/>
                    <w:bottom w:val="none" w:sz="0" w:space="0" w:color="auto"/>
                    <w:right w:val="none" w:sz="0" w:space="0" w:color="auto"/>
                  </w:divBdr>
                  <w:divsChild>
                    <w:div w:id="536704842">
                      <w:marLeft w:val="0"/>
                      <w:marRight w:val="0"/>
                      <w:marTop w:val="0"/>
                      <w:marBottom w:val="0"/>
                      <w:divBdr>
                        <w:top w:val="none" w:sz="0" w:space="0" w:color="auto"/>
                        <w:left w:val="none" w:sz="0" w:space="0" w:color="auto"/>
                        <w:bottom w:val="none" w:sz="0" w:space="0" w:color="auto"/>
                        <w:right w:val="none" w:sz="0" w:space="0" w:color="auto"/>
                      </w:divBdr>
                      <w:divsChild>
                        <w:div w:id="249506076">
                          <w:marLeft w:val="0"/>
                          <w:marRight w:val="0"/>
                          <w:marTop w:val="0"/>
                          <w:marBottom w:val="0"/>
                          <w:divBdr>
                            <w:top w:val="none" w:sz="0" w:space="0" w:color="auto"/>
                            <w:left w:val="none" w:sz="0" w:space="0" w:color="auto"/>
                            <w:bottom w:val="none" w:sz="0" w:space="0" w:color="auto"/>
                            <w:right w:val="none" w:sz="0" w:space="0" w:color="auto"/>
                          </w:divBdr>
                          <w:divsChild>
                            <w:div w:id="1478953521">
                              <w:marLeft w:val="0"/>
                              <w:marRight w:val="0"/>
                              <w:marTop w:val="0"/>
                              <w:marBottom w:val="0"/>
                              <w:divBdr>
                                <w:top w:val="none" w:sz="0" w:space="0" w:color="auto"/>
                                <w:left w:val="none" w:sz="0" w:space="0" w:color="auto"/>
                                <w:bottom w:val="none" w:sz="0" w:space="0" w:color="auto"/>
                                <w:right w:val="none" w:sz="0" w:space="0" w:color="auto"/>
                              </w:divBdr>
                              <w:divsChild>
                                <w:div w:id="880556038">
                                  <w:marLeft w:val="0"/>
                                  <w:marRight w:val="0"/>
                                  <w:marTop w:val="0"/>
                                  <w:marBottom w:val="0"/>
                                  <w:divBdr>
                                    <w:top w:val="none" w:sz="0" w:space="0" w:color="auto"/>
                                    <w:left w:val="none" w:sz="0" w:space="0" w:color="auto"/>
                                    <w:bottom w:val="none" w:sz="0" w:space="0" w:color="auto"/>
                                    <w:right w:val="none" w:sz="0" w:space="0" w:color="auto"/>
                                  </w:divBdr>
                                  <w:divsChild>
                                    <w:div w:id="1957440409">
                                      <w:marLeft w:val="0"/>
                                      <w:marRight w:val="0"/>
                                      <w:marTop w:val="0"/>
                                      <w:marBottom w:val="0"/>
                                      <w:divBdr>
                                        <w:top w:val="none" w:sz="0" w:space="0" w:color="auto"/>
                                        <w:left w:val="none" w:sz="0" w:space="0" w:color="auto"/>
                                        <w:bottom w:val="none" w:sz="0" w:space="0" w:color="auto"/>
                                        <w:right w:val="none" w:sz="0" w:space="0" w:color="auto"/>
                                      </w:divBdr>
                                      <w:divsChild>
                                        <w:div w:id="1444575060">
                                          <w:marLeft w:val="0"/>
                                          <w:marRight w:val="0"/>
                                          <w:marTop w:val="0"/>
                                          <w:marBottom w:val="495"/>
                                          <w:divBdr>
                                            <w:top w:val="none" w:sz="0" w:space="0" w:color="auto"/>
                                            <w:left w:val="none" w:sz="0" w:space="0" w:color="auto"/>
                                            <w:bottom w:val="none" w:sz="0" w:space="0" w:color="auto"/>
                                            <w:right w:val="none" w:sz="0" w:space="0" w:color="auto"/>
                                          </w:divBdr>
                                          <w:divsChild>
                                            <w:div w:id="5642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6164495">
      <w:bodyDiv w:val="1"/>
      <w:marLeft w:val="0"/>
      <w:marRight w:val="0"/>
      <w:marTop w:val="0"/>
      <w:marBottom w:val="0"/>
      <w:divBdr>
        <w:top w:val="none" w:sz="0" w:space="0" w:color="auto"/>
        <w:left w:val="none" w:sz="0" w:space="0" w:color="auto"/>
        <w:bottom w:val="none" w:sz="0" w:space="0" w:color="auto"/>
        <w:right w:val="none" w:sz="0" w:space="0" w:color="auto"/>
      </w:divBdr>
    </w:div>
    <w:div w:id="575895568">
      <w:bodyDiv w:val="1"/>
      <w:marLeft w:val="0"/>
      <w:marRight w:val="0"/>
      <w:marTop w:val="0"/>
      <w:marBottom w:val="0"/>
      <w:divBdr>
        <w:top w:val="none" w:sz="0" w:space="0" w:color="auto"/>
        <w:left w:val="none" w:sz="0" w:space="0" w:color="auto"/>
        <w:bottom w:val="none" w:sz="0" w:space="0" w:color="auto"/>
        <w:right w:val="none" w:sz="0" w:space="0" w:color="auto"/>
      </w:divBdr>
    </w:div>
    <w:div w:id="1347488906">
      <w:bodyDiv w:val="1"/>
      <w:marLeft w:val="0"/>
      <w:marRight w:val="0"/>
      <w:marTop w:val="0"/>
      <w:marBottom w:val="0"/>
      <w:divBdr>
        <w:top w:val="none" w:sz="0" w:space="0" w:color="auto"/>
        <w:left w:val="none" w:sz="0" w:space="0" w:color="auto"/>
        <w:bottom w:val="none" w:sz="0" w:space="0" w:color="auto"/>
        <w:right w:val="none" w:sz="0" w:space="0" w:color="auto"/>
      </w:divBdr>
    </w:div>
    <w:div w:id="1410536060">
      <w:bodyDiv w:val="1"/>
      <w:marLeft w:val="0"/>
      <w:marRight w:val="0"/>
      <w:marTop w:val="0"/>
      <w:marBottom w:val="0"/>
      <w:divBdr>
        <w:top w:val="none" w:sz="0" w:space="0" w:color="auto"/>
        <w:left w:val="none" w:sz="0" w:space="0" w:color="auto"/>
        <w:bottom w:val="none" w:sz="0" w:space="0" w:color="auto"/>
        <w:right w:val="none" w:sz="0" w:space="0" w:color="auto"/>
      </w:divBdr>
    </w:div>
    <w:div w:id="185468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C4737-EE9D-4202-A9DC-435394C5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22</Pages>
  <Words>3849</Words>
  <Characters>21944</Characters>
  <Application>Microsoft Office Word</Application>
  <DocSecurity>0</DocSecurity>
  <Lines>182</Lines>
  <Paragraphs>51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14</cp:revision>
  <cp:lastPrinted>2019-07-17T08:06:00Z</cp:lastPrinted>
  <dcterms:created xsi:type="dcterms:W3CDTF">2019-08-09T04:19:00Z</dcterms:created>
  <dcterms:modified xsi:type="dcterms:W3CDTF">2019-08-21T04:27:00Z</dcterms:modified>
</cp:coreProperties>
</file>